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132F" w14:textId="77777777" w:rsidR="003A1D0D" w:rsidRDefault="003A1D0D" w:rsidP="003A1D0D">
      <w:pPr>
        <w:spacing w:before="100" w:beforeAutospacing="1" w:after="120" w:line="240" w:lineRule="auto"/>
        <w:jc w:val="center"/>
        <w:rPr>
          <w:b/>
        </w:rPr>
      </w:pPr>
      <w:r w:rsidRPr="00045180">
        <w:rPr>
          <w:b/>
        </w:rPr>
        <w:t>Zgłoszenie kandydat</w:t>
      </w:r>
      <w:r>
        <w:rPr>
          <w:b/>
        </w:rPr>
        <w:t>a</w:t>
      </w:r>
      <w:r w:rsidRPr="00045180">
        <w:rPr>
          <w:b/>
        </w:rPr>
        <w:t xml:space="preserve"> na członk</w:t>
      </w:r>
      <w:r>
        <w:rPr>
          <w:b/>
        </w:rPr>
        <w:t xml:space="preserve">a </w:t>
      </w:r>
      <w:r w:rsidRPr="00045180">
        <w:rPr>
          <w:b/>
        </w:rPr>
        <w:t>obwodow</w:t>
      </w:r>
      <w:r>
        <w:rPr>
          <w:b/>
        </w:rPr>
        <w:t>ej</w:t>
      </w:r>
      <w:r w:rsidRPr="00045180">
        <w:rPr>
          <w:b/>
        </w:rPr>
        <w:t xml:space="preserve"> komisji wyborcz</w:t>
      </w:r>
      <w:r>
        <w:rPr>
          <w:b/>
        </w:rPr>
        <w:t>ej</w:t>
      </w:r>
      <w:r w:rsidRPr="00045180">
        <w:rPr>
          <w:b/>
        </w:rPr>
        <w:t xml:space="preserve"> </w:t>
      </w:r>
      <w:r w:rsidRPr="00045180">
        <w:rPr>
          <w:b/>
        </w:rPr>
        <w:br/>
        <w:t>w wyborach</w:t>
      </w:r>
      <w:r>
        <w:rPr>
          <w:b/>
        </w:rPr>
        <w:t xml:space="preserve"> do </w:t>
      </w:r>
      <w:r w:rsidR="007731F0">
        <w:rPr>
          <w:b/>
        </w:rPr>
        <w:t xml:space="preserve">rad gmin, rad powiatów i sejmików województw oraz wójtów, burmistrzów i prezydentów miast zarządzonych na dzień 7 kwietnia 2024 r. </w:t>
      </w:r>
    </w:p>
    <w:p w14:paraId="6A31A1BA" w14:textId="77777777" w:rsidR="003A1D0D" w:rsidRPr="003A1D0D" w:rsidRDefault="003A1D0D" w:rsidP="003A1D0D">
      <w:pPr>
        <w:jc w:val="center"/>
        <w:rPr>
          <w:b/>
        </w:rPr>
      </w:pPr>
      <w:r>
        <w:rPr>
          <w:b/>
        </w:rPr>
        <w:t>UZUPEŁNIENIE SKŁADU (Komisarz Wyborczy)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1D60DE" w:rsidRPr="000E6FD6" w14:paraId="095C7051" w14:textId="77777777" w:rsidTr="006D12C4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164A7E" w14:textId="77777777" w:rsidR="003A1D0D" w:rsidRDefault="003A1D0D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</w:t>
            </w:r>
          </w:p>
          <w:p w14:paraId="2B348929" w14:textId="77777777" w:rsidR="001D60DE" w:rsidRPr="00D27685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A504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49FE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1D60DE" w:rsidRPr="000E6FD6" w14:paraId="09AD2648" w14:textId="77777777" w:rsidTr="006D12C4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D7B23" w14:textId="77777777" w:rsidR="001D60DE" w:rsidRPr="00201B3C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D1E5" w14:textId="77777777" w:rsidR="001D60DE" w:rsidRPr="00201B3C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61761269" w14:textId="77777777" w:rsidR="001D60DE" w:rsidRPr="00201B3C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D60DE" w:rsidRPr="000E6FD6" w14:paraId="377E748D" w14:textId="77777777" w:rsidTr="006D12C4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4D5B" w14:textId="77777777" w:rsidR="001D60DE" w:rsidRPr="00201B3C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1D60DE" w:rsidRPr="000E6FD6" w14:paraId="0D2D0E70" w14:textId="77777777" w:rsidTr="006D12C4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094A0C8F" w14:textId="77777777" w:rsidR="001D60DE" w:rsidRPr="00FA29A7" w:rsidRDefault="001D60DE" w:rsidP="006D12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78D07A6D" w14:textId="77777777"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70F59571" w14:textId="77777777"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1872F4FB" w14:textId="77777777"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D60DE" w:rsidRPr="000E6FD6" w14:paraId="27AF71E2" w14:textId="77777777" w:rsidTr="006D12C4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148F9C95" w14:textId="77777777"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6476B4F4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3908D0A7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2239729B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10EE7948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1D60DE" w:rsidRPr="000E6FD6" w14:paraId="60246F26" w14:textId="77777777" w:rsidTr="006D12C4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10B0C3D2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68550529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20B3E6BD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30A7A944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2B156FEB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70735885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1417D178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70CB927A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4CBF40C4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D60DE" w:rsidRPr="000E6FD6" w14:paraId="414AD17F" w14:textId="77777777" w:rsidTr="006D12C4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70C8FDBC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9BB1BF1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A2BD620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EC260D8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20A026E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0C0622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9542DD5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6EF1EF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4444873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A9C2976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EF6ADD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62E34F57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45679924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326AE06E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930BA72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D6D8320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4C490E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129B5D41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D553ECF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7A576DE0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71F331F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F8F2C5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3386467C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D60DE" w:rsidRPr="000E6FD6" w14:paraId="0D4924E2" w14:textId="77777777" w:rsidTr="006D12C4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6E53D5CB" w14:textId="77777777"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3DB2BA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6FE4549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3B4F8CD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0B9D746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4844336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11363F6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FEE7E41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B6E4BB1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15ABB78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0D688F1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504EAF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E75957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65B44EB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6FD985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BF8773F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6035AA4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B92C9A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FF106C8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C9E03A4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E9460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8F1300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D89E99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D60DE" w:rsidRPr="000E6FD6" w14:paraId="515A4F63" w14:textId="77777777" w:rsidTr="006D12C4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A18A8A6" w14:textId="77777777"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F0ACB23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C1FC798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A38EFCD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55486A7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6BEA62F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AFA3A1C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C940045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4DAFE1B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0531DA4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FA4C92A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606A8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AFA3E4B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349870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C8EEAF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797BED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941075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483EC9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C9D5640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5B0295B0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D3562DF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1EC7FF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EB6A50" w14:textId="77777777"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D60DE" w:rsidRPr="00315F11" w14:paraId="1E189561" w14:textId="77777777" w:rsidTr="006D12C4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10A45804" w14:textId="77777777" w:rsidR="001D60DE" w:rsidRDefault="001D60DE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0BD15D22" w14:textId="77777777" w:rsidR="00295495" w:rsidRDefault="00295495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9EEA65B" w14:textId="77777777" w:rsidR="00295495" w:rsidRDefault="00295495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370FC6D" w14:textId="77777777" w:rsidR="00295495" w:rsidRPr="00432B38" w:rsidRDefault="00295495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090B5BE" w14:textId="77777777" w:rsidR="001D60DE" w:rsidRPr="00432B38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A991330" w14:textId="77777777" w:rsidR="001D60D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D81F820" w14:textId="77777777" w:rsidR="001D60DE" w:rsidRPr="00213DD5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0277518" w14:textId="77777777" w:rsidR="001D60DE" w:rsidRPr="00377EF2" w:rsidRDefault="001D60DE" w:rsidP="001D60DE">
      <w:pPr>
        <w:spacing w:after="0" w:line="240" w:lineRule="auto"/>
      </w:pPr>
      <w:r w:rsidRPr="00377EF2">
        <w:t>* PROSZĘ WYPEŁNIĆ DRUKOWANYMI LITERAMI</w:t>
      </w:r>
    </w:p>
    <w:p w14:paraId="74C3DECD" w14:textId="77777777" w:rsidR="00413E13" w:rsidRDefault="00413E13"/>
    <w:sectPr w:rsidR="0041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DE"/>
    <w:rsid w:val="001D60DE"/>
    <w:rsid w:val="00295495"/>
    <w:rsid w:val="003A1D0D"/>
    <w:rsid w:val="00413E13"/>
    <w:rsid w:val="007731F0"/>
    <w:rsid w:val="007E721B"/>
    <w:rsid w:val="00E37994"/>
    <w:rsid w:val="00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CD1A"/>
  <w15:chartTrackingRefBased/>
  <w15:docId w15:val="{49CCC436-0BCA-44DF-B8A8-9AF292AC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0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4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4640-8EB5-48BC-B83F-00826865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 LUBLIN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Koper</dc:creator>
  <cp:keywords/>
  <dc:description/>
  <cp:lastModifiedBy>Sławomir Smolak</cp:lastModifiedBy>
  <cp:revision>2</cp:revision>
  <cp:lastPrinted>2023-08-23T06:13:00Z</cp:lastPrinted>
  <dcterms:created xsi:type="dcterms:W3CDTF">2024-03-05T11:43:00Z</dcterms:created>
  <dcterms:modified xsi:type="dcterms:W3CDTF">2024-03-05T11:43:00Z</dcterms:modified>
</cp:coreProperties>
</file>