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3BA" w:rsidRPr="0012392A" w:rsidRDefault="002C7738" w:rsidP="00216676">
      <w:pPr>
        <w:spacing w:after="0" w:line="360" w:lineRule="auto"/>
        <w:jc w:val="right"/>
        <w:rPr>
          <w:rFonts w:asciiTheme="minorHAnsi" w:hAnsiTheme="minorHAnsi" w:cstheme="minorHAnsi"/>
          <w:b/>
          <w:sz w:val="24"/>
          <w:szCs w:val="24"/>
        </w:rPr>
      </w:pPr>
      <w:r w:rsidRPr="0012392A">
        <w:rPr>
          <w:rFonts w:asciiTheme="minorHAnsi" w:hAnsiTheme="minorHAnsi" w:cstheme="minorHAnsi"/>
          <w:b/>
          <w:sz w:val="24"/>
          <w:szCs w:val="24"/>
        </w:rPr>
        <w:t xml:space="preserve">Załącznik Nr </w:t>
      </w:r>
      <w:r w:rsidR="00312864">
        <w:rPr>
          <w:rFonts w:asciiTheme="minorHAnsi" w:hAnsiTheme="minorHAnsi" w:cstheme="minorHAnsi"/>
          <w:b/>
          <w:sz w:val="24"/>
          <w:szCs w:val="24"/>
        </w:rPr>
        <w:t>4</w:t>
      </w:r>
    </w:p>
    <w:p w:rsidR="00216676" w:rsidRPr="0012392A" w:rsidRDefault="00216676" w:rsidP="00216676">
      <w:pPr>
        <w:spacing w:after="0" w:line="360" w:lineRule="auto"/>
        <w:jc w:val="right"/>
        <w:rPr>
          <w:rFonts w:asciiTheme="minorHAnsi" w:hAnsiTheme="minorHAnsi" w:cstheme="minorHAnsi"/>
          <w:b/>
          <w:sz w:val="24"/>
          <w:szCs w:val="24"/>
        </w:rPr>
      </w:pPr>
      <w:r w:rsidRPr="0012392A">
        <w:rPr>
          <w:rFonts w:asciiTheme="minorHAnsi" w:hAnsiTheme="minorHAnsi" w:cstheme="minorHAnsi"/>
          <w:b/>
          <w:sz w:val="24"/>
          <w:szCs w:val="24"/>
        </w:rPr>
        <w:t>Projektowane Postanowienia Umowy</w:t>
      </w:r>
    </w:p>
    <w:p w:rsidR="00CF4767" w:rsidRPr="0012392A" w:rsidRDefault="00CF4767" w:rsidP="00216676">
      <w:pPr>
        <w:spacing w:after="0" w:line="360" w:lineRule="auto"/>
        <w:jc w:val="right"/>
        <w:rPr>
          <w:rFonts w:asciiTheme="minorHAnsi" w:hAnsiTheme="minorHAnsi" w:cstheme="minorHAnsi"/>
          <w:b/>
          <w:sz w:val="24"/>
          <w:szCs w:val="24"/>
        </w:rPr>
      </w:pPr>
    </w:p>
    <w:p w:rsidR="003F53BA" w:rsidRPr="0012392A" w:rsidRDefault="003F53BA" w:rsidP="005A71AE">
      <w:pPr>
        <w:spacing w:after="0" w:line="360" w:lineRule="auto"/>
        <w:ind w:left="284"/>
        <w:jc w:val="center"/>
        <w:rPr>
          <w:rFonts w:asciiTheme="minorHAnsi" w:hAnsiTheme="minorHAnsi" w:cstheme="minorHAnsi"/>
          <w:b/>
          <w:sz w:val="24"/>
          <w:szCs w:val="24"/>
          <w:lang w:eastAsia="pl-PL"/>
        </w:rPr>
      </w:pPr>
      <w:r w:rsidRPr="0012392A">
        <w:rPr>
          <w:rFonts w:asciiTheme="minorHAnsi" w:hAnsiTheme="minorHAnsi" w:cstheme="minorHAnsi"/>
          <w:b/>
          <w:sz w:val="24"/>
          <w:szCs w:val="24"/>
        </w:rPr>
        <w:t xml:space="preserve">UMOWA NR </w:t>
      </w:r>
      <w:r w:rsidR="00BF3498" w:rsidRPr="0012392A">
        <w:rPr>
          <w:rFonts w:asciiTheme="minorHAnsi" w:hAnsiTheme="minorHAnsi" w:cstheme="minorHAnsi"/>
          <w:b/>
          <w:sz w:val="24"/>
          <w:szCs w:val="24"/>
          <w:lang w:eastAsia="pl-PL"/>
        </w:rPr>
        <w:t>…....202</w:t>
      </w:r>
      <w:r w:rsidR="00FE3B98">
        <w:rPr>
          <w:rFonts w:asciiTheme="minorHAnsi" w:hAnsiTheme="minorHAnsi" w:cstheme="minorHAnsi"/>
          <w:b/>
          <w:sz w:val="24"/>
          <w:szCs w:val="24"/>
          <w:lang w:eastAsia="pl-PL"/>
        </w:rPr>
        <w:t>5</w:t>
      </w:r>
    </w:p>
    <w:p w:rsidR="003F53BA" w:rsidRPr="0012392A" w:rsidRDefault="003F53BA" w:rsidP="005A71AE">
      <w:pPr>
        <w:adjustRightInd w:val="0"/>
        <w:spacing w:after="0" w:line="360" w:lineRule="auto"/>
        <w:ind w:left="284"/>
        <w:jc w:val="center"/>
        <w:rPr>
          <w:rFonts w:asciiTheme="minorHAnsi" w:hAnsiTheme="minorHAnsi" w:cstheme="minorHAnsi"/>
          <w:b/>
          <w:sz w:val="24"/>
          <w:szCs w:val="24"/>
          <w:lang w:eastAsia="pl-PL"/>
        </w:rPr>
      </w:pPr>
      <w:r w:rsidRPr="0012392A">
        <w:rPr>
          <w:rFonts w:asciiTheme="minorHAnsi" w:hAnsiTheme="minorHAnsi" w:cstheme="minorHAnsi"/>
          <w:b/>
          <w:sz w:val="24"/>
          <w:szCs w:val="24"/>
          <w:lang w:eastAsia="pl-PL"/>
        </w:rPr>
        <w:t>na realizację zadania pn.:</w:t>
      </w:r>
    </w:p>
    <w:p w:rsidR="003F53BA" w:rsidRDefault="003F53BA" w:rsidP="00FE3B98">
      <w:pPr>
        <w:widowControl/>
        <w:suppressAutoHyphens w:val="0"/>
        <w:autoSpaceDE w:val="0"/>
        <w:adjustRightInd w:val="0"/>
        <w:spacing w:after="0" w:line="240" w:lineRule="auto"/>
        <w:jc w:val="center"/>
        <w:textAlignment w:val="auto"/>
        <w:rPr>
          <w:rFonts w:asciiTheme="minorHAnsi" w:eastAsia="Calibri" w:hAnsiTheme="minorHAnsi" w:cstheme="minorHAnsi"/>
          <w:b/>
          <w:bCs/>
          <w:sz w:val="24"/>
          <w:szCs w:val="24"/>
        </w:rPr>
      </w:pPr>
      <w:r w:rsidRPr="0012392A">
        <w:rPr>
          <w:rFonts w:asciiTheme="minorHAnsi" w:eastAsia="Calibri" w:hAnsiTheme="minorHAnsi" w:cstheme="minorHAnsi"/>
          <w:b/>
          <w:bCs/>
          <w:sz w:val="24"/>
          <w:szCs w:val="24"/>
        </w:rPr>
        <w:t>„</w:t>
      </w:r>
      <w:r w:rsidR="00FE3B98" w:rsidRPr="00FE3B98">
        <w:rPr>
          <w:rFonts w:asciiTheme="minorHAnsi" w:eastAsia="Calibri" w:hAnsiTheme="minorHAnsi" w:cstheme="minorHAnsi"/>
          <w:b/>
          <w:bCs/>
          <w:sz w:val="24"/>
          <w:szCs w:val="24"/>
        </w:rPr>
        <w:t xml:space="preserve">Wykonanie prac budowlano-konserwatorskich przy zespole kościoła parafialnego </w:t>
      </w:r>
      <w:proofErr w:type="spellStart"/>
      <w:r w:rsidR="00FE3B98" w:rsidRPr="00FE3B98">
        <w:rPr>
          <w:rFonts w:asciiTheme="minorHAnsi" w:eastAsia="Calibri" w:hAnsiTheme="minorHAnsi" w:cstheme="minorHAnsi"/>
          <w:b/>
          <w:bCs/>
          <w:sz w:val="24"/>
          <w:szCs w:val="24"/>
        </w:rPr>
        <w:t>pw</w:t>
      </w:r>
      <w:proofErr w:type="spellEnd"/>
      <w:r w:rsidR="00FE3B98" w:rsidRPr="00FE3B98">
        <w:rPr>
          <w:rFonts w:asciiTheme="minorHAnsi" w:eastAsia="Calibri" w:hAnsiTheme="minorHAnsi" w:cstheme="minorHAnsi"/>
          <w:b/>
          <w:bCs/>
          <w:sz w:val="24"/>
          <w:szCs w:val="24"/>
        </w:rPr>
        <w:t>. Dziesięciu Tysięcy Rycerzy Męczenników</w:t>
      </w:r>
      <w:r w:rsidR="00FE3B98">
        <w:rPr>
          <w:rFonts w:asciiTheme="minorHAnsi" w:eastAsia="Calibri" w:hAnsiTheme="minorHAnsi" w:cstheme="minorHAnsi"/>
          <w:b/>
          <w:bCs/>
          <w:sz w:val="24"/>
          <w:szCs w:val="24"/>
        </w:rPr>
        <w:t xml:space="preserve"> </w:t>
      </w:r>
      <w:r w:rsidR="00FE3B98" w:rsidRPr="00FE3B98">
        <w:rPr>
          <w:rFonts w:asciiTheme="minorHAnsi" w:eastAsia="Calibri" w:hAnsiTheme="minorHAnsi" w:cstheme="minorHAnsi"/>
          <w:b/>
          <w:bCs/>
          <w:sz w:val="24"/>
          <w:szCs w:val="24"/>
        </w:rPr>
        <w:t>w Trzebieszowie Drugim</w:t>
      </w:r>
      <w:r w:rsidRPr="0012392A">
        <w:rPr>
          <w:rFonts w:asciiTheme="minorHAnsi" w:eastAsia="Calibri" w:hAnsiTheme="minorHAnsi" w:cstheme="minorHAnsi"/>
          <w:b/>
          <w:bCs/>
          <w:sz w:val="24"/>
          <w:szCs w:val="24"/>
        </w:rPr>
        <w:t>”</w:t>
      </w:r>
    </w:p>
    <w:p w:rsidR="00FE3B98" w:rsidRPr="0012392A" w:rsidRDefault="00FE3B98" w:rsidP="00FE3B98">
      <w:pPr>
        <w:widowControl/>
        <w:suppressAutoHyphens w:val="0"/>
        <w:autoSpaceDE w:val="0"/>
        <w:adjustRightInd w:val="0"/>
        <w:spacing w:after="0" w:line="240" w:lineRule="auto"/>
        <w:jc w:val="center"/>
        <w:textAlignment w:val="auto"/>
        <w:rPr>
          <w:rFonts w:asciiTheme="minorHAnsi" w:eastAsia="Calibri" w:hAnsiTheme="minorHAnsi" w:cstheme="minorHAnsi"/>
          <w:b/>
          <w:bCs/>
          <w:sz w:val="24"/>
          <w:szCs w:val="24"/>
        </w:rPr>
      </w:pPr>
    </w:p>
    <w:p w:rsidR="005A71AE" w:rsidRPr="0012392A" w:rsidRDefault="005A71AE" w:rsidP="005A71AE">
      <w:pPr>
        <w:suppressAutoHyphens w:val="0"/>
        <w:spacing w:after="0" w:line="360" w:lineRule="auto"/>
        <w:ind w:left="284"/>
        <w:jc w:val="center"/>
        <w:rPr>
          <w:rFonts w:asciiTheme="minorHAnsi" w:eastAsia="Calibri" w:hAnsiTheme="minorHAnsi" w:cstheme="minorHAnsi"/>
          <w:b/>
          <w:bCs/>
          <w:sz w:val="24"/>
          <w:szCs w:val="24"/>
        </w:rPr>
      </w:pPr>
      <w:r w:rsidRPr="0012392A">
        <w:rPr>
          <w:rFonts w:asciiTheme="minorHAnsi" w:eastAsia="Calibri" w:hAnsiTheme="minorHAnsi" w:cstheme="minorHAnsi"/>
          <w:b/>
          <w:bCs/>
          <w:sz w:val="24"/>
          <w:szCs w:val="24"/>
        </w:rPr>
        <w:t>z dnia……………………………………………………..</w:t>
      </w:r>
    </w:p>
    <w:p w:rsidR="005A71AE" w:rsidRPr="0012392A" w:rsidRDefault="005A71AE" w:rsidP="005A71AE">
      <w:pPr>
        <w:suppressAutoHyphens w:val="0"/>
        <w:spacing w:after="0" w:line="360" w:lineRule="auto"/>
        <w:ind w:left="284"/>
        <w:jc w:val="center"/>
        <w:rPr>
          <w:rFonts w:asciiTheme="minorHAnsi" w:hAnsiTheme="minorHAnsi" w:cstheme="minorHAnsi"/>
          <w:sz w:val="24"/>
          <w:szCs w:val="24"/>
          <w:lang w:eastAsia="pl-PL"/>
        </w:rPr>
      </w:pPr>
    </w:p>
    <w:p w:rsidR="00523DE8" w:rsidRPr="0012392A" w:rsidRDefault="00FE3B98" w:rsidP="005A71AE">
      <w:pPr>
        <w:suppressAutoHyphens w:val="0"/>
        <w:spacing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zawarta w Trzebieszowie Drugim</w:t>
      </w:r>
      <w:r w:rsidR="005A71AE" w:rsidRPr="0012392A">
        <w:rPr>
          <w:rFonts w:asciiTheme="minorHAnsi" w:hAnsiTheme="minorHAnsi" w:cstheme="minorHAnsi"/>
          <w:sz w:val="24"/>
          <w:szCs w:val="24"/>
          <w:lang w:eastAsia="pl-PL"/>
        </w:rPr>
        <w:t xml:space="preserve">, </w:t>
      </w:r>
      <w:r w:rsidR="0008731A" w:rsidRPr="0008731A">
        <w:rPr>
          <w:rFonts w:asciiTheme="minorHAnsi" w:hAnsiTheme="minorHAnsi" w:cstheme="minorHAnsi"/>
          <w:sz w:val="24"/>
          <w:szCs w:val="24"/>
        </w:rPr>
        <w:t>w dniu    ………….. 202</w:t>
      </w:r>
      <w:r>
        <w:rPr>
          <w:rFonts w:asciiTheme="minorHAnsi" w:hAnsiTheme="minorHAnsi" w:cstheme="minorHAnsi"/>
          <w:sz w:val="24"/>
          <w:szCs w:val="24"/>
        </w:rPr>
        <w:t>5</w:t>
      </w:r>
      <w:r w:rsidR="0008731A" w:rsidRPr="0008731A">
        <w:rPr>
          <w:rFonts w:asciiTheme="minorHAnsi" w:hAnsiTheme="minorHAnsi" w:cstheme="minorHAnsi"/>
          <w:sz w:val="24"/>
          <w:szCs w:val="24"/>
        </w:rPr>
        <w:t xml:space="preserve"> r.</w:t>
      </w:r>
      <w:r w:rsidR="0008731A" w:rsidRPr="000F4FC4">
        <w:rPr>
          <w:rFonts w:ascii="Times New Roman" w:hAnsi="Times New Roman"/>
          <w:szCs w:val="24"/>
        </w:rPr>
        <w:t xml:space="preserve">   </w:t>
      </w:r>
    </w:p>
    <w:p w:rsidR="003F53BA" w:rsidRDefault="005A71AE" w:rsidP="00FE3B98">
      <w:pPr>
        <w:suppressAutoHyphens w:val="0"/>
        <w:spacing w:line="360" w:lineRule="auto"/>
        <w:rPr>
          <w:rFonts w:asciiTheme="minorHAnsi" w:hAnsiTheme="minorHAnsi" w:cstheme="minorHAnsi"/>
          <w:b/>
          <w:bCs/>
          <w:sz w:val="24"/>
          <w:szCs w:val="24"/>
          <w:lang w:eastAsia="pl-PL"/>
        </w:rPr>
      </w:pPr>
      <w:r w:rsidRPr="0012392A">
        <w:rPr>
          <w:rFonts w:asciiTheme="minorHAnsi" w:hAnsiTheme="minorHAnsi" w:cstheme="minorHAnsi"/>
          <w:b/>
          <w:bCs/>
          <w:sz w:val="24"/>
          <w:szCs w:val="24"/>
          <w:lang w:eastAsia="pl-PL"/>
        </w:rPr>
        <w:t>pomiędzy:</w:t>
      </w:r>
    </w:p>
    <w:p w:rsidR="003149E7" w:rsidRPr="00312864" w:rsidRDefault="00FE3B98" w:rsidP="003149E7">
      <w:pPr>
        <w:pStyle w:val="NormalnyWeb"/>
        <w:spacing w:before="102" w:after="0"/>
        <w:jc w:val="both"/>
        <w:rPr>
          <w:rFonts w:asciiTheme="minorHAnsi" w:hAnsiTheme="minorHAnsi" w:cstheme="minorHAnsi"/>
        </w:rPr>
      </w:pPr>
      <w:r>
        <w:rPr>
          <w:rFonts w:asciiTheme="minorHAnsi" w:hAnsiTheme="minorHAnsi" w:cstheme="minorHAnsi"/>
          <w:b/>
        </w:rPr>
        <w:t>Parafią</w:t>
      </w:r>
      <w:r w:rsidR="00553A5D">
        <w:rPr>
          <w:rFonts w:asciiTheme="minorHAnsi" w:hAnsiTheme="minorHAnsi" w:cstheme="minorHAnsi"/>
          <w:b/>
        </w:rPr>
        <w:t xml:space="preserve"> Rzymskokatolicką</w:t>
      </w:r>
      <w:r w:rsidRPr="00FE3B98">
        <w:rPr>
          <w:rFonts w:asciiTheme="minorHAnsi" w:hAnsiTheme="minorHAnsi" w:cstheme="minorHAnsi"/>
          <w:b/>
        </w:rPr>
        <w:t xml:space="preserve"> </w:t>
      </w:r>
      <w:proofErr w:type="spellStart"/>
      <w:r w:rsidRPr="00FE3B98">
        <w:rPr>
          <w:rFonts w:asciiTheme="minorHAnsi" w:hAnsiTheme="minorHAnsi" w:cstheme="minorHAnsi"/>
          <w:b/>
        </w:rPr>
        <w:t>pw</w:t>
      </w:r>
      <w:proofErr w:type="spellEnd"/>
      <w:r w:rsidRPr="00FE3B98">
        <w:rPr>
          <w:rFonts w:asciiTheme="minorHAnsi" w:hAnsiTheme="minorHAnsi" w:cstheme="minorHAnsi"/>
          <w:b/>
        </w:rPr>
        <w:t>. Dziesięciu Tysięcy Rycerzy Męczenników w Trzebieszowie, Trzebieszów Drugi 39, 21-404 Trzebieszów</w:t>
      </w:r>
      <w:r w:rsidR="003149E7" w:rsidRPr="00312864">
        <w:rPr>
          <w:rFonts w:asciiTheme="minorHAnsi" w:hAnsiTheme="minorHAnsi" w:cstheme="minorHAnsi"/>
          <w:b/>
          <w:bCs/>
        </w:rPr>
        <w:t>,</w:t>
      </w:r>
      <w:r w:rsidR="003149E7" w:rsidRPr="00312864">
        <w:rPr>
          <w:rFonts w:asciiTheme="minorHAnsi" w:hAnsiTheme="minorHAnsi" w:cstheme="minorHAnsi"/>
          <w:b/>
        </w:rPr>
        <w:t xml:space="preserve"> </w:t>
      </w:r>
      <w:r w:rsidR="00553A5D">
        <w:rPr>
          <w:rFonts w:asciiTheme="minorHAnsi" w:hAnsiTheme="minorHAnsi" w:cstheme="minorHAnsi"/>
          <w:b/>
          <w:bCs/>
        </w:rPr>
        <w:t>w</w:t>
      </w:r>
      <w:r w:rsidR="003149E7" w:rsidRPr="00312864">
        <w:rPr>
          <w:rFonts w:asciiTheme="minorHAnsi" w:hAnsiTheme="minorHAnsi" w:cstheme="minorHAnsi"/>
          <w:b/>
          <w:bCs/>
        </w:rPr>
        <w:t>oj. Lubelskie</w:t>
      </w:r>
      <w:r w:rsidR="00312864">
        <w:rPr>
          <w:rFonts w:asciiTheme="minorHAnsi" w:hAnsiTheme="minorHAnsi" w:cstheme="minorHAnsi"/>
          <w:b/>
          <w:bCs/>
        </w:rPr>
        <w:t>,</w:t>
      </w:r>
      <w:r w:rsidR="003149E7" w:rsidRPr="00312864">
        <w:rPr>
          <w:rFonts w:asciiTheme="minorHAnsi" w:hAnsiTheme="minorHAnsi" w:cstheme="minorHAnsi"/>
          <w:b/>
          <w:bCs/>
        </w:rPr>
        <w:t xml:space="preserve">  </w:t>
      </w:r>
      <w:r w:rsidR="003149E7" w:rsidRPr="00312864">
        <w:rPr>
          <w:rFonts w:asciiTheme="minorHAnsi" w:hAnsiTheme="minorHAnsi" w:cstheme="minorHAnsi"/>
        </w:rPr>
        <w:t xml:space="preserve">posiadającą NIP: </w:t>
      </w:r>
      <w:r w:rsidR="00553A5D">
        <w:rPr>
          <w:rFonts w:asciiTheme="minorHAnsi" w:hAnsiTheme="minorHAnsi" w:cstheme="minorHAnsi"/>
        </w:rPr>
        <w:t>825 167 93 87</w:t>
      </w:r>
      <w:r w:rsidR="003149E7" w:rsidRPr="00312864">
        <w:rPr>
          <w:rFonts w:asciiTheme="minorHAnsi" w:hAnsiTheme="minorHAnsi" w:cstheme="minorHAnsi"/>
        </w:rPr>
        <w:t xml:space="preserve">,  e-mail: </w:t>
      </w:r>
      <w:r w:rsidR="00553A5D">
        <w:rPr>
          <w:rFonts w:asciiTheme="minorHAnsi" w:hAnsiTheme="minorHAnsi" w:cstheme="minorHAnsi"/>
        </w:rPr>
        <w:t xml:space="preserve"> </w:t>
      </w:r>
      <w:r w:rsidR="00553A5D" w:rsidRPr="00E0099D">
        <w:rPr>
          <w:rFonts w:ascii="Verdana" w:hAnsi="Verdana"/>
          <w:sz w:val="20"/>
          <w:szCs w:val="20"/>
        </w:rPr>
        <w:t>trzebieszow2@gmail.com</w:t>
      </w:r>
      <w:r w:rsidR="003149E7" w:rsidRPr="00312864">
        <w:rPr>
          <w:rFonts w:asciiTheme="minorHAnsi" w:hAnsiTheme="minorHAnsi" w:cstheme="minorHAnsi"/>
        </w:rPr>
        <w:t>, którą reprezentuje:</w:t>
      </w:r>
    </w:p>
    <w:p w:rsidR="003149E7" w:rsidRPr="00312864" w:rsidRDefault="003149E7" w:rsidP="003149E7">
      <w:pPr>
        <w:spacing w:after="0" w:line="240" w:lineRule="auto"/>
        <w:jc w:val="both"/>
        <w:rPr>
          <w:rFonts w:asciiTheme="minorHAnsi" w:hAnsiTheme="minorHAnsi" w:cstheme="minorHAnsi"/>
          <w:b/>
          <w:sz w:val="24"/>
          <w:szCs w:val="24"/>
        </w:rPr>
      </w:pPr>
      <w:r w:rsidRPr="00312864">
        <w:rPr>
          <w:rFonts w:asciiTheme="minorHAnsi" w:hAnsiTheme="minorHAnsi" w:cstheme="minorHAnsi"/>
          <w:b/>
          <w:sz w:val="24"/>
          <w:szCs w:val="24"/>
        </w:rPr>
        <w:t xml:space="preserve"> Proboszcz Parafii - Ks. </w:t>
      </w:r>
      <w:r w:rsidR="00553A5D">
        <w:rPr>
          <w:rFonts w:asciiTheme="minorHAnsi" w:hAnsiTheme="minorHAnsi" w:cstheme="minorHAnsi"/>
          <w:b/>
          <w:sz w:val="24"/>
          <w:szCs w:val="24"/>
        </w:rPr>
        <w:t xml:space="preserve">Józef </w:t>
      </w:r>
      <w:proofErr w:type="spellStart"/>
      <w:r w:rsidR="00553A5D">
        <w:rPr>
          <w:rFonts w:asciiTheme="minorHAnsi" w:hAnsiTheme="minorHAnsi" w:cstheme="minorHAnsi"/>
          <w:b/>
          <w:sz w:val="24"/>
          <w:szCs w:val="24"/>
        </w:rPr>
        <w:t>Sobotka</w:t>
      </w:r>
      <w:proofErr w:type="spellEnd"/>
      <w:r w:rsidRPr="00312864">
        <w:rPr>
          <w:rFonts w:asciiTheme="minorHAnsi" w:hAnsiTheme="minorHAnsi" w:cstheme="minorHAnsi"/>
          <w:b/>
          <w:sz w:val="24"/>
          <w:szCs w:val="24"/>
        </w:rPr>
        <w:t xml:space="preserve">   </w:t>
      </w:r>
    </w:p>
    <w:p w:rsidR="003149E7" w:rsidRPr="00312864" w:rsidRDefault="003149E7" w:rsidP="003149E7">
      <w:pPr>
        <w:spacing w:after="0" w:line="240" w:lineRule="auto"/>
        <w:jc w:val="both"/>
        <w:rPr>
          <w:rFonts w:asciiTheme="minorHAnsi" w:hAnsiTheme="minorHAnsi" w:cstheme="minorHAnsi"/>
          <w:b/>
          <w:i/>
          <w:sz w:val="24"/>
          <w:szCs w:val="24"/>
        </w:rPr>
      </w:pPr>
      <w:r w:rsidRPr="00312864">
        <w:rPr>
          <w:rFonts w:asciiTheme="minorHAnsi" w:hAnsiTheme="minorHAnsi" w:cstheme="minorHAnsi"/>
          <w:b/>
          <w:sz w:val="24"/>
          <w:szCs w:val="24"/>
        </w:rPr>
        <w:t xml:space="preserve"> </w:t>
      </w:r>
      <w:r w:rsidRPr="00312864">
        <w:rPr>
          <w:rFonts w:asciiTheme="minorHAnsi" w:hAnsiTheme="minorHAnsi" w:cstheme="minorHAnsi"/>
          <w:sz w:val="24"/>
          <w:szCs w:val="24"/>
        </w:rPr>
        <w:t xml:space="preserve">zwaną   dalej w treści umowy  </w:t>
      </w:r>
      <w:r w:rsidRPr="00312864">
        <w:rPr>
          <w:rFonts w:asciiTheme="minorHAnsi" w:hAnsiTheme="minorHAnsi" w:cstheme="minorHAnsi"/>
          <w:i/>
          <w:sz w:val="24"/>
          <w:szCs w:val="24"/>
        </w:rPr>
        <w:t>„</w:t>
      </w:r>
      <w:r w:rsidRPr="00312864">
        <w:rPr>
          <w:rFonts w:asciiTheme="minorHAnsi" w:hAnsiTheme="minorHAnsi" w:cstheme="minorHAnsi"/>
          <w:b/>
          <w:iCs/>
          <w:sz w:val="24"/>
          <w:szCs w:val="24"/>
        </w:rPr>
        <w:t>Zamawiającym</w:t>
      </w:r>
      <w:r w:rsidRPr="00312864">
        <w:rPr>
          <w:rFonts w:asciiTheme="minorHAnsi" w:hAnsiTheme="minorHAnsi" w:cstheme="minorHAnsi"/>
          <w:b/>
          <w:i/>
          <w:sz w:val="24"/>
          <w:szCs w:val="24"/>
        </w:rPr>
        <w:t>”</w:t>
      </w:r>
    </w:p>
    <w:p w:rsidR="003F53BA" w:rsidRPr="0012392A" w:rsidRDefault="005A71AE" w:rsidP="0012392A">
      <w:pPr>
        <w:suppressAutoHyphens w:val="0"/>
        <w:spacing w:before="120"/>
        <w:ind w:right="-284"/>
        <w:jc w:val="both"/>
        <w:rPr>
          <w:rFonts w:asciiTheme="minorHAnsi" w:hAnsiTheme="minorHAnsi" w:cstheme="minorHAnsi"/>
          <w:sz w:val="24"/>
          <w:szCs w:val="24"/>
          <w:lang w:eastAsia="pl-PL"/>
        </w:rPr>
      </w:pPr>
      <w:r w:rsidRPr="0012392A">
        <w:rPr>
          <w:rFonts w:asciiTheme="minorHAnsi" w:hAnsiTheme="minorHAnsi" w:cstheme="minorHAnsi"/>
          <w:sz w:val="24"/>
          <w:szCs w:val="24"/>
          <w:lang w:eastAsia="pl-PL"/>
        </w:rPr>
        <w:t xml:space="preserve">a </w:t>
      </w:r>
    </w:p>
    <w:p w:rsidR="003F53BA" w:rsidRPr="0012392A" w:rsidRDefault="003F53BA" w:rsidP="0012392A">
      <w:pPr>
        <w:suppressAutoHyphens w:val="0"/>
        <w:jc w:val="both"/>
        <w:rPr>
          <w:rFonts w:asciiTheme="minorHAnsi" w:hAnsiTheme="minorHAnsi" w:cstheme="minorHAnsi"/>
          <w:sz w:val="24"/>
          <w:szCs w:val="24"/>
          <w:lang w:eastAsia="pl-PL"/>
        </w:rPr>
      </w:pPr>
      <w:r w:rsidRPr="0012392A">
        <w:rPr>
          <w:rFonts w:asciiTheme="minorHAnsi" w:hAnsiTheme="minorHAnsi" w:cstheme="minorHAnsi"/>
          <w:b/>
          <w:sz w:val="24"/>
          <w:szCs w:val="24"/>
          <w:lang w:eastAsia="pl-PL"/>
        </w:rPr>
        <w:t>……………………………</w:t>
      </w:r>
      <w:r w:rsidRPr="0012392A">
        <w:rPr>
          <w:rFonts w:asciiTheme="minorHAnsi" w:hAnsiTheme="minorHAnsi" w:cstheme="minorHAnsi"/>
          <w:sz w:val="24"/>
          <w:szCs w:val="24"/>
          <w:lang w:eastAsia="pl-PL"/>
        </w:rPr>
        <w:t xml:space="preserve"> z siedzibą w ……………………….. (kod pocztowy: …………), przy ul. ………………..…….. ,  zarejestrowaną w ………………………..…………………, …………. Wydział Gospodarczy Krajowego Rejestru Sądowego pod numerem KRS: ……………, Regon: ………..……., NIP: ………………….., </w:t>
      </w:r>
      <w:r w:rsidR="005A71AE" w:rsidRPr="0012392A">
        <w:rPr>
          <w:rFonts w:asciiTheme="minorHAnsi" w:hAnsiTheme="minorHAnsi" w:cstheme="minorHAnsi"/>
          <w:sz w:val="24"/>
          <w:szCs w:val="24"/>
          <w:lang w:eastAsia="pl-PL"/>
        </w:rPr>
        <w:t xml:space="preserve">zwaną w dalszej części umowy </w:t>
      </w:r>
      <w:r w:rsidR="005A71AE" w:rsidRPr="0012392A">
        <w:rPr>
          <w:rFonts w:asciiTheme="minorHAnsi" w:hAnsiTheme="minorHAnsi" w:cstheme="minorHAnsi"/>
          <w:b/>
          <w:sz w:val="24"/>
          <w:szCs w:val="24"/>
          <w:lang w:eastAsia="pl-PL"/>
        </w:rPr>
        <w:t>,,Wykonawcą”,</w:t>
      </w:r>
      <w:r w:rsidR="005A71AE" w:rsidRPr="0012392A">
        <w:rPr>
          <w:rFonts w:asciiTheme="minorHAnsi" w:hAnsiTheme="minorHAnsi" w:cstheme="minorHAnsi"/>
          <w:sz w:val="24"/>
          <w:szCs w:val="24"/>
          <w:lang w:eastAsia="pl-PL"/>
        </w:rPr>
        <w:t xml:space="preserve"> </w:t>
      </w:r>
      <w:r w:rsidR="00333AE5" w:rsidRPr="0012392A">
        <w:rPr>
          <w:rFonts w:asciiTheme="minorHAnsi" w:hAnsiTheme="minorHAnsi" w:cstheme="minorHAnsi"/>
          <w:sz w:val="24"/>
          <w:szCs w:val="24"/>
          <w:lang w:eastAsia="pl-PL"/>
        </w:rPr>
        <w:t xml:space="preserve">reprezentowaną </w:t>
      </w:r>
      <w:r w:rsidRPr="0012392A">
        <w:rPr>
          <w:rFonts w:asciiTheme="minorHAnsi" w:hAnsiTheme="minorHAnsi" w:cstheme="minorHAnsi"/>
          <w:sz w:val="24"/>
          <w:szCs w:val="24"/>
          <w:lang w:eastAsia="pl-PL"/>
        </w:rPr>
        <w:t xml:space="preserve">przez: </w:t>
      </w:r>
    </w:p>
    <w:p w:rsidR="003F53BA" w:rsidRPr="0012392A" w:rsidRDefault="003F53BA" w:rsidP="0012392A">
      <w:pPr>
        <w:suppressAutoHyphens w:val="0"/>
        <w:ind w:left="284"/>
        <w:jc w:val="both"/>
        <w:rPr>
          <w:rFonts w:asciiTheme="minorHAnsi" w:hAnsiTheme="minorHAnsi" w:cstheme="minorHAnsi"/>
          <w:sz w:val="24"/>
          <w:szCs w:val="24"/>
          <w:lang w:eastAsia="pl-PL"/>
        </w:rPr>
      </w:pPr>
      <w:r w:rsidRPr="0012392A">
        <w:rPr>
          <w:rFonts w:asciiTheme="minorHAnsi" w:hAnsiTheme="minorHAnsi" w:cstheme="minorHAnsi"/>
          <w:sz w:val="24"/>
          <w:szCs w:val="24"/>
          <w:lang w:eastAsia="pl-PL"/>
        </w:rPr>
        <w:t>…………………………………………………………………………………………………..……......</w:t>
      </w:r>
    </w:p>
    <w:p w:rsidR="00B94C94" w:rsidRPr="0012392A" w:rsidRDefault="00B94C94" w:rsidP="006A50B4">
      <w:pPr>
        <w:suppressAutoHyphens w:val="0"/>
        <w:spacing w:after="0"/>
        <w:jc w:val="both"/>
        <w:rPr>
          <w:rFonts w:asciiTheme="minorHAnsi" w:hAnsiTheme="minorHAnsi" w:cstheme="minorHAnsi"/>
          <w:b/>
          <w:bCs/>
          <w:sz w:val="24"/>
          <w:szCs w:val="24"/>
          <w:lang w:eastAsia="pl-PL"/>
        </w:rPr>
      </w:pPr>
    </w:p>
    <w:p w:rsidR="003F53BA" w:rsidRPr="0012392A" w:rsidRDefault="003F53BA" w:rsidP="00155565">
      <w:pPr>
        <w:spacing w:line="360" w:lineRule="auto"/>
        <w:jc w:val="center"/>
        <w:rPr>
          <w:rFonts w:asciiTheme="minorHAnsi" w:hAnsiTheme="minorHAnsi" w:cstheme="minorHAnsi"/>
          <w:b/>
          <w:sz w:val="24"/>
          <w:szCs w:val="24"/>
        </w:rPr>
      </w:pPr>
      <w:r w:rsidRPr="0012392A">
        <w:rPr>
          <w:rFonts w:asciiTheme="minorHAnsi" w:hAnsiTheme="minorHAnsi" w:cstheme="minorHAnsi"/>
          <w:b/>
          <w:sz w:val="24"/>
          <w:szCs w:val="24"/>
        </w:rPr>
        <w:t>§ 1.</w:t>
      </w:r>
    </w:p>
    <w:p w:rsidR="003F53BA" w:rsidRPr="0012392A" w:rsidRDefault="003F53BA" w:rsidP="006A50B4">
      <w:pPr>
        <w:spacing w:after="120"/>
        <w:jc w:val="center"/>
        <w:rPr>
          <w:rFonts w:asciiTheme="minorHAnsi" w:hAnsiTheme="minorHAnsi" w:cstheme="minorHAnsi"/>
          <w:b/>
          <w:sz w:val="24"/>
          <w:szCs w:val="24"/>
        </w:rPr>
      </w:pPr>
      <w:r w:rsidRPr="0012392A">
        <w:rPr>
          <w:rFonts w:asciiTheme="minorHAnsi" w:hAnsiTheme="minorHAnsi" w:cstheme="minorHAnsi"/>
          <w:b/>
          <w:sz w:val="24"/>
          <w:szCs w:val="24"/>
        </w:rPr>
        <w:t>Postanowienia ogólne</w:t>
      </w:r>
    </w:p>
    <w:p w:rsidR="003F53BA" w:rsidRPr="0012392A" w:rsidRDefault="003F53BA" w:rsidP="003B761B">
      <w:pPr>
        <w:pStyle w:val="Akapitzlist"/>
        <w:numPr>
          <w:ilvl w:val="0"/>
          <w:numId w:val="6"/>
        </w:numPr>
        <w:tabs>
          <w:tab w:val="left" w:pos="426"/>
        </w:tabs>
        <w:suppressAutoHyphens w:val="0"/>
        <w:overflowPunct w:val="0"/>
        <w:autoSpaceDE w:val="0"/>
        <w:spacing w:after="0"/>
        <w:ind w:left="426" w:hanging="426"/>
        <w:textAlignment w:val="baseline"/>
        <w:rPr>
          <w:rFonts w:asciiTheme="minorHAnsi" w:hAnsiTheme="minorHAnsi" w:cstheme="minorHAnsi"/>
          <w:sz w:val="24"/>
          <w:szCs w:val="24"/>
          <w:lang w:eastAsia="pl-PL"/>
        </w:rPr>
      </w:pPr>
      <w:r w:rsidRPr="0012392A">
        <w:rPr>
          <w:rFonts w:asciiTheme="minorHAnsi" w:hAnsiTheme="minorHAnsi" w:cstheme="minorHAnsi"/>
          <w:sz w:val="24"/>
          <w:szCs w:val="24"/>
        </w:rPr>
        <w:t>Postanowienia Umowy są interpretowane na podstawie przepis</w:t>
      </w:r>
      <w:r w:rsidRPr="0012392A">
        <w:rPr>
          <w:rFonts w:asciiTheme="minorHAnsi" w:hAnsiTheme="minorHAnsi" w:cstheme="minorHAnsi"/>
          <w:sz w:val="24"/>
          <w:szCs w:val="24"/>
          <w:lang w:val="es-ES_tradnl"/>
        </w:rPr>
        <w:t>ó</w:t>
      </w:r>
      <w:r w:rsidRPr="0012392A">
        <w:rPr>
          <w:rFonts w:asciiTheme="minorHAnsi" w:hAnsiTheme="minorHAnsi" w:cstheme="minorHAnsi"/>
          <w:sz w:val="24"/>
          <w:szCs w:val="24"/>
        </w:rPr>
        <w:t>w prawa polskiego.</w:t>
      </w:r>
    </w:p>
    <w:p w:rsidR="003F53BA" w:rsidRPr="0012392A" w:rsidRDefault="003F53BA" w:rsidP="003B761B">
      <w:pPr>
        <w:pStyle w:val="Akapitzlist"/>
        <w:numPr>
          <w:ilvl w:val="0"/>
          <w:numId w:val="6"/>
        </w:numPr>
        <w:tabs>
          <w:tab w:val="left" w:pos="426"/>
        </w:tabs>
        <w:suppressAutoHyphens w:val="0"/>
        <w:overflowPunct w:val="0"/>
        <w:autoSpaceDE w:val="0"/>
        <w:spacing w:after="0"/>
        <w:ind w:left="426" w:hanging="426"/>
        <w:textAlignment w:val="baseline"/>
        <w:rPr>
          <w:rFonts w:asciiTheme="minorHAnsi" w:hAnsiTheme="minorHAnsi" w:cstheme="minorHAnsi"/>
          <w:sz w:val="24"/>
          <w:szCs w:val="24"/>
          <w:lang w:eastAsia="pl-PL"/>
        </w:rPr>
      </w:pPr>
      <w:r w:rsidRPr="0012392A">
        <w:rPr>
          <w:rFonts w:asciiTheme="minorHAnsi" w:hAnsiTheme="minorHAnsi" w:cstheme="minorHAnsi"/>
          <w:sz w:val="24"/>
          <w:szCs w:val="24"/>
        </w:rPr>
        <w:t xml:space="preserve">Ilekroć określone  pojęcie użyte jest w liczbie pojedynczej, dotyczy to </w:t>
      </w:r>
      <w:r w:rsidR="00467986" w:rsidRPr="0012392A">
        <w:rPr>
          <w:rFonts w:asciiTheme="minorHAnsi" w:hAnsiTheme="minorHAnsi" w:cstheme="minorHAnsi"/>
          <w:sz w:val="24"/>
          <w:szCs w:val="24"/>
        </w:rPr>
        <w:t xml:space="preserve">również </w:t>
      </w:r>
      <w:r w:rsidR="00123B7B" w:rsidRPr="0012392A">
        <w:rPr>
          <w:rFonts w:asciiTheme="minorHAnsi" w:hAnsiTheme="minorHAnsi" w:cstheme="minorHAnsi"/>
          <w:sz w:val="24"/>
          <w:szCs w:val="24"/>
        </w:rPr>
        <w:t>użytego pojęcia w </w:t>
      </w:r>
      <w:r w:rsidRPr="0012392A">
        <w:rPr>
          <w:rFonts w:asciiTheme="minorHAnsi" w:hAnsiTheme="minorHAnsi" w:cstheme="minorHAnsi"/>
          <w:sz w:val="24"/>
          <w:szCs w:val="24"/>
        </w:rPr>
        <w:t>liczbie mnogiej i odwrotnie chyba, że z określonego uregulowania wynika wyraźnie</w:t>
      </w:r>
      <w:r w:rsidR="00467986" w:rsidRPr="0012392A">
        <w:rPr>
          <w:rFonts w:asciiTheme="minorHAnsi" w:hAnsiTheme="minorHAnsi" w:cstheme="minorHAnsi"/>
          <w:sz w:val="24"/>
          <w:szCs w:val="24"/>
        </w:rPr>
        <w:t xml:space="preserve"> coś innego</w:t>
      </w:r>
      <w:r w:rsidRPr="0012392A">
        <w:rPr>
          <w:rFonts w:asciiTheme="minorHAnsi" w:hAnsiTheme="minorHAnsi" w:cstheme="minorHAnsi"/>
          <w:sz w:val="24"/>
          <w:szCs w:val="24"/>
        </w:rPr>
        <w:t>.</w:t>
      </w:r>
    </w:p>
    <w:p w:rsidR="003F53BA" w:rsidRPr="0012392A" w:rsidRDefault="003F53BA" w:rsidP="003B761B">
      <w:pPr>
        <w:pStyle w:val="Akapitzlist"/>
        <w:numPr>
          <w:ilvl w:val="0"/>
          <w:numId w:val="6"/>
        </w:numPr>
        <w:tabs>
          <w:tab w:val="left" w:pos="426"/>
        </w:tabs>
        <w:suppressAutoHyphens w:val="0"/>
        <w:overflowPunct w:val="0"/>
        <w:autoSpaceDE w:val="0"/>
        <w:spacing w:after="0"/>
        <w:ind w:left="426" w:hanging="426"/>
        <w:textAlignment w:val="baseline"/>
        <w:rPr>
          <w:rFonts w:asciiTheme="minorHAnsi" w:hAnsiTheme="minorHAnsi" w:cstheme="minorHAnsi"/>
          <w:sz w:val="24"/>
          <w:szCs w:val="24"/>
          <w:lang w:eastAsia="pl-PL"/>
        </w:rPr>
      </w:pPr>
      <w:r w:rsidRPr="0012392A">
        <w:rPr>
          <w:rFonts w:asciiTheme="minorHAnsi" w:hAnsiTheme="minorHAnsi" w:cstheme="minorHAnsi"/>
          <w:sz w:val="24"/>
          <w:szCs w:val="24"/>
        </w:rPr>
        <w:t>Dla cel</w:t>
      </w:r>
      <w:r w:rsidRPr="0012392A">
        <w:rPr>
          <w:rFonts w:asciiTheme="minorHAnsi" w:hAnsiTheme="minorHAnsi" w:cstheme="minorHAnsi"/>
          <w:sz w:val="24"/>
          <w:szCs w:val="24"/>
          <w:lang w:val="es-ES_tradnl"/>
        </w:rPr>
        <w:t>ó</w:t>
      </w:r>
      <w:r w:rsidRPr="0012392A">
        <w:rPr>
          <w:rFonts w:asciiTheme="minorHAnsi" w:hAnsiTheme="minorHAnsi" w:cstheme="minorHAnsi"/>
          <w:sz w:val="24"/>
          <w:szCs w:val="24"/>
        </w:rPr>
        <w:t>w interpretacji będą miały pierwszeństwo dokumenty zgodnie z następującą kolejnością:</w:t>
      </w:r>
    </w:p>
    <w:p w:rsidR="003F53BA" w:rsidRPr="0012392A" w:rsidRDefault="00CA4531" w:rsidP="003B761B">
      <w:pPr>
        <w:pStyle w:val="Akapitzlist"/>
        <w:numPr>
          <w:ilvl w:val="1"/>
          <w:numId w:val="14"/>
        </w:numPr>
        <w:spacing w:after="0"/>
        <w:ind w:left="993" w:hanging="426"/>
        <w:rPr>
          <w:rFonts w:asciiTheme="minorHAnsi" w:hAnsiTheme="minorHAnsi" w:cstheme="minorHAnsi"/>
          <w:sz w:val="24"/>
          <w:szCs w:val="24"/>
        </w:rPr>
      </w:pPr>
      <w:r w:rsidRPr="0012392A">
        <w:rPr>
          <w:rFonts w:asciiTheme="minorHAnsi" w:hAnsiTheme="minorHAnsi" w:cstheme="minorHAnsi"/>
          <w:sz w:val="24"/>
          <w:szCs w:val="24"/>
        </w:rPr>
        <w:t>U</w:t>
      </w:r>
      <w:r w:rsidR="003F53BA" w:rsidRPr="0012392A">
        <w:rPr>
          <w:rFonts w:asciiTheme="minorHAnsi" w:hAnsiTheme="minorHAnsi" w:cstheme="minorHAnsi"/>
          <w:sz w:val="24"/>
          <w:szCs w:val="24"/>
        </w:rPr>
        <w:t>mowa,</w:t>
      </w:r>
    </w:p>
    <w:p w:rsidR="003F53BA" w:rsidRPr="0012392A" w:rsidRDefault="007812BA" w:rsidP="003B761B">
      <w:pPr>
        <w:pStyle w:val="Akapitzlist"/>
        <w:numPr>
          <w:ilvl w:val="1"/>
          <w:numId w:val="14"/>
        </w:numPr>
        <w:spacing w:after="0"/>
        <w:ind w:left="993" w:hanging="426"/>
        <w:rPr>
          <w:rFonts w:asciiTheme="minorHAnsi" w:hAnsiTheme="minorHAnsi" w:cstheme="minorHAnsi"/>
          <w:sz w:val="24"/>
          <w:szCs w:val="24"/>
        </w:rPr>
      </w:pPr>
      <w:r>
        <w:rPr>
          <w:rFonts w:asciiTheme="minorHAnsi" w:hAnsiTheme="minorHAnsi" w:cstheme="minorHAnsi"/>
          <w:sz w:val="24"/>
          <w:szCs w:val="24"/>
        </w:rPr>
        <w:t>Zapytanie ofertowe w postępowaniu zakupowym</w:t>
      </w:r>
      <w:r w:rsidR="003F53BA" w:rsidRPr="0012392A">
        <w:rPr>
          <w:rFonts w:asciiTheme="minorHAnsi" w:hAnsiTheme="minorHAnsi" w:cstheme="minorHAnsi"/>
          <w:sz w:val="24"/>
          <w:szCs w:val="24"/>
        </w:rPr>
        <w:t>,</w:t>
      </w:r>
    </w:p>
    <w:p w:rsidR="003F53BA" w:rsidRPr="0012392A" w:rsidRDefault="00CA4531" w:rsidP="003B761B">
      <w:pPr>
        <w:pStyle w:val="Akapitzlist"/>
        <w:numPr>
          <w:ilvl w:val="1"/>
          <w:numId w:val="14"/>
        </w:numPr>
        <w:spacing w:after="0"/>
        <w:ind w:left="993" w:hanging="426"/>
        <w:rPr>
          <w:rFonts w:asciiTheme="minorHAnsi" w:hAnsiTheme="minorHAnsi" w:cstheme="minorHAnsi"/>
          <w:sz w:val="24"/>
          <w:szCs w:val="24"/>
        </w:rPr>
      </w:pPr>
      <w:r w:rsidRPr="0012392A">
        <w:rPr>
          <w:rFonts w:asciiTheme="minorHAnsi" w:hAnsiTheme="minorHAnsi" w:cstheme="minorHAnsi"/>
          <w:sz w:val="24"/>
          <w:szCs w:val="24"/>
        </w:rPr>
        <w:t>O</w:t>
      </w:r>
      <w:r w:rsidR="003F53BA" w:rsidRPr="0012392A">
        <w:rPr>
          <w:rFonts w:asciiTheme="minorHAnsi" w:hAnsiTheme="minorHAnsi" w:cstheme="minorHAnsi"/>
          <w:sz w:val="24"/>
          <w:szCs w:val="24"/>
        </w:rPr>
        <w:t>ferta Wykonawcy,</w:t>
      </w:r>
    </w:p>
    <w:p w:rsidR="003F53BA" w:rsidRPr="0012392A" w:rsidRDefault="00553A5D" w:rsidP="003B761B">
      <w:pPr>
        <w:pStyle w:val="Akapitzlist"/>
        <w:numPr>
          <w:ilvl w:val="1"/>
          <w:numId w:val="14"/>
        </w:numPr>
        <w:spacing w:after="0"/>
        <w:ind w:left="993" w:hanging="426"/>
        <w:rPr>
          <w:rFonts w:asciiTheme="minorHAnsi" w:hAnsiTheme="minorHAnsi" w:cstheme="minorHAnsi"/>
          <w:sz w:val="24"/>
          <w:szCs w:val="24"/>
        </w:rPr>
      </w:pPr>
      <w:r>
        <w:rPr>
          <w:rFonts w:asciiTheme="minorHAnsi" w:hAnsiTheme="minorHAnsi" w:cstheme="minorHAnsi"/>
          <w:sz w:val="24"/>
          <w:szCs w:val="24"/>
        </w:rPr>
        <w:lastRenderedPageBreak/>
        <w:t>Projekt Budowlany</w:t>
      </w:r>
      <w:r w:rsidR="003F53BA" w:rsidRPr="0012392A">
        <w:rPr>
          <w:rFonts w:asciiTheme="minorHAnsi" w:hAnsiTheme="minorHAnsi" w:cstheme="minorHAnsi"/>
          <w:sz w:val="24"/>
          <w:szCs w:val="24"/>
        </w:rPr>
        <w:t>,</w:t>
      </w:r>
    </w:p>
    <w:p w:rsidR="00043D1A" w:rsidRPr="009934F0" w:rsidRDefault="009934F0" w:rsidP="003B761B">
      <w:pPr>
        <w:pStyle w:val="Akapitzlist"/>
        <w:numPr>
          <w:ilvl w:val="1"/>
          <w:numId w:val="14"/>
        </w:numPr>
        <w:spacing w:after="0"/>
        <w:ind w:left="993" w:hanging="426"/>
        <w:rPr>
          <w:rFonts w:asciiTheme="minorHAnsi" w:hAnsiTheme="minorHAnsi" w:cstheme="minorHAnsi"/>
          <w:sz w:val="24"/>
          <w:szCs w:val="24"/>
        </w:rPr>
      </w:pPr>
      <w:r w:rsidRPr="009934F0">
        <w:rPr>
          <w:rFonts w:asciiTheme="minorHAnsi" w:hAnsiTheme="minorHAnsi" w:cstheme="minorHAnsi"/>
          <w:sz w:val="24"/>
          <w:szCs w:val="24"/>
        </w:rPr>
        <w:t>Wykaz materiałów.</w:t>
      </w:r>
    </w:p>
    <w:p w:rsidR="003F53BA" w:rsidRPr="00040174" w:rsidRDefault="003F53BA" w:rsidP="003B761B">
      <w:pPr>
        <w:pStyle w:val="Akapitzlist"/>
        <w:numPr>
          <w:ilvl w:val="0"/>
          <w:numId w:val="6"/>
        </w:numPr>
        <w:spacing w:after="0"/>
        <w:ind w:left="426" w:hanging="426"/>
        <w:rPr>
          <w:rFonts w:asciiTheme="minorHAnsi" w:hAnsiTheme="minorHAnsi" w:cstheme="minorHAnsi"/>
          <w:sz w:val="24"/>
          <w:szCs w:val="24"/>
        </w:rPr>
      </w:pPr>
      <w:r w:rsidRPr="0012392A">
        <w:rPr>
          <w:rFonts w:asciiTheme="minorHAnsi" w:hAnsiTheme="minorHAnsi" w:cstheme="minorHAnsi"/>
          <w:sz w:val="24"/>
          <w:szCs w:val="24"/>
        </w:rPr>
        <w:t xml:space="preserve">W celu wyeliminowania stwierdzonych rozbieżności pomiędzy dokumentami, o </w:t>
      </w:r>
      <w:r w:rsidR="00467986" w:rsidRPr="0012392A">
        <w:rPr>
          <w:rFonts w:asciiTheme="minorHAnsi" w:hAnsiTheme="minorHAnsi" w:cstheme="minorHAnsi"/>
          <w:sz w:val="24"/>
          <w:szCs w:val="24"/>
        </w:rPr>
        <w:t xml:space="preserve">których </w:t>
      </w:r>
      <w:r w:rsidRPr="0012392A">
        <w:rPr>
          <w:rFonts w:asciiTheme="minorHAnsi" w:hAnsiTheme="minorHAnsi" w:cstheme="minorHAnsi"/>
          <w:sz w:val="24"/>
          <w:szCs w:val="24"/>
        </w:rPr>
        <w:t>mowa</w:t>
      </w:r>
      <w:r w:rsidR="00043D1A" w:rsidRPr="0012392A">
        <w:rPr>
          <w:rFonts w:asciiTheme="minorHAnsi" w:hAnsiTheme="minorHAnsi" w:cstheme="minorHAnsi"/>
          <w:sz w:val="24"/>
          <w:szCs w:val="24"/>
        </w:rPr>
        <w:t xml:space="preserve"> </w:t>
      </w:r>
      <w:r w:rsidR="00123B7B" w:rsidRPr="0012392A">
        <w:rPr>
          <w:rFonts w:asciiTheme="minorHAnsi" w:hAnsiTheme="minorHAnsi" w:cstheme="minorHAnsi"/>
          <w:sz w:val="24"/>
          <w:szCs w:val="24"/>
        </w:rPr>
        <w:t>w </w:t>
      </w:r>
      <w:r w:rsidR="00B63701" w:rsidRPr="0012392A">
        <w:rPr>
          <w:rFonts w:asciiTheme="minorHAnsi" w:hAnsiTheme="minorHAnsi" w:cstheme="minorHAnsi"/>
          <w:sz w:val="24"/>
          <w:szCs w:val="24"/>
        </w:rPr>
        <w:t xml:space="preserve">ust. 3 </w:t>
      </w:r>
      <w:r w:rsidRPr="0012392A">
        <w:rPr>
          <w:rFonts w:asciiTheme="minorHAnsi" w:hAnsiTheme="minorHAnsi" w:cstheme="minorHAnsi"/>
          <w:sz w:val="24"/>
          <w:szCs w:val="24"/>
        </w:rPr>
        <w:t xml:space="preserve">Zamawiający jest zobowiązany niezwłocznie przekazać informację </w:t>
      </w:r>
      <w:r w:rsidRPr="0012392A">
        <w:rPr>
          <w:rFonts w:asciiTheme="minorHAnsi" w:hAnsiTheme="minorHAnsi" w:cstheme="minorHAnsi"/>
          <w:sz w:val="24"/>
          <w:szCs w:val="24"/>
          <w:lang w:val="it-IT"/>
        </w:rPr>
        <w:t>na pi</w:t>
      </w:r>
      <w:r w:rsidRPr="0012392A">
        <w:rPr>
          <w:rFonts w:asciiTheme="minorHAnsi" w:hAnsiTheme="minorHAnsi" w:cstheme="minorHAnsi"/>
          <w:sz w:val="24"/>
          <w:szCs w:val="24"/>
        </w:rPr>
        <w:t>śmie występującemu o wyjaśnienie rozbieżności, z zachowaniem przy interpretacji rozbieżności zasady</w:t>
      </w:r>
      <w:r w:rsidR="00043D1A" w:rsidRPr="0012392A">
        <w:rPr>
          <w:rFonts w:asciiTheme="minorHAnsi" w:hAnsiTheme="minorHAnsi" w:cstheme="minorHAnsi"/>
          <w:sz w:val="24"/>
          <w:szCs w:val="24"/>
        </w:rPr>
        <w:t xml:space="preserve"> </w:t>
      </w:r>
      <w:r w:rsidRPr="0012392A">
        <w:rPr>
          <w:rFonts w:asciiTheme="minorHAnsi" w:hAnsiTheme="minorHAnsi" w:cstheme="minorHAnsi"/>
          <w:sz w:val="24"/>
          <w:szCs w:val="24"/>
        </w:rPr>
        <w:t>pierwszeństwa kolejności dokument</w:t>
      </w:r>
      <w:r w:rsidRPr="0012392A">
        <w:rPr>
          <w:rFonts w:asciiTheme="minorHAnsi" w:hAnsiTheme="minorHAnsi" w:cstheme="minorHAnsi"/>
          <w:sz w:val="24"/>
          <w:szCs w:val="24"/>
          <w:lang w:val="es-ES_tradnl"/>
        </w:rPr>
        <w:t>ó</w:t>
      </w:r>
      <w:r w:rsidRPr="0012392A">
        <w:rPr>
          <w:rFonts w:asciiTheme="minorHAnsi" w:hAnsiTheme="minorHAnsi" w:cstheme="minorHAnsi"/>
          <w:sz w:val="24"/>
          <w:szCs w:val="24"/>
        </w:rPr>
        <w:t xml:space="preserve">w, o </w:t>
      </w:r>
      <w:r w:rsidR="00123B7B" w:rsidRPr="0012392A">
        <w:rPr>
          <w:rFonts w:asciiTheme="minorHAnsi" w:hAnsiTheme="minorHAnsi" w:cstheme="minorHAnsi"/>
          <w:sz w:val="24"/>
          <w:szCs w:val="24"/>
        </w:rPr>
        <w:t>których</w:t>
      </w:r>
      <w:r w:rsidR="00C44E94" w:rsidRPr="0012392A">
        <w:rPr>
          <w:rFonts w:asciiTheme="minorHAnsi" w:hAnsiTheme="minorHAnsi" w:cstheme="minorHAnsi"/>
          <w:sz w:val="24"/>
          <w:szCs w:val="24"/>
        </w:rPr>
        <w:t xml:space="preserve"> </w:t>
      </w:r>
      <w:r w:rsidRPr="0012392A">
        <w:rPr>
          <w:rFonts w:asciiTheme="minorHAnsi" w:hAnsiTheme="minorHAnsi" w:cstheme="minorHAnsi"/>
          <w:sz w:val="24"/>
          <w:szCs w:val="24"/>
        </w:rPr>
        <w:t>mowa w ust. 3.</w:t>
      </w:r>
    </w:p>
    <w:p w:rsidR="00BF3498" w:rsidRPr="00040174" w:rsidRDefault="00BF3498" w:rsidP="003B761B">
      <w:pPr>
        <w:pStyle w:val="Akapitzlist"/>
        <w:numPr>
          <w:ilvl w:val="0"/>
          <w:numId w:val="6"/>
        </w:numPr>
        <w:spacing w:after="0"/>
        <w:ind w:left="426" w:hanging="426"/>
        <w:rPr>
          <w:rFonts w:asciiTheme="minorHAnsi" w:hAnsiTheme="minorHAnsi" w:cstheme="minorHAnsi"/>
          <w:sz w:val="24"/>
          <w:szCs w:val="24"/>
        </w:rPr>
      </w:pPr>
      <w:r w:rsidRPr="0012392A">
        <w:rPr>
          <w:rFonts w:asciiTheme="minorHAnsi" w:hAnsiTheme="minorHAnsi" w:cstheme="minorHAnsi"/>
          <w:sz w:val="24"/>
          <w:szCs w:val="24"/>
        </w:rPr>
        <w:t>Wszelkie dokumenty dostarczane drugiej Stronie w trakcie realizacji Umowy będą sporządzane w języku polskim.</w:t>
      </w:r>
    </w:p>
    <w:p w:rsidR="00BF3498" w:rsidRPr="0008731A" w:rsidRDefault="00CC5235" w:rsidP="003B761B">
      <w:pPr>
        <w:pStyle w:val="Akapitzlist"/>
        <w:numPr>
          <w:ilvl w:val="0"/>
          <w:numId w:val="6"/>
        </w:numPr>
        <w:spacing w:after="0"/>
        <w:ind w:left="426" w:hanging="426"/>
        <w:rPr>
          <w:rFonts w:asciiTheme="minorHAnsi" w:hAnsiTheme="minorHAnsi" w:cstheme="minorHAnsi"/>
          <w:strike/>
          <w:sz w:val="24"/>
          <w:szCs w:val="24"/>
        </w:rPr>
      </w:pPr>
      <w:r w:rsidRPr="0008731A">
        <w:rPr>
          <w:rFonts w:asciiTheme="minorHAnsi" w:hAnsiTheme="minorHAnsi" w:cstheme="minorHAnsi"/>
          <w:sz w:val="24"/>
          <w:szCs w:val="24"/>
        </w:rPr>
        <w:t>D</w:t>
      </w:r>
      <w:r w:rsidR="00BF3498" w:rsidRPr="0008731A">
        <w:rPr>
          <w:rFonts w:asciiTheme="minorHAnsi" w:hAnsiTheme="minorHAnsi" w:cstheme="minorHAnsi"/>
          <w:sz w:val="24"/>
          <w:szCs w:val="24"/>
        </w:rPr>
        <w:t xml:space="preserve">o czynności podejmowanych przez </w:t>
      </w:r>
      <w:r w:rsidR="00123B7B" w:rsidRPr="0008731A">
        <w:rPr>
          <w:rFonts w:asciiTheme="minorHAnsi" w:hAnsiTheme="minorHAnsi" w:cstheme="minorHAnsi"/>
          <w:sz w:val="24"/>
          <w:szCs w:val="24"/>
        </w:rPr>
        <w:t>Zamawiającego i </w:t>
      </w:r>
      <w:r w:rsidR="00BF3498" w:rsidRPr="0008731A">
        <w:rPr>
          <w:rFonts w:asciiTheme="minorHAnsi" w:hAnsiTheme="minorHAnsi" w:cstheme="minorHAnsi"/>
          <w:sz w:val="24"/>
          <w:szCs w:val="24"/>
        </w:rPr>
        <w:t>wykonawców w postęp</w:t>
      </w:r>
      <w:r w:rsidR="00123B7B" w:rsidRPr="0008731A">
        <w:rPr>
          <w:rFonts w:asciiTheme="minorHAnsi" w:hAnsiTheme="minorHAnsi" w:cstheme="minorHAnsi"/>
          <w:sz w:val="24"/>
          <w:szCs w:val="24"/>
        </w:rPr>
        <w:t xml:space="preserve">owaniu o udzielenie zamówienia </w:t>
      </w:r>
      <w:r w:rsidR="00BF3498" w:rsidRPr="0008731A">
        <w:rPr>
          <w:rFonts w:asciiTheme="minorHAnsi" w:hAnsiTheme="minorHAnsi" w:cstheme="minorHAnsi"/>
          <w:sz w:val="24"/>
          <w:szCs w:val="24"/>
        </w:rPr>
        <w:t>oraz do umów</w:t>
      </w:r>
      <w:r w:rsidR="00553A5D">
        <w:rPr>
          <w:rFonts w:asciiTheme="minorHAnsi" w:hAnsiTheme="minorHAnsi" w:cstheme="minorHAnsi"/>
          <w:sz w:val="24"/>
          <w:szCs w:val="24"/>
        </w:rPr>
        <w:t xml:space="preserve"> w sprawach zamówień</w:t>
      </w:r>
      <w:r w:rsidR="00BF3498" w:rsidRPr="0008731A">
        <w:rPr>
          <w:rFonts w:asciiTheme="minorHAnsi" w:hAnsiTheme="minorHAnsi" w:cstheme="minorHAnsi"/>
          <w:sz w:val="24"/>
          <w:szCs w:val="24"/>
        </w:rPr>
        <w:t xml:space="preserve"> stosuje s</w:t>
      </w:r>
      <w:r w:rsidR="00123B7B" w:rsidRPr="0008731A">
        <w:rPr>
          <w:rFonts w:asciiTheme="minorHAnsi" w:hAnsiTheme="minorHAnsi" w:cstheme="minorHAnsi"/>
          <w:sz w:val="24"/>
          <w:szCs w:val="24"/>
        </w:rPr>
        <w:t>ię przepisy kodeksu cywilnego</w:t>
      </w:r>
      <w:r w:rsidR="00DA02C5" w:rsidRPr="0008731A">
        <w:rPr>
          <w:rFonts w:asciiTheme="minorHAnsi" w:hAnsiTheme="minorHAnsi" w:cstheme="minorHAnsi"/>
          <w:sz w:val="24"/>
          <w:szCs w:val="24"/>
        </w:rPr>
        <w:t>.</w:t>
      </w:r>
    </w:p>
    <w:p w:rsidR="00BF3498" w:rsidRPr="0008731A" w:rsidRDefault="00B63701" w:rsidP="003B761B">
      <w:pPr>
        <w:pStyle w:val="Akapitzlist"/>
        <w:numPr>
          <w:ilvl w:val="0"/>
          <w:numId w:val="6"/>
        </w:numPr>
        <w:spacing w:after="0"/>
        <w:ind w:left="426" w:hanging="426"/>
        <w:rPr>
          <w:rFonts w:asciiTheme="minorHAnsi" w:hAnsiTheme="minorHAnsi" w:cstheme="minorHAnsi"/>
          <w:sz w:val="24"/>
          <w:szCs w:val="24"/>
        </w:rPr>
      </w:pPr>
      <w:r w:rsidRPr="0008731A">
        <w:rPr>
          <w:rFonts w:asciiTheme="minorHAnsi" w:hAnsiTheme="minorHAnsi" w:cstheme="minorHAnsi"/>
          <w:sz w:val="24"/>
          <w:szCs w:val="24"/>
        </w:rPr>
        <w:t>Przez użyte w umowie</w:t>
      </w:r>
      <w:r w:rsidR="00BF3498" w:rsidRPr="0008731A">
        <w:rPr>
          <w:rFonts w:asciiTheme="minorHAnsi" w:hAnsiTheme="minorHAnsi" w:cstheme="minorHAnsi"/>
          <w:sz w:val="24"/>
          <w:szCs w:val="24"/>
        </w:rPr>
        <w:t xml:space="preserve"> słow</w:t>
      </w:r>
      <w:r w:rsidR="001B7CE1" w:rsidRPr="0008731A">
        <w:rPr>
          <w:rFonts w:asciiTheme="minorHAnsi" w:hAnsiTheme="minorHAnsi" w:cstheme="minorHAnsi"/>
          <w:sz w:val="24"/>
          <w:szCs w:val="24"/>
        </w:rPr>
        <w:t xml:space="preserve">a w różnych przypadkach </w:t>
      </w:r>
      <w:r w:rsidR="00BF3498" w:rsidRPr="0008731A">
        <w:rPr>
          <w:rFonts w:asciiTheme="minorHAnsi" w:hAnsiTheme="minorHAnsi" w:cstheme="minorHAnsi"/>
          <w:sz w:val="24"/>
          <w:szCs w:val="24"/>
        </w:rPr>
        <w:t>:</w:t>
      </w:r>
    </w:p>
    <w:p w:rsidR="00BF3498" w:rsidRPr="00040174" w:rsidRDefault="00BF3498" w:rsidP="003B761B">
      <w:pPr>
        <w:pStyle w:val="Akapitzlist"/>
        <w:numPr>
          <w:ilvl w:val="0"/>
          <w:numId w:val="15"/>
        </w:numPr>
        <w:spacing w:after="0"/>
        <w:ind w:left="993" w:hanging="426"/>
        <w:rPr>
          <w:rFonts w:asciiTheme="minorHAnsi" w:hAnsiTheme="minorHAnsi" w:cstheme="minorHAnsi"/>
          <w:sz w:val="24"/>
          <w:szCs w:val="24"/>
        </w:rPr>
      </w:pPr>
      <w:r w:rsidRPr="0012392A">
        <w:rPr>
          <w:rFonts w:asciiTheme="minorHAnsi" w:hAnsiTheme="minorHAnsi" w:cstheme="minorHAnsi"/>
          <w:sz w:val="24"/>
          <w:szCs w:val="24"/>
        </w:rPr>
        <w:t>,,dzień”</w:t>
      </w:r>
      <w:r w:rsidR="00A57D0F" w:rsidRPr="0012392A">
        <w:rPr>
          <w:rFonts w:asciiTheme="minorHAnsi" w:hAnsiTheme="minorHAnsi" w:cstheme="minorHAnsi"/>
          <w:sz w:val="24"/>
          <w:szCs w:val="24"/>
        </w:rPr>
        <w:t>-</w:t>
      </w:r>
      <w:r w:rsidRPr="0012392A">
        <w:rPr>
          <w:rFonts w:asciiTheme="minorHAnsi" w:hAnsiTheme="minorHAnsi" w:cstheme="minorHAnsi"/>
          <w:sz w:val="24"/>
          <w:szCs w:val="24"/>
        </w:rPr>
        <w:t xml:space="preserve"> należy rozumieć każdy dzień kalendarzowy,</w:t>
      </w:r>
    </w:p>
    <w:p w:rsidR="00BF3498" w:rsidRPr="00040174" w:rsidRDefault="00B63701" w:rsidP="003B761B">
      <w:pPr>
        <w:pStyle w:val="Akapitzlist"/>
        <w:numPr>
          <w:ilvl w:val="0"/>
          <w:numId w:val="15"/>
        </w:numPr>
        <w:spacing w:after="0"/>
        <w:ind w:left="993" w:hanging="426"/>
        <w:rPr>
          <w:rFonts w:asciiTheme="minorHAnsi" w:hAnsiTheme="minorHAnsi" w:cstheme="minorHAnsi"/>
          <w:sz w:val="24"/>
          <w:szCs w:val="24"/>
        </w:rPr>
      </w:pPr>
      <w:r w:rsidRPr="0012392A">
        <w:rPr>
          <w:rFonts w:asciiTheme="minorHAnsi" w:hAnsiTheme="minorHAnsi" w:cstheme="minorHAnsi"/>
          <w:sz w:val="24"/>
          <w:szCs w:val="24"/>
        </w:rPr>
        <w:t>,,dzień roboczy</w:t>
      </w:r>
      <w:r w:rsidR="00BF3498" w:rsidRPr="0012392A">
        <w:rPr>
          <w:rFonts w:asciiTheme="minorHAnsi" w:hAnsiTheme="minorHAnsi" w:cstheme="minorHAnsi"/>
          <w:sz w:val="24"/>
          <w:szCs w:val="24"/>
        </w:rPr>
        <w:t xml:space="preserve">” </w:t>
      </w:r>
      <w:r w:rsidR="00A57D0F" w:rsidRPr="0012392A">
        <w:rPr>
          <w:rFonts w:asciiTheme="minorHAnsi" w:hAnsiTheme="minorHAnsi" w:cstheme="minorHAnsi"/>
          <w:sz w:val="24"/>
          <w:szCs w:val="24"/>
        </w:rPr>
        <w:t>-</w:t>
      </w:r>
      <w:r w:rsidR="00BF3498" w:rsidRPr="0012392A">
        <w:rPr>
          <w:rFonts w:asciiTheme="minorHAnsi" w:hAnsiTheme="minorHAnsi" w:cstheme="minorHAnsi"/>
          <w:sz w:val="24"/>
          <w:szCs w:val="24"/>
        </w:rPr>
        <w:t>należy prz</w:t>
      </w:r>
      <w:r w:rsidR="0061771C" w:rsidRPr="0012392A">
        <w:rPr>
          <w:rFonts w:asciiTheme="minorHAnsi" w:hAnsiTheme="minorHAnsi" w:cstheme="minorHAnsi"/>
          <w:sz w:val="24"/>
          <w:szCs w:val="24"/>
        </w:rPr>
        <w:t>ez to rozumieć dni robocze, które</w:t>
      </w:r>
      <w:r w:rsidR="00BF3498" w:rsidRPr="0012392A">
        <w:rPr>
          <w:rFonts w:asciiTheme="minorHAnsi" w:hAnsiTheme="minorHAnsi" w:cstheme="minorHAnsi"/>
          <w:sz w:val="24"/>
          <w:szCs w:val="24"/>
        </w:rPr>
        <w:t xml:space="preserve"> nie są dniami ustawowo wolnymi od pracy oraz sobotą.</w:t>
      </w:r>
    </w:p>
    <w:p w:rsidR="001B7CE1" w:rsidRPr="0008731A" w:rsidRDefault="001B7CE1" w:rsidP="003B761B">
      <w:pPr>
        <w:pStyle w:val="Akapitzlist"/>
        <w:numPr>
          <w:ilvl w:val="0"/>
          <w:numId w:val="15"/>
        </w:numPr>
        <w:spacing w:after="0"/>
        <w:ind w:left="993" w:hanging="426"/>
        <w:rPr>
          <w:rFonts w:asciiTheme="minorHAnsi" w:hAnsiTheme="minorHAnsi" w:cstheme="minorHAnsi"/>
          <w:sz w:val="24"/>
          <w:szCs w:val="24"/>
        </w:rPr>
      </w:pPr>
      <w:r w:rsidRPr="0008731A">
        <w:rPr>
          <w:sz w:val="24"/>
          <w:szCs w:val="24"/>
        </w:rPr>
        <w:t>dostawa - należy przez to rozumieć nabywanie produktów, którymi są rzeczy ruchome, energia, woda oraz prawa majątkowe, jeżeli mogą być przedmiotem obrotu, w szczególności na podstawie umowy sprzedaży, dostawy, najmu, dzierżawy oraz leasingu z opcją lub bez opcji zakupu, które może obejmować dodatkowo rozmieszczenie lub instalację,</w:t>
      </w:r>
    </w:p>
    <w:p w:rsidR="001B7CE1" w:rsidRPr="0008731A" w:rsidRDefault="001B7CE1" w:rsidP="003B761B">
      <w:pPr>
        <w:pStyle w:val="Akapitzlist"/>
        <w:numPr>
          <w:ilvl w:val="0"/>
          <w:numId w:val="15"/>
        </w:numPr>
        <w:spacing w:after="0"/>
        <w:ind w:left="993" w:hanging="426"/>
        <w:rPr>
          <w:rFonts w:asciiTheme="minorHAnsi" w:hAnsiTheme="minorHAnsi" w:cstheme="minorHAnsi"/>
          <w:sz w:val="24"/>
          <w:szCs w:val="24"/>
        </w:rPr>
      </w:pPr>
      <w:r w:rsidRPr="0008731A">
        <w:rPr>
          <w:sz w:val="24"/>
          <w:szCs w:val="24"/>
        </w:rPr>
        <w:t>usługach - należy przez to rozumieć wszelkie świadczenia, które nie są robotami budowlanymi lub dostawami;</w:t>
      </w:r>
    </w:p>
    <w:p w:rsidR="00BF3498" w:rsidRPr="00040174" w:rsidRDefault="00B63701" w:rsidP="003B761B">
      <w:pPr>
        <w:pStyle w:val="Akapitzlist"/>
        <w:numPr>
          <w:ilvl w:val="0"/>
          <w:numId w:val="6"/>
        </w:numPr>
        <w:spacing w:after="0"/>
        <w:ind w:left="426" w:hanging="426"/>
        <w:rPr>
          <w:rFonts w:asciiTheme="minorHAnsi" w:hAnsiTheme="minorHAnsi" w:cstheme="minorHAnsi"/>
          <w:sz w:val="24"/>
          <w:szCs w:val="24"/>
        </w:rPr>
      </w:pPr>
      <w:r w:rsidRPr="0012392A">
        <w:rPr>
          <w:rFonts w:asciiTheme="minorHAnsi" w:hAnsiTheme="minorHAnsi" w:cstheme="minorHAnsi"/>
          <w:sz w:val="24"/>
          <w:szCs w:val="24"/>
        </w:rPr>
        <w:t>Skrót ,,</w:t>
      </w:r>
      <w:proofErr w:type="spellStart"/>
      <w:r w:rsidR="00CC5235">
        <w:rPr>
          <w:rFonts w:asciiTheme="minorHAnsi" w:hAnsiTheme="minorHAnsi" w:cstheme="minorHAnsi"/>
          <w:sz w:val="24"/>
          <w:szCs w:val="24"/>
        </w:rPr>
        <w:t>kc</w:t>
      </w:r>
      <w:proofErr w:type="spellEnd"/>
      <w:r w:rsidRPr="0012392A">
        <w:rPr>
          <w:rFonts w:asciiTheme="minorHAnsi" w:hAnsiTheme="minorHAnsi" w:cstheme="minorHAnsi"/>
          <w:sz w:val="24"/>
          <w:szCs w:val="24"/>
        </w:rPr>
        <w:t>” lub słowo ,,ustawa”</w:t>
      </w:r>
      <w:r w:rsidR="00BF3498" w:rsidRPr="0012392A">
        <w:rPr>
          <w:rFonts w:asciiTheme="minorHAnsi" w:hAnsiTheme="minorHAnsi" w:cstheme="minorHAnsi"/>
          <w:sz w:val="24"/>
          <w:szCs w:val="24"/>
        </w:rPr>
        <w:t xml:space="preserve"> użyte </w:t>
      </w:r>
      <w:r w:rsidR="00A57D0F" w:rsidRPr="0012392A">
        <w:rPr>
          <w:rFonts w:asciiTheme="minorHAnsi" w:hAnsiTheme="minorHAnsi" w:cstheme="minorHAnsi"/>
          <w:sz w:val="24"/>
          <w:szCs w:val="24"/>
        </w:rPr>
        <w:t xml:space="preserve">w niniejszej </w:t>
      </w:r>
      <w:r w:rsidRPr="0012392A">
        <w:rPr>
          <w:rFonts w:asciiTheme="minorHAnsi" w:hAnsiTheme="minorHAnsi" w:cstheme="minorHAnsi"/>
          <w:sz w:val="24"/>
          <w:szCs w:val="24"/>
        </w:rPr>
        <w:t xml:space="preserve">umowie oznaczają ustawę </w:t>
      </w:r>
      <w:r w:rsidRPr="0008731A">
        <w:rPr>
          <w:rFonts w:asciiTheme="minorHAnsi" w:hAnsiTheme="minorHAnsi" w:cstheme="minorHAnsi"/>
          <w:sz w:val="24"/>
          <w:szCs w:val="24"/>
        </w:rPr>
        <w:t>z dnia</w:t>
      </w:r>
      <w:r w:rsidR="00DA02C5" w:rsidRPr="0008731A">
        <w:rPr>
          <w:rFonts w:asciiTheme="minorHAnsi" w:hAnsiTheme="minorHAnsi" w:cstheme="minorHAnsi"/>
          <w:sz w:val="24"/>
          <w:szCs w:val="24"/>
        </w:rPr>
        <w:t xml:space="preserve"> 23 kwie</w:t>
      </w:r>
      <w:r w:rsidR="00553A5D">
        <w:rPr>
          <w:rFonts w:asciiTheme="minorHAnsi" w:hAnsiTheme="minorHAnsi" w:cstheme="minorHAnsi"/>
          <w:sz w:val="24"/>
          <w:szCs w:val="24"/>
        </w:rPr>
        <w:t>tnia 1964 r. Kodeks Cywilny (Dz. U.  z 2024 r. poz. 1061</w:t>
      </w:r>
      <w:r w:rsidR="00DA02C5" w:rsidRPr="0008731A">
        <w:rPr>
          <w:rFonts w:asciiTheme="minorHAnsi" w:hAnsiTheme="minorHAnsi" w:cstheme="minorHAnsi"/>
          <w:sz w:val="24"/>
          <w:szCs w:val="24"/>
        </w:rPr>
        <w:t xml:space="preserve">  z </w:t>
      </w:r>
      <w:proofErr w:type="spellStart"/>
      <w:r w:rsidR="00DA02C5" w:rsidRPr="0008731A">
        <w:rPr>
          <w:rFonts w:asciiTheme="minorHAnsi" w:hAnsiTheme="minorHAnsi" w:cstheme="minorHAnsi"/>
          <w:sz w:val="24"/>
          <w:szCs w:val="24"/>
        </w:rPr>
        <w:t>późn</w:t>
      </w:r>
      <w:proofErr w:type="spellEnd"/>
      <w:r w:rsidR="00DA02C5" w:rsidRPr="0008731A">
        <w:rPr>
          <w:rFonts w:asciiTheme="minorHAnsi" w:hAnsiTheme="minorHAnsi" w:cstheme="minorHAnsi"/>
          <w:sz w:val="24"/>
          <w:szCs w:val="24"/>
        </w:rPr>
        <w:t>.  zm.)</w:t>
      </w:r>
      <w:r w:rsidRPr="0008731A">
        <w:rPr>
          <w:rFonts w:asciiTheme="minorHAnsi" w:hAnsiTheme="minorHAnsi" w:cstheme="minorHAnsi"/>
          <w:sz w:val="24"/>
          <w:szCs w:val="24"/>
        </w:rPr>
        <w:t xml:space="preserve"> </w:t>
      </w:r>
    </w:p>
    <w:p w:rsidR="00BF3498" w:rsidRPr="00040174" w:rsidRDefault="00B63701" w:rsidP="003B761B">
      <w:pPr>
        <w:pStyle w:val="Akapitzlist"/>
        <w:numPr>
          <w:ilvl w:val="0"/>
          <w:numId w:val="6"/>
        </w:numPr>
        <w:spacing w:after="0"/>
        <w:ind w:left="426" w:hanging="426"/>
        <w:rPr>
          <w:rFonts w:asciiTheme="minorHAnsi" w:hAnsiTheme="minorHAnsi" w:cstheme="minorHAnsi"/>
          <w:sz w:val="24"/>
          <w:szCs w:val="24"/>
        </w:rPr>
      </w:pPr>
      <w:r w:rsidRPr="0012392A">
        <w:rPr>
          <w:rFonts w:asciiTheme="minorHAnsi" w:hAnsiTheme="minorHAnsi" w:cstheme="minorHAnsi"/>
          <w:sz w:val="24"/>
          <w:szCs w:val="24"/>
        </w:rPr>
        <w:t xml:space="preserve">Przez </w:t>
      </w:r>
      <w:r w:rsidR="00BF3498" w:rsidRPr="0012392A">
        <w:rPr>
          <w:rFonts w:asciiTheme="minorHAnsi" w:hAnsiTheme="minorHAnsi" w:cstheme="minorHAnsi"/>
          <w:sz w:val="24"/>
          <w:szCs w:val="24"/>
        </w:rPr>
        <w:t>poję</w:t>
      </w:r>
      <w:r w:rsidRPr="0012392A">
        <w:rPr>
          <w:rFonts w:asciiTheme="minorHAnsi" w:hAnsiTheme="minorHAnsi" w:cstheme="minorHAnsi"/>
          <w:sz w:val="24"/>
          <w:szCs w:val="24"/>
        </w:rPr>
        <w:t xml:space="preserve">cie ,,wad” w niniejszej umowie </w:t>
      </w:r>
      <w:r w:rsidR="00BF3498" w:rsidRPr="0012392A">
        <w:rPr>
          <w:rFonts w:asciiTheme="minorHAnsi" w:hAnsiTheme="minorHAnsi" w:cstheme="minorHAnsi"/>
          <w:sz w:val="24"/>
          <w:szCs w:val="24"/>
        </w:rPr>
        <w:t>rozumie się:</w:t>
      </w:r>
    </w:p>
    <w:p w:rsidR="00BF3498" w:rsidRPr="00040174" w:rsidRDefault="00BF3498" w:rsidP="003B761B">
      <w:pPr>
        <w:pStyle w:val="Akapitzlist"/>
        <w:numPr>
          <w:ilvl w:val="0"/>
          <w:numId w:val="16"/>
        </w:numPr>
        <w:spacing w:after="0"/>
        <w:ind w:left="993" w:hanging="426"/>
        <w:rPr>
          <w:rFonts w:asciiTheme="minorHAnsi" w:hAnsiTheme="minorHAnsi" w:cstheme="minorHAnsi"/>
          <w:sz w:val="24"/>
          <w:szCs w:val="24"/>
        </w:rPr>
      </w:pPr>
      <w:r w:rsidRPr="0012392A">
        <w:rPr>
          <w:rFonts w:asciiTheme="minorHAnsi" w:hAnsiTheme="minorHAnsi" w:cstheme="minorHAnsi"/>
          <w:sz w:val="24"/>
          <w:szCs w:val="24"/>
        </w:rPr>
        <w:t xml:space="preserve">wady o których mowa w art. 556.1 §1 </w:t>
      </w:r>
      <w:proofErr w:type="spellStart"/>
      <w:r w:rsidRPr="0012392A">
        <w:rPr>
          <w:rFonts w:asciiTheme="minorHAnsi" w:hAnsiTheme="minorHAnsi" w:cstheme="minorHAnsi"/>
          <w:sz w:val="24"/>
          <w:szCs w:val="24"/>
        </w:rPr>
        <w:t>kc</w:t>
      </w:r>
      <w:proofErr w:type="spellEnd"/>
      <w:r w:rsidRPr="0012392A">
        <w:rPr>
          <w:rFonts w:asciiTheme="minorHAnsi" w:hAnsiTheme="minorHAnsi" w:cstheme="minorHAnsi"/>
          <w:sz w:val="24"/>
          <w:szCs w:val="24"/>
        </w:rPr>
        <w:t>, a ponadto każdą niekorzystną i niezamierzoną właściwość  wyremontowanego</w:t>
      </w:r>
      <w:r w:rsidR="00123B7B" w:rsidRPr="0012392A">
        <w:rPr>
          <w:rFonts w:asciiTheme="minorHAnsi" w:hAnsiTheme="minorHAnsi" w:cstheme="minorHAnsi"/>
          <w:sz w:val="24"/>
          <w:szCs w:val="24"/>
        </w:rPr>
        <w:t xml:space="preserve"> obiektu, utrudniającą zgodne z </w:t>
      </w:r>
      <w:r w:rsidRPr="0012392A">
        <w:rPr>
          <w:rFonts w:asciiTheme="minorHAnsi" w:hAnsiTheme="minorHAnsi" w:cstheme="minorHAnsi"/>
          <w:sz w:val="24"/>
          <w:szCs w:val="24"/>
        </w:rPr>
        <w:t>przeznaczeniem korzystanie z niego bądź jego konserwację lub obniżającą jego estetykę albo komfort użytkowników, która daje się wyeliminować za pomocą współczesnej techniki budowlanej,</w:t>
      </w:r>
    </w:p>
    <w:p w:rsidR="00BF3498" w:rsidRPr="00040174" w:rsidRDefault="00BF3498" w:rsidP="003B761B">
      <w:pPr>
        <w:pStyle w:val="Akapitzlist"/>
        <w:numPr>
          <w:ilvl w:val="0"/>
          <w:numId w:val="16"/>
        </w:numPr>
        <w:spacing w:after="0"/>
        <w:ind w:left="993" w:hanging="426"/>
        <w:rPr>
          <w:rFonts w:asciiTheme="minorHAnsi" w:hAnsiTheme="minorHAnsi" w:cstheme="minorHAnsi"/>
          <w:sz w:val="24"/>
          <w:szCs w:val="24"/>
        </w:rPr>
      </w:pPr>
      <w:r w:rsidRPr="0012392A">
        <w:rPr>
          <w:rFonts w:asciiTheme="minorHAnsi" w:hAnsiTheme="minorHAnsi" w:cstheme="minorHAnsi"/>
          <w:sz w:val="24"/>
          <w:szCs w:val="24"/>
        </w:rPr>
        <w:t>wadą jest nie tylko właściwość, lecz także stwierdzony brak właściwości wybudowanego lub wyremontowanego obiektu, które w ramach przedmiotowej umowy miały być osiągnięte,</w:t>
      </w:r>
    </w:p>
    <w:p w:rsidR="00BF3498" w:rsidRPr="00040174" w:rsidRDefault="0061771C" w:rsidP="003B761B">
      <w:pPr>
        <w:pStyle w:val="Akapitzlist"/>
        <w:numPr>
          <w:ilvl w:val="0"/>
          <w:numId w:val="16"/>
        </w:numPr>
        <w:spacing w:after="0"/>
        <w:ind w:left="993" w:hanging="426"/>
        <w:rPr>
          <w:rFonts w:asciiTheme="minorHAnsi" w:hAnsiTheme="minorHAnsi" w:cstheme="minorHAnsi"/>
          <w:sz w:val="24"/>
          <w:szCs w:val="24"/>
        </w:rPr>
      </w:pPr>
      <w:r w:rsidRPr="0012392A">
        <w:rPr>
          <w:rFonts w:asciiTheme="minorHAnsi" w:hAnsiTheme="minorHAnsi" w:cstheme="minorHAnsi"/>
          <w:sz w:val="24"/>
          <w:szCs w:val="24"/>
        </w:rPr>
        <w:t xml:space="preserve">w </w:t>
      </w:r>
      <w:r w:rsidR="00BF3498" w:rsidRPr="0012392A">
        <w:rPr>
          <w:rFonts w:asciiTheme="minorHAnsi" w:hAnsiTheme="minorHAnsi" w:cstheme="minorHAnsi"/>
          <w:sz w:val="24"/>
          <w:szCs w:val="24"/>
        </w:rPr>
        <w:t xml:space="preserve">odniesieniu do instalacji i urządzeń wadą jest także niemożność uzyskania wymaganych parametrów (ilości bądź jakości) produktu, zawodność działania, nadmierna </w:t>
      </w:r>
      <w:proofErr w:type="spellStart"/>
      <w:r w:rsidR="00BF3498" w:rsidRPr="0012392A">
        <w:rPr>
          <w:rFonts w:asciiTheme="minorHAnsi" w:hAnsiTheme="minorHAnsi" w:cstheme="minorHAnsi"/>
          <w:sz w:val="24"/>
          <w:szCs w:val="24"/>
        </w:rPr>
        <w:t>energo</w:t>
      </w:r>
      <w:proofErr w:type="spellEnd"/>
      <w:r w:rsidR="00BF3498" w:rsidRPr="0012392A">
        <w:rPr>
          <w:rFonts w:asciiTheme="minorHAnsi" w:hAnsiTheme="minorHAnsi" w:cstheme="minorHAnsi"/>
          <w:sz w:val="24"/>
          <w:szCs w:val="24"/>
        </w:rPr>
        <w:t xml:space="preserve">- </w:t>
      </w:r>
      <w:proofErr w:type="spellStart"/>
      <w:r w:rsidR="00BF3498" w:rsidRPr="0012392A">
        <w:rPr>
          <w:rFonts w:asciiTheme="minorHAnsi" w:hAnsiTheme="minorHAnsi" w:cstheme="minorHAnsi"/>
          <w:sz w:val="24"/>
          <w:szCs w:val="24"/>
        </w:rPr>
        <w:t>materiało</w:t>
      </w:r>
      <w:proofErr w:type="spellEnd"/>
      <w:r w:rsidR="00BF3498" w:rsidRPr="0012392A">
        <w:rPr>
          <w:rFonts w:asciiTheme="minorHAnsi" w:hAnsiTheme="minorHAnsi" w:cstheme="minorHAnsi"/>
          <w:sz w:val="24"/>
          <w:szCs w:val="24"/>
        </w:rPr>
        <w:t>- czy pracochłonność, nadmierna ilość lub  szkodliwość odpadów, szkodliwy wpływ na środowisko.</w:t>
      </w:r>
    </w:p>
    <w:p w:rsidR="00BF3498" w:rsidRPr="00040174" w:rsidRDefault="00BF3498" w:rsidP="003B761B">
      <w:pPr>
        <w:pStyle w:val="Akapitzlist"/>
        <w:numPr>
          <w:ilvl w:val="0"/>
          <w:numId w:val="6"/>
        </w:numPr>
        <w:spacing w:after="0"/>
        <w:ind w:left="426" w:hanging="426"/>
        <w:rPr>
          <w:rFonts w:asciiTheme="minorHAnsi" w:hAnsiTheme="minorHAnsi" w:cstheme="minorHAnsi"/>
          <w:sz w:val="24"/>
          <w:szCs w:val="24"/>
        </w:rPr>
      </w:pPr>
      <w:r w:rsidRPr="0012392A">
        <w:rPr>
          <w:rFonts w:asciiTheme="minorHAnsi" w:hAnsiTheme="minorHAnsi" w:cstheme="minorHAnsi"/>
          <w:sz w:val="24"/>
          <w:szCs w:val="24"/>
        </w:rPr>
        <w:t>Przez</w:t>
      </w:r>
      <w:r w:rsidR="00123B7B" w:rsidRPr="0012392A">
        <w:rPr>
          <w:rFonts w:asciiTheme="minorHAnsi" w:hAnsiTheme="minorHAnsi" w:cstheme="minorHAnsi"/>
          <w:sz w:val="24"/>
          <w:szCs w:val="24"/>
        </w:rPr>
        <w:t xml:space="preserve"> pojęcie „usterka” rozumie się drobną </w:t>
      </w:r>
      <w:r w:rsidRPr="0012392A">
        <w:rPr>
          <w:rFonts w:asciiTheme="minorHAnsi" w:hAnsiTheme="minorHAnsi" w:cstheme="minorHAnsi"/>
          <w:sz w:val="24"/>
          <w:szCs w:val="24"/>
        </w:rPr>
        <w:t>wadę, której usunięcie nie wymaga nadmiernych nakładów finansowych i czasu, przy czym o zakwalifikowan</w:t>
      </w:r>
      <w:r w:rsidR="00B63701" w:rsidRPr="0012392A">
        <w:rPr>
          <w:rFonts w:asciiTheme="minorHAnsi" w:hAnsiTheme="minorHAnsi" w:cstheme="minorHAnsi"/>
          <w:sz w:val="24"/>
          <w:szCs w:val="24"/>
        </w:rPr>
        <w:t xml:space="preserve">iu drobnej wady jako „usterki” </w:t>
      </w:r>
      <w:r w:rsidRPr="0012392A">
        <w:rPr>
          <w:rFonts w:asciiTheme="minorHAnsi" w:hAnsiTheme="minorHAnsi" w:cstheme="minorHAnsi"/>
          <w:sz w:val="24"/>
          <w:szCs w:val="24"/>
        </w:rPr>
        <w:t>decyduje Zamawiający.</w:t>
      </w:r>
    </w:p>
    <w:p w:rsidR="00BF3498" w:rsidRPr="00040174" w:rsidRDefault="00BF3498" w:rsidP="003B761B">
      <w:pPr>
        <w:pStyle w:val="Akapitzlist"/>
        <w:numPr>
          <w:ilvl w:val="0"/>
          <w:numId w:val="6"/>
        </w:numPr>
        <w:spacing w:after="0"/>
        <w:ind w:left="426" w:hanging="426"/>
        <w:rPr>
          <w:rFonts w:asciiTheme="minorHAnsi" w:hAnsiTheme="minorHAnsi" w:cstheme="minorHAnsi"/>
          <w:sz w:val="24"/>
          <w:szCs w:val="24"/>
        </w:rPr>
      </w:pPr>
      <w:r w:rsidRPr="0012392A">
        <w:rPr>
          <w:rFonts w:asciiTheme="minorHAnsi" w:hAnsiTheme="minorHAnsi" w:cstheme="minorHAnsi"/>
          <w:sz w:val="24"/>
          <w:szCs w:val="24"/>
        </w:rPr>
        <w:lastRenderedPageBreak/>
        <w:t>Przez słowa „umowa o podwykonawstwo” używane w niniejszej umowie - należy rozumieć umowę w formie pisemnej o charakterze odpłatnym, zawartą między wykonaw</w:t>
      </w:r>
      <w:r w:rsidR="00123B7B" w:rsidRPr="0012392A">
        <w:rPr>
          <w:rFonts w:asciiTheme="minorHAnsi" w:hAnsiTheme="minorHAnsi" w:cstheme="minorHAnsi"/>
          <w:sz w:val="24"/>
          <w:szCs w:val="24"/>
        </w:rPr>
        <w:t>cą a </w:t>
      </w:r>
      <w:r w:rsidRPr="0012392A">
        <w:rPr>
          <w:rFonts w:asciiTheme="minorHAnsi" w:hAnsiTheme="minorHAnsi" w:cstheme="minorHAnsi"/>
          <w:sz w:val="24"/>
          <w:szCs w:val="24"/>
        </w:rPr>
        <w:t>podwykonawcą, także między  podwykonawcą a dalszym podwykonawcą lub między dalszymi podwykonawcami, na mocy której odpowiednio podwykonawca lub dalszy podwykonawca, zobowiązuje się wykonać część zamówienia.</w:t>
      </w:r>
    </w:p>
    <w:p w:rsidR="00BF3498" w:rsidRPr="00040174" w:rsidRDefault="00BF3498" w:rsidP="003B761B">
      <w:pPr>
        <w:pStyle w:val="Akapitzlist"/>
        <w:numPr>
          <w:ilvl w:val="0"/>
          <w:numId w:val="6"/>
        </w:numPr>
        <w:spacing w:after="0"/>
        <w:ind w:left="426" w:hanging="426"/>
        <w:rPr>
          <w:rFonts w:asciiTheme="minorHAnsi" w:hAnsiTheme="minorHAnsi" w:cstheme="minorHAnsi"/>
          <w:sz w:val="24"/>
          <w:szCs w:val="24"/>
        </w:rPr>
      </w:pPr>
      <w:r w:rsidRPr="0012392A">
        <w:rPr>
          <w:rFonts w:asciiTheme="minorHAnsi" w:hAnsiTheme="minorHAnsi" w:cstheme="minorHAnsi"/>
          <w:sz w:val="24"/>
          <w:szCs w:val="24"/>
        </w:rPr>
        <w:t>Przez „zwłokę w wykonaniu umowy” – należy rozumieć opóźni</w:t>
      </w:r>
      <w:r w:rsidR="00123B7B" w:rsidRPr="0012392A">
        <w:rPr>
          <w:rFonts w:asciiTheme="minorHAnsi" w:hAnsiTheme="minorHAnsi" w:cstheme="minorHAnsi"/>
          <w:sz w:val="24"/>
          <w:szCs w:val="24"/>
        </w:rPr>
        <w:t>enie w stosunku do ustalonego w </w:t>
      </w:r>
      <w:r w:rsidRPr="0012392A">
        <w:rPr>
          <w:rFonts w:asciiTheme="minorHAnsi" w:hAnsiTheme="minorHAnsi" w:cstheme="minorHAnsi"/>
          <w:sz w:val="24"/>
          <w:szCs w:val="24"/>
        </w:rPr>
        <w:t>umowie terminu jej wykonania, spowodowane przez Wykonawcę z przyczyn, za które ponosi on odpowiedzialność.</w:t>
      </w:r>
    </w:p>
    <w:p w:rsidR="00BF3498" w:rsidRPr="00040174" w:rsidRDefault="00BF3498" w:rsidP="003B761B">
      <w:pPr>
        <w:pStyle w:val="Akapitzlist"/>
        <w:numPr>
          <w:ilvl w:val="0"/>
          <w:numId w:val="6"/>
        </w:numPr>
        <w:spacing w:after="0"/>
        <w:ind w:left="426" w:hanging="426"/>
        <w:rPr>
          <w:rFonts w:asciiTheme="minorHAnsi" w:hAnsiTheme="minorHAnsi" w:cstheme="minorHAnsi"/>
          <w:sz w:val="24"/>
          <w:szCs w:val="24"/>
        </w:rPr>
      </w:pPr>
      <w:r w:rsidRPr="0012392A">
        <w:rPr>
          <w:rFonts w:asciiTheme="minorHAnsi" w:hAnsiTheme="minorHAnsi" w:cstheme="minorHAnsi"/>
          <w:sz w:val="24"/>
          <w:szCs w:val="24"/>
        </w:rPr>
        <w:t>W przypadku zmiany powołanych w umowie przepisów stoso</w:t>
      </w:r>
      <w:r w:rsidR="00123B7B" w:rsidRPr="0012392A">
        <w:rPr>
          <w:rFonts w:asciiTheme="minorHAnsi" w:hAnsiTheme="minorHAnsi" w:cstheme="minorHAnsi"/>
          <w:sz w:val="24"/>
          <w:szCs w:val="24"/>
        </w:rPr>
        <w:t xml:space="preserve">wane będą </w:t>
      </w:r>
      <w:r w:rsidR="00B63701" w:rsidRPr="0012392A">
        <w:rPr>
          <w:rFonts w:asciiTheme="minorHAnsi" w:hAnsiTheme="minorHAnsi" w:cstheme="minorHAnsi"/>
          <w:sz w:val="24"/>
          <w:szCs w:val="24"/>
        </w:rPr>
        <w:t xml:space="preserve">przepisy zmienione, </w:t>
      </w:r>
      <w:r w:rsidR="00123B7B" w:rsidRPr="0012392A">
        <w:rPr>
          <w:rFonts w:asciiTheme="minorHAnsi" w:hAnsiTheme="minorHAnsi" w:cstheme="minorHAnsi"/>
          <w:sz w:val="24"/>
          <w:szCs w:val="24"/>
        </w:rPr>
        <w:t xml:space="preserve">obowiązujące </w:t>
      </w:r>
      <w:r w:rsidRPr="0012392A">
        <w:rPr>
          <w:rFonts w:asciiTheme="minorHAnsi" w:hAnsiTheme="minorHAnsi" w:cstheme="minorHAnsi"/>
          <w:sz w:val="24"/>
          <w:szCs w:val="24"/>
        </w:rPr>
        <w:t>od d</w:t>
      </w:r>
      <w:r w:rsidR="00123B7B" w:rsidRPr="0012392A">
        <w:rPr>
          <w:rFonts w:asciiTheme="minorHAnsi" w:hAnsiTheme="minorHAnsi" w:cstheme="minorHAnsi"/>
          <w:sz w:val="24"/>
          <w:szCs w:val="24"/>
        </w:rPr>
        <w:t>aty</w:t>
      </w:r>
      <w:r w:rsidRPr="0012392A">
        <w:rPr>
          <w:rFonts w:asciiTheme="minorHAnsi" w:hAnsiTheme="minorHAnsi" w:cstheme="minorHAnsi"/>
          <w:sz w:val="24"/>
          <w:szCs w:val="24"/>
        </w:rPr>
        <w:t xml:space="preserve"> ich wejścia w życie stosownym aktem prawnym.</w:t>
      </w:r>
    </w:p>
    <w:p w:rsidR="00390CFD" w:rsidRPr="0008731A" w:rsidRDefault="00390CFD" w:rsidP="003B761B">
      <w:pPr>
        <w:pStyle w:val="Akapitzlist"/>
        <w:numPr>
          <w:ilvl w:val="0"/>
          <w:numId w:val="6"/>
        </w:numPr>
        <w:spacing w:after="0"/>
        <w:ind w:left="426" w:hanging="426"/>
        <w:rPr>
          <w:rFonts w:asciiTheme="minorHAnsi" w:hAnsiTheme="minorHAnsi" w:cstheme="minorHAnsi"/>
          <w:sz w:val="24"/>
          <w:szCs w:val="24"/>
        </w:rPr>
      </w:pPr>
      <w:r w:rsidRPr="0008731A">
        <w:rPr>
          <w:rFonts w:asciiTheme="minorHAnsi" w:hAnsiTheme="minorHAnsi" w:cstheme="minorHAnsi"/>
          <w:sz w:val="24"/>
          <w:szCs w:val="24"/>
        </w:rPr>
        <w:t xml:space="preserve">Strony dopuszczają wysyłanie wiadomości e-mail na wskazane adresy osób do kontaktów </w:t>
      </w:r>
      <w:r w:rsidR="00E85095" w:rsidRPr="0008731A">
        <w:rPr>
          <w:rFonts w:asciiTheme="minorHAnsi" w:hAnsiTheme="minorHAnsi" w:cstheme="minorHAnsi"/>
          <w:sz w:val="24"/>
          <w:szCs w:val="24"/>
        </w:rPr>
        <w:t xml:space="preserve">podanych </w:t>
      </w:r>
      <w:r w:rsidRPr="0008731A">
        <w:rPr>
          <w:rFonts w:asciiTheme="minorHAnsi" w:hAnsiTheme="minorHAnsi" w:cstheme="minorHAnsi"/>
          <w:sz w:val="24"/>
          <w:szCs w:val="24"/>
        </w:rPr>
        <w:t xml:space="preserve"> w §16, przy czym w przypadku gdy umowa stanowi o czynności w formie  pisemnej  to  wiadomość musi być dręczona drugiej stronie umowy listem poleconym lub kurierem do jej siedziby.  </w:t>
      </w:r>
    </w:p>
    <w:p w:rsidR="003F53BA" w:rsidRPr="0012392A" w:rsidRDefault="003F53BA" w:rsidP="00B82818">
      <w:pPr>
        <w:spacing w:before="240" w:after="0" w:line="360" w:lineRule="auto"/>
        <w:ind w:left="284"/>
        <w:jc w:val="center"/>
        <w:rPr>
          <w:rFonts w:asciiTheme="minorHAnsi" w:hAnsiTheme="minorHAnsi" w:cstheme="minorHAnsi"/>
          <w:b/>
          <w:sz w:val="24"/>
          <w:szCs w:val="24"/>
        </w:rPr>
      </w:pPr>
      <w:r w:rsidRPr="0012392A">
        <w:rPr>
          <w:rFonts w:asciiTheme="minorHAnsi" w:hAnsiTheme="minorHAnsi" w:cstheme="minorHAnsi"/>
          <w:b/>
          <w:sz w:val="24"/>
          <w:szCs w:val="24"/>
        </w:rPr>
        <w:t xml:space="preserve">§ </w:t>
      </w:r>
      <w:r w:rsidR="000A6CC9" w:rsidRPr="0012392A">
        <w:rPr>
          <w:rFonts w:asciiTheme="minorHAnsi" w:hAnsiTheme="minorHAnsi" w:cstheme="minorHAnsi"/>
          <w:b/>
          <w:sz w:val="24"/>
          <w:szCs w:val="24"/>
        </w:rPr>
        <w:t>2</w:t>
      </w:r>
      <w:r w:rsidRPr="0012392A">
        <w:rPr>
          <w:rFonts w:asciiTheme="minorHAnsi" w:hAnsiTheme="minorHAnsi" w:cstheme="minorHAnsi"/>
          <w:b/>
          <w:sz w:val="24"/>
          <w:szCs w:val="24"/>
        </w:rPr>
        <w:t>.</w:t>
      </w:r>
    </w:p>
    <w:p w:rsidR="003F53BA" w:rsidRPr="0012392A" w:rsidRDefault="003F53BA" w:rsidP="00155565">
      <w:pPr>
        <w:spacing w:after="120" w:line="360" w:lineRule="auto"/>
        <w:ind w:left="284"/>
        <w:jc w:val="center"/>
        <w:rPr>
          <w:rFonts w:asciiTheme="minorHAnsi" w:hAnsiTheme="minorHAnsi" w:cstheme="minorHAnsi"/>
          <w:b/>
          <w:sz w:val="24"/>
          <w:szCs w:val="24"/>
        </w:rPr>
      </w:pPr>
      <w:r w:rsidRPr="0012392A">
        <w:rPr>
          <w:rFonts w:asciiTheme="minorHAnsi" w:hAnsiTheme="minorHAnsi" w:cstheme="minorHAnsi"/>
          <w:b/>
          <w:sz w:val="24"/>
          <w:szCs w:val="24"/>
        </w:rPr>
        <w:t>Przedmiot zamówienia</w:t>
      </w:r>
    </w:p>
    <w:p w:rsidR="003F53BA" w:rsidRPr="00553A5D" w:rsidRDefault="003F53BA" w:rsidP="00553A5D">
      <w:pPr>
        <w:pStyle w:val="Akapitzlist"/>
        <w:numPr>
          <w:ilvl w:val="0"/>
          <w:numId w:val="4"/>
        </w:numPr>
        <w:tabs>
          <w:tab w:val="clear" w:pos="720"/>
          <w:tab w:val="num" w:pos="426"/>
        </w:tabs>
        <w:overflowPunct w:val="0"/>
        <w:autoSpaceDE w:val="0"/>
        <w:spacing w:after="0"/>
        <w:ind w:left="426" w:hanging="426"/>
        <w:rPr>
          <w:rFonts w:asciiTheme="minorHAnsi" w:hAnsiTheme="minorHAnsi" w:cstheme="minorHAnsi"/>
          <w:sz w:val="24"/>
          <w:szCs w:val="24"/>
        </w:rPr>
      </w:pPr>
      <w:r w:rsidRPr="00CF0974">
        <w:rPr>
          <w:rFonts w:asciiTheme="minorHAnsi" w:hAnsiTheme="minorHAnsi" w:cstheme="minorHAnsi"/>
          <w:sz w:val="24"/>
          <w:szCs w:val="24"/>
        </w:rPr>
        <w:t xml:space="preserve">Zamawiający powierza, a Wykonawca przyjmuje do wykonania, zgodnie z ofertą z dnia  ……… r., zadanie pod nazwą: </w:t>
      </w:r>
      <w:r w:rsidR="00553A5D" w:rsidRPr="00553A5D">
        <w:rPr>
          <w:rFonts w:asciiTheme="minorHAnsi" w:hAnsiTheme="minorHAnsi" w:cstheme="minorHAnsi"/>
          <w:b/>
          <w:sz w:val="24"/>
          <w:szCs w:val="24"/>
        </w:rPr>
        <w:t xml:space="preserve">„Wykonanie prac budowlano-konserwatorskich przy zespole kościoła parafialnego </w:t>
      </w:r>
      <w:proofErr w:type="spellStart"/>
      <w:r w:rsidR="00553A5D" w:rsidRPr="00553A5D">
        <w:rPr>
          <w:rFonts w:asciiTheme="minorHAnsi" w:hAnsiTheme="minorHAnsi" w:cstheme="minorHAnsi"/>
          <w:b/>
          <w:sz w:val="24"/>
          <w:szCs w:val="24"/>
        </w:rPr>
        <w:t>pw</w:t>
      </w:r>
      <w:proofErr w:type="spellEnd"/>
      <w:r w:rsidR="00553A5D" w:rsidRPr="00553A5D">
        <w:rPr>
          <w:rFonts w:asciiTheme="minorHAnsi" w:hAnsiTheme="minorHAnsi" w:cstheme="minorHAnsi"/>
          <w:b/>
          <w:sz w:val="24"/>
          <w:szCs w:val="24"/>
        </w:rPr>
        <w:t>. Dziesięciu Tysięcy Rycerzy Męczenników                        w Trzebieszowie Drugim”</w:t>
      </w:r>
      <w:r w:rsidR="00331176" w:rsidRPr="00553A5D">
        <w:rPr>
          <w:rFonts w:asciiTheme="minorHAnsi" w:hAnsiTheme="minorHAnsi" w:cstheme="minorHAnsi"/>
          <w:b/>
          <w:bCs/>
          <w:sz w:val="24"/>
          <w:szCs w:val="24"/>
        </w:rPr>
        <w:t xml:space="preserve">, </w:t>
      </w:r>
      <w:r w:rsidR="00331176" w:rsidRPr="00553A5D">
        <w:rPr>
          <w:rFonts w:asciiTheme="minorHAnsi" w:hAnsiTheme="minorHAnsi" w:cstheme="minorHAnsi"/>
          <w:bCs/>
          <w:sz w:val="24"/>
          <w:szCs w:val="24"/>
        </w:rPr>
        <w:t>zwane dalej „przedmiotem umowy”.</w:t>
      </w:r>
    </w:p>
    <w:p w:rsidR="003F53BA" w:rsidRPr="00553A5D" w:rsidRDefault="00906BF6" w:rsidP="006A50B4">
      <w:pPr>
        <w:pStyle w:val="Akapitzlist"/>
        <w:numPr>
          <w:ilvl w:val="0"/>
          <w:numId w:val="4"/>
        </w:numPr>
        <w:tabs>
          <w:tab w:val="clear" w:pos="720"/>
          <w:tab w:val="num" w:pos="426"/>
          <w:tab w:val="left" w:pos="993"/>
        </w:tabs>
        <w:overflowPunct w:val="0"/>
        <w:autoSpaceDE w:val="0"/>
        <w:spacing w:after="0"/>
        <w:ind w:left="426" w:hanging="426"/>
        <w:textAlignment w:val="baseline"/>
        <w:rPr>
          <w:rFonts w:asciiTheme="minorHAnsi" w:hAnsiTheme="minorHAnsi" w:cstheme="minorHAnsi"/>
          <w:b/>
          <w:bCs/>
          <w:sz w:val="24"/>
          <w:szCs w:val="24"/>
        </w:rPr>
      </w:pPr>
      <w:r w:rsidRPr="0012392A">
        <w:rPr>
          <w:rFonts w:asciiTheme="minorHAnsi" w:hAnsiTheme="minorHAnsi" w:cstheme="minorHAnsi"/>
          <w:bCs/>
          <w:sz w:val="24"/>
          <w:szCs w:val="24"/>
        </w:rPr>
        <w:t xml:space="preserve">Przedmiot niniejszej </w:t>
      </w:r>
      <w:proofErr w:type="spellStart"/>
      <w:r w:rsidRPr="0012392A">
        <w:rPr>
          <w:rFonts w:asciiTheme="minorHAnsi" w:hAnsiTheme="minorHAnsi" w:cstheme="minorHAnsi"/>
          <w:bCs/>
          <w:sz w:val="24"/>
          <w:szCs w:val="24"/>
        </w:rPr>
        <w:t>umowy</w:t>
      </w:r>
      <w:proofErr w:type="spellEnd"/>
      <w:r w:rsidRPr="0012392A">
        <w:rPr>
          <w:rFonts w:asciiTheme="minorHAnsi" w:hAnsiTheme="minorHAnsi" w:cstheme="minorHAnsi"/>
          <w:bCs/>
          <w:sz w:val="24"/>
          <w:szCs w:val="24"/>
        </w:rPr>
        <w:t xml:space="preserve"> </w:t>
      </w:r>
      <w:r w:rsidR="002D6766" w:rsidRPr="0012392A">
        <w:rPr>
          <w:rFonts w:asciiTheme="minorHAnsi" w:hAnsiTheme="minorHAnsi" w:cstheme="minorHAnsi"/>
          <w:bCs/>
          <w:sz w:val="24"/>
          <w:szCs w:val="24"/>
        </w:rPr>
        <w:t xml:space="preserve">obejmuje </w:t>
      </w:r>
      <w:r w:rsidR="00054330" w:rsidRPr="0012392A">
        <w:rPr>
          <w:rFonts w:asciiTheme="minorHAnsi" w:hAnsiTheme="minorHAnsi" w:cstheme="minorHAnsi"/>
          <w:bCs/>
          <w:sz w:val="24"/>
          <w:szCs w:val="24"/>
        </w:rPr>
        <w:t>wykonanie</w:t>
      </w:r>
      <w:r w:rsidR="00763628">
        <w:rPr>
          <w:rFonts w:asciiTheme="minorHAnsi" w:hAnsiTheme="minorHAnsi" w:cstheme="minorHAnsi"/>
          <w:bCs/>
          <w:sz w:val="24"/>
          <w:szCs w:val="24"/>
        </w:rPr>
        <w:t xml:space="preserve"> </w:t>
      </w:r>
      <w:r w:rsidR="00763628" w:rsidRPr="0008731A">
        <w:rPr>
          <w:rFonts w:asciiTheme="minorHAnsi" w:hAnsiTheme="minorHAnsi" w:cstheme="minorHAnsi"/>
          <w:bCs/>
          <w:sz w:val="24"/>
          <w:szCs w:val="24"/>
        </w:rPr>
        <w:t>całości</w:t>
      </w:r>
      <w:r w:rsidR="00054330" w:rsidRPr="0008731A">
        <w:rPr>
          <w:rFonts w:asciiTheme="minorHAnsi" w:hAnsiTheme="minorHAnsi" w:cstheme="minorHAnsi"/>
          <w:bCs/>
          <w:sz w:val="24"/>
          <w:szCs w:val="24"/>
        </w:rPr>
        <w:t xml:space="preserve"> robót budowlanych</w:t>
      </w:r>
      <w:r w:rsidR="00763628" w:rsidRPr="0008731A">
        <w:rPr>
          <w:rFonts w:asciiTheme="minorHAnsi" w:hAnsiTheme="minorHAnsi" w:cstheme="minorHAnsi"/>
          <w:bCs/>
          <w:sz w:val="24"/>
          <w:szCs w:val="24"/>
        </w:rPr>
        <w:t xml:space="preserve"> zadania określonego w ust. 1</w:t>
      </w:r>
      <w:r w:rsidR="00CF44E3" w:rsidRPr="0008731A">
        <w:rPr>
          <w:rFonts w:asciiTheme="minorHAnsi" w:hAnsiTheme="minorHAnsi" w:cstheme="minorHAnsi"/>
          <w:bCs/>
          <w:sz w:val="24"/>
          <w:szCs w:val="24"/>
        </w:rPr>
        <w:t>,</w:t>
      </w:r>
      <w:r w:rsidR="002D6766" w:rsidRPr="0008731A">
        <w:rPr>
          <w:rFonts w:asciiTheme="minorHAnsi" w:hAnsiTheme="minorHAnsi" w:cstheme="minorHAnsi"/>
          <w:bCs/>
          <w:sz w:val="24"/>
          <w:szCs w:val="24"/>
        </w:rPr>
        <w:t xml:space="preserve"> </w:t>
      </w:r>
      <w:r w:rsidR="0012392A" w:rsidRPr="0008731A">
        <w:rPr>
          <w:rFonts w:asciiTheme="minorHAnsi" w:hAnsiTheme="minorHAnsi" w:cstheme="minorHAnsi"/>
          <w:bCs/>
          <w:sz w:val="24"/>
          <w:szCs w:val="24"/>
        </w:rPr>
        <w:t>w zakres których wejdzie</w:t>
      </w:r>
      <w:r w:rsidR="00763628" w:rsidRPr="0008731A">
        <w:rPr>
          <w:rFonts w:asciiTheme="minorHAnsi" w:hAnsiTheme="minorHAnsi" w:cstheme="minorHAnsi"/>
          <w:bCs/>
          <w:sz w:val="24"/>
          <w:szCs w:val="24"/>
        </w:rPr>
        <w:t xml:space="preserve">  w szczególności</w:t>
      </w:r>
      <w:r w:rsidRPr="0008731A">
        <w:rPr>
          <w:rFonts w:asciiTheme="minorHAnsi" w:hAnsiTheme="minorHAnsi" w:cstheme="minorHAnsi"/>
          <w:bCs/>
          <w:sz w:val="24"/>
          <w:szCs w:val="24"/>
        </w:rPr>
        <w:t>:</w:t>
      </w:r>
    </w:p>
    <w:p w:rsidR="00003057" w:rsidRPr="005E4BFA" w:rsidRDefault="00003057" w:rsidP="00553A5D">
      <w:pPr>
        <w:tabs>
          <w:tab w:val="num" w:pos="426"/>
          <w:tab w:val="left" w:pos="993"/>
        </w:tabs>
        <w:overflowPunct w:val="0"/>
        <w:autoSpaceDE w:val="0"/>
        <w:spacing w:after="0"/>
        <w:rPr>
          <w:rFonts w:asciiTheme="minorHAnsi" w:hAnsiTheme="minorHAnsi" w:cstheme="minorHAnsi"/>
          <w:bCs/>
          <w:sz w:val="24"/>
          <w:szCs w:val="24"/>
        </w:rPr>
      </w:pPr>
      <w:r>
        <w:rPr>
          <w:rFonts w:asciiTheme="minorHAnsi" w:hAnsiTheme="minorHAnsi" w:cstheme="minorHAnsi"/>
          <w:b/>
          <w:bCs/>
          <w:sz w:val="24"/>
          <w:szCs w:val="24"/>
        </w:rPr>
        <w:tab/>
      </w:r>
      <w:r w:rsidRPr="005E4BFA">
        <w:rPr>
          <w:rFonts w:asciiTheme="minorHAnsi" w:hAnsiTheme="minorHAnsi" w:cstheme="minorHAnsi"/>
          <w:bCs/>
          <w:sz w:val="24"/>
          <w:szCs w:val="24"/>
        </w:rPr>
        <w:t>a) Roboty ziemne,</w:t>
      </w:r>
    </w:p>
    <w:p w:rsidR="00003057" w:rsidRPr="005E4BFA" w:rsidRDefault="00003057" w:rsidP="00553A5D">
      <w:pPr>
        <w:tabs>
          <w:tab w:val="num" w:pos="426"/>
          <w:tab w:val="left" w:pos="993"/>
        </w:tabs>
        <w:overflowPunct w:val="0"/>
        <w:autoSpaceDE w:val="0"/>
        <w:spacing w:after="0"/>
        <w:rPr>
          <w:rFonts w:asciiTheme="minorHAnsi" w:hAnsiTheme="minorHAnsi" w:cstheme="minorHAnsi"/>
          <w:bCs/>
          <w:sz w:val="24"/>
          <w:szCs w:val="24"/>
        </w:rPr>
      </w:pPr>
      <w:r w:rsidRPr="005E4BFA">
        <w:rPr>
          <w:rFonts w:asciiTheme="minorHAnsi" w:hAnsiTheme="minorHAnsi" w:cstheme="minorHAnsi"/>
          <w:bCs/>
          <w:sz w:val="24"/>
          <w:szCs w:val="24"/>
        </w:rPr>
        <w:tab/>
        <w:t>b) Izolacje fundamentów,</w:t>
      </w:r>
    </w:p>
    <w:p w:rsidR="00003057" w:rsidRPr="005E4BFA" w:rsidRDefault="00003057" w:rsidP="00553A5D">
      <w:pPr>
        <w:tabs>
          <w:tab w:val="num" w:pos="426"/>
          <w:tab w:val="left" w:pos="993"/>
        </w:tabs>
        <w:overflowPunct w:val="0"/>
        <w:autoSpaceDE w:val="0"/>
        <w:spacing w:after="0"/>
        <w:rPr>
          <w:rFonts w:asciiTheme="minorHAnsi" w:hAnsiTheme="minorHAnsi" w:cstheme="minorHAnsi"/>
          <w:bCs/>
          <w:sz w:val="24"/>
          <w:szCs w:val="24"/>
        </w:rPr>
      </w:pPr>
      <w:r w:rsidRPr="005E4BFA">
        <w:rPr>
          <w:rFonts w:asciiTheme="minorHAnsi" w:hAnsiTheme="minorHAnsi" w:cstheme="minorHAnsi"/>
          <w:bCs/>
          <w:sz w:val="24"/>
          <w:szCs w:val="24"/>
        </w:rPr>
        <w:tab/>
        <w:t>c) Odtworzenie schodów i dojść do Kościoła – droga procesyjna,</w:t>
      </w:r>
    </w:p>
    <w:p w:rsidR="00003057" w:rsidRPr="005E4BFA" w:rsidRDefault="00003057" w:rsidP="00553A5D">
      <w:pPr>
        <w:tabs>
          <w:tab w:val="num" w:pos="426"/>
          <w:tab w:val="left" w:pos="993"/>
        </w:tabs>
        <w:overflowPunct w:val="0"/>
        <w:autoSpaceDE w:val="0"/>
        <w:spacing w:after="0"/>
        <w:rPr>
          <w:rFonts w:asciiTheme="minorHAnsi" w:hAnsiTheme="minorHAnsi" w:cstheme="minorHAnsi"/>
          <w:bCs/>
          <w:sz w:val="24"/>
          <w:szCs w:val="24"/>
        </w:rPr>
      </w:pPr>
      <w:r w:rsidRPr="005E4BFA">
        <w:rPr>
          <w:rFonts w:asciiTheme="minorHAnsi" w:hAnsiTheme="minorHAnsi" w:cstheme="minorHAnsi"/>
          <w:bCs/>
          <w:sz w:val="24"/>
          <w:szCs w:val="24"/>
        </w:rPr>
        <w:tab/>
        <w:t>d) Cokół</w:t>
      </w:r>
    </w:p>
    <w:p w:rsidR="00003057" w:rsidRPr="005E4BFA" w:rsidRDefault="00003057" w:rsidP="00553A5D">
      <w:pPr>
        <w:tabs>
          <w:tab w:val="num" w:pos="426"/>
          <w:tab w:val="left" w:pos="993"/>
        </w:tabs>
        <w:overflowPunct w:val="0"/>
        <w:autoSpaceDE w:val="0"/>
        <w:spacing w:after="0"/>
        <w:rPr>
          <w:rFonts w:asciiTheme="minorHAnsi" w:hAnsiTheme="minorHAnsi" w:cstheme="minorHAnsi"/>
          <w:bCs/>
          <w:sz w:val="24"/>
          <w:szCs w:val="24"/>
        </w:rPr>
      </w:pPr>
      <w:r w:rsidRPr="005E4BFA">
        <w:rPr>
          <w:rFonts w:asciiTheme="minorHAnsi" w:hAnsiTheme="minorHAnsi" w:cstheme="minorHAnsi"/>
          <w:bCs/>
          <w:sz w:val="24"/>
          <w:szCs w:val="24"/>
        </w:rPr>
        <w:tab/>
        <w:t>e) Schody,</w:t>
      </w:r>
    </w:p>
    <w:p w:rsidR="00003057" w:rsidRPr="005E4BFA" w:rsidRDefault="00003057" w:rsidP="00553A5D">
      <w:pPr>
        <w:tabs>
          <w:tab w:val="num" w:pos="426"/>
          <w:tab w:val="left" w:pos="993"/>
        </w:tabs>
        <w:overflowPunct w:val="0"/>
        <w:autoSpaceDE w:val="0"/>
        <w:spacing w:after="0"/>
        <w:rPr>
          <w:rFonts w:asciiTheme="minorHAnsi" w:hAnsiTheme="minorHAnsi" w:cstheme="minorHAnsi"/>
          <w:bCs/>
          <w:sz w:val="24"/>
          <w:szCs w:val="24"/>
        </w:rPr>
      </w:pPr>
      <w:r w:rsidRPr="005E4BFA">
        <w:rPr>
          <w:rFonts w:asciiTheme="minorHAnsi" w:hAnsiTheme="minorHAnsi" w:cstheme="minorHAnsi"/>
          <w:bCs/>
          <w:sz w:val="24"/>
          <w:szCs w:val="24"/>
        </w:rPr>
        <w:tab/>
        <w:t>f) Prace terenowe – nasadzenia,</w:t>
      </w:r>
    </w:p>
    <w:p w:rsidR="00003057" w:rsidRPr="005E4BFA" w:rsidRDefault="00003057" w:rsidP="00553A5D">
      <w:pPr>
        <w:tabs>
          <w:tab w:val="num" w:pos="426"/>
          <w:tab w:val="left" w:pos="993"/>
        </w:tabs>
        <w:overflowPunct w:val="0"/>
        <w:autoSpaceDE w:val="0"/>
        <w:spacing w:after="0"/>
        <w:rPr>
          <w:rFonts w:asciiTheme="minorHAnsi" w:hAnsiTheme="minorHAnsi" w:cstheme="minorHAnsi"/>
          <w:bCs/>
          <w:sz w:val="24"/>
          <w:szCs w:val="24"/>
        </w:rPr>
      </w:pPr>
      <w:r w:rsidRPr="005E4BFA">
        <w:rPr>
          <w:rFonts w:asciiTheme="minorHAnsi" w:hAnsiTheme="minorHAnsi" w:cstheme="minorHAnsi"/>
          <w:bCs/>
          <w:sz w:val="24"/>
          <w:szCs w:val="24"/>
        </w:rPr>
        <w:tab/>
        <w:t>g) Odtworzenie kanalizacji odprowadzenia wód opadowych,</w:t>
      </w:r>
    </w:p>
    <w:p w:rsidR="00553A5D" w:rsidRPr="005E4BFA" w:rsidRDefault="00003057" w:rsidP="00553A5D">
      <w:pPr>
        <w:tabs>
          <w:tab w:val="num" w:pos="426"/>
          <w:tab w:val="left" w:pos="993"/>
        </w:tabs>
        <w:overflowPunct w:val="0"/>
        <w:autoSpaceDE w:val="0"/>
        <w:spacing w:after="0"/>
        <w:rPr>
          <w:rFonts w:asciiTheme="minorHAnsi" w:hAnsiTheme="minorHAnsi" w:cstheme="minorHAnsi"/>
          <w:bCs/>
          <w:sz w:val="24"/>
          <w:szCs w:val="24"/>
        </w:rPr>
      </w:pPr>
      <w:r w:rsidRPr="005E4BFA">
        <w:rPr>
          <w:rFonts w:asciiTheme="minorHAnsi" w:hAnsiTheme="minorHAnsi" w:cstheme="minorHAnsi"/>
          <w:bCs/>
          <w:sz w:val="24"/>
          <w:szCs w:val="24"/>
        </w:rPr>
        <w:tab/>
        <w:t xml:space="preserve">h) Dokumentacja. </w:t>
      </w:r>
    </w:p>
    <w:p w:rsidR="003F53BA" w:rsidRPr="00835E34" w:rsidRDefault="003F53BA" w:rsidP="00835E34">
      <w:pPr>
        <w:pStyle w:val="Akapitzlist"/>
        <w:numPr>
          <w:ilvl w:val="2"/>
          <w:numId w:val="14"/>
        </w:numPr>
        <w:suppressAutoHyphens w:val="0"/>
        <w:autoSpaceDE w:val="0"/>
        <w:adjustRightInd w:val="0"/>
        <w:spacing w:after="0" w:line="240" w:lineRule="auto"/>
        <w:ind w:left="426" w:hanging="426"/>
        <w:rPr>
          <w:rFonts w:asciiTheme="minorHAnsi" w:hAnsiTheme="minorHAnsi" w:cstheme="minorHAnsi"/>
          <w:bCs/>
          <w:sz w:val="24"/>
          <w:szCs w:val="24"/>
        </w:rPr>
      </w:pPr>
      <w:r w:rsidRPr="00835E34">
        <w:rPr>
          <w:rFonts w:asciiTheme="minorHAnsi" w:hAnsiTheme="minorHAnsi" w:cstheme="minorHAnsi"/>
          <w:bCs/>
          <w:sz w:val="24"/>
          <w:szCs w:val="24"/>
        </w:rPr>
        <w:t>Szczegółowy zakres robót budowlanych</w:t>
      </w:r>
      <w:r w:rsidR="00622830">
        <w:rPr>
          <w:rFonts w:asciiTheme="minorHAnsi" w:hAnsiTheme="minorHAnsi" w:cstheme="minorHAnsi"/>
          <w:bCs/>
          <w:sz w:val="24"/>
          <w:szCs w:val="24"/>
        </w:rPr>
        <w:t xml:space="preserve"> </w:t>
      </w:r>
      <w:r w:rsidR="00622830" w:rsidRPr="00455D46">
        <w:rPr>
          <w:rFonts w:asciiTheme="minorHAnsi" w:hAnsiTheme="minorHAnsi" w:cstheme="minorHAnsi"/>
          <w:bCs/>
          <w:sz w:val="24"/>
          <w:szCs w:val="24"/>
        </w:rPr>
        <w:t>przedmiotu umowy</w:t>
      </w:r>
      <w:r w:rsidRPr="00835E34">
        <w:rPr>
          <w:rFonts w:asciiTheme="minorHAnsi" w:hAnsiTheme="minorHAnsi" w:cstheme="minorHAnsi"/>
          <w:bCs/>
          <w:sz w:val="24"/>
          <w:szCs w:val="24"/>
        </w:rPr>
        <w:t xml:space="preserve">, o których mowa w ust. 1 </w:t>
      </w:r>
      <w:r w:rsidR="005E4BFA">
        <w:rPr>
          <w:rFonts w:asciiTheme="minorHAnsi" w:hAnsiTheme="minorHAnsi" w:cstheme="minorHAnsi"/>
          <w:bCs/>
          <w:sz w:val="24"/>
          <w:szCs w:val="24"/>
        </w:rPr>
        <w:t xml:space="preserve">      </w:t>
      </w:r>
      <w:r w:rsidRPr="00835E34">
        <w:rPr>
          <w:rFonts w:asciiTheme="minorHAnsi" w:hAnsiTheme="minorHAnsi" w:cstheme="minorHAnsi"/>
          <w:bCs/>
          <w:sz w:val="24"/>
          <w:szCs w:val="24"/>
        </w:rPr>
        <w:t>i 2, precyzuje</w:t>
      </w:r>
      <w:r w:rsidR="00056965">
        <w:rPr>
          <w:rFonts w:asciiTheme="minorHAnsi" w:hAnsiTheme="minorHAnsi" w:cstheme="minorHAnsi"/>
          <w:bCs/>
          <w:sz w:val="24"/>
          <w:szCs w:val="24"/>
        </w:rPr>
        <w:t xml:space="preserve"> załącznik nr 2 do zapytania ofertowego OPZ</w:t>
      </w:r>
      <w:r w:rsidRPr="00835E34">
        <w:rPr>
          <w:rFonts w:asciiTheme="minorHAnsi" w:hAnsiTheme="minorHAnsi" w:cstheme="minorHAnsi"/>
          <w:bCs/>
          <w:sz w:val="24"/>
          <w:szCs w:val="24"/>
        </w:rPr>
        <w:t xml:space="preserve"> </w:t>
      </w:r>
      <w:r w:rsidR="00056965">
        <w:rPr>
          <w:rFonts w:asciiTheme="minorHAnsi" w:hAnsiTheme="minorHAnsi" w:cstheme="minorHAnsi"/>
          <w:bCs/>
          <w:sz w:val="24"/>
          <w:szCs w:val="24"/>
        </w:rPr>
        <w:t>(</w:t>
      </w:r>
      <w:r w:rsidRPr="0034441E">
        <w:rPr>
          <w:rFonts w:asciiTheme="minorHAnsi" w:hAnsiTheme="minorHAnsi" w:cstheme="minorHAnsi"/>
          <w:bCs/>
          <w:sz w:val="24"/>
          <w:szCs w:val="24"/>
        </w:rPr>
        <w:t>projekt budowlany oraz przedmiar robót budowlanych</w:t>
      </w:r>
      <w:r w:rsidR="00056965">
        <w:rPr>
          <w:rFonts w:asciiTheme="minorHAnsi" w:hAnsiTheme="minorHAnsi" w:cstheme="minorHAnsi"/>
          <w:bCs/>
          <w:sz w:val="24"/>
          <w:szCs w:val="24"/>
        </w:rPr>
        <w:t>)</w:t>
      </w:r>
      <w:r w:rsidRPr="0034441E">
        <w:rPr>
          <w:rFonts w:asciiTheme="minorHAnsi" w:hAnsiTheme="minorHAnsi" w:cstheme="minorHAnsi"/>
          <w:bCs/>
          <w:sz w:val="24"/>
          <w:szCs w:val="24"/>
        </w:rPr>
        <w:t>.</w:t>
      </w:r>
    </w:p>
    <w:p w:rsidR="003F53BA" w:rsidRPr="0012392A" w:rsidRDefault="003F53BA" w:rsidP="00835E34">
      <w:pPr>
        <w:pStyle w:val="Akapitzlist"/>
        <w:numPr>
          <w:ilvl w:val="2"/>
          <w:numId w:val="14"/>
        </w:numPr>
        <w:tabs>
          <w:tab w:val="left" w:pos="993"/>
        </w:tabs>
        <w:overflowPunct w:val="0"/>
        <w:autoSpaceDE w:val="0"/>
        <w:spacing w:after="0"/>
        <w:ind w:left="426" w:hanging="426"/>
        <w:textAlignment w:val="baseline"/>
        <w:rPr>
          <w:rFonts w:asciiTheme="minorHAnsi" w:hAnsiTheme="minorHAnsi" w:cstheme="minorHAnsi"/>
          <w:bCs/>
          <w:sz w:val="24"/>
          <w:szCs w:val="24"/>
        </w:rPr>
      </w:pPr>
      <w:r w:rsidRPr="0012392A">
        <w:rPr>
          <w:rFonts w:asciiTheme="minorHAnsi" w:hAnsiTheme="minorHAnsi" w:cstheme="minorHAnsi"/>
          <w:bCs/>
          <w:sz w:val="24"/>
          <w:szCs w:val="24"/>
        </w:rPr>
        <w:t>Integralną część niniejszej Umowy stanowią:</w:t>
      </w:r>
    </w:p>
    <w:p w:rsidR="003F53BA" w:rsidRPr="0012392A" w:rsidRDefault="003F53BA" w:rsidP="003B761B">
      <w:pPr>
        <w:pStyle w:val="Akapitzlist"/>
        <w:numPr>
          <w:ilvl w:val="0"/>
          <w:numId w:val="5"/>
        </w:numPr>
        <w:tabs>
          <w:tab w:val="num" w:pos="851"/>
          <w:tab w:val="left" w:pos="993"/>
        </w:tabs>
        <w:overflowPunct w:val="0"/>
        <w:autoSpaceDE w:val="0"/>
        <w:spacing w:after="0"/>
        <w:ind w:left="851" w:hanging="425"/>
        <w:textAlignment w:val="baseline"/>
        <w:rPr>
          <w:rFonts w:asciiTheme="minorHAnsi" w:hAnsiTheme="minorHAnsi" w:cstheme="minorHAnsi"/>
          <w:bCs/>
          <w:sz w:val="24"/>
          <w:szCs w:val="24"/>
        </w:rPr>
      </w:pPr>
      <w:r w:rsidRPr="0012392A">
        <w:rPr>
          <w:rFonts w:asciiTheme="minorHAnsi" w:hAnsiTheme="minorHAnsi" w:cstheme="minorHAnsi"/>
          <w:bCs/>
          <w:sz w:val="24"/>
          <w:szCs w:val="24"/>
        </w:rPr>
        <w:t>Oferta Wykonawcy wraz z załącznikami - załącznik nr 1,</w:t>
      </w:r>
    </w:p>
    <w:p w:rsidR="003F53BA" w:rsidRPr="0012392A" w:rsidRDefault="00455D46" w:rsidP="003B761B">
      <w:pPr>
        <w:pStyle w:val="Akapitzlist"/>
        <w:numPr>
          <w:ilvl w:val="0"/>
          <w:numId w:val="5"/>
        </w:numPr>
        <w:tabs>
          <w:tab w:val="num" w:pos="851"/>
          <w:tab w:val="left" w:pos="993"/>
        </w:tabs>
        <w:overflowPunct w:val="0"/>
        <w:autoSpaceDE w:val="0"/>
        <w:spacing w:after="0"/>
        <w:ind w:left="851" w:hanging="425"/>
        <w:textAlignment w:val="baseline"/>
        <w:rPr>
          <w:rFonts w:asciiTheme="minorHAnsi" w:hAnsiTheme="minorHAnsi" w:cstheme="minorHAnsi"/>
          <w:bCs/>
          <w:sz w:val="24"/>
          <w:szCs w:val="24"/>
        </w:rPr>
      </w:pPr>
      <w:r>
        <w:rPr>
          <w:rFonts w:asciiTheme="minorHAnsi" w:hAnsiTheme="minorHAnsi" w:cstheme="minorHAnsi"/>
          <w:bCs/>
          <w:sz w:val="24"/>
          <w:szCs w:val="24"/>
        </w:rPr>
        <w:t>Dokumentacja projektowa</w:t>
      </w:r>
      <w:r w:rsidR="00CF0974">
        <w:rPr>
          <w:rFonts w:asciiTheme="minorHAnsi" w:hAnsiTheme="minorHAnsi" w:cstheme="minorHAnsi"/>
          <w:bCs/>
          <w:sz w:val="24"/>
          <w:szCs w:val="24"/>
        </w:rPr>
        <w:t xml:space="preserve"> </w:t>
      </w:r>
      <w:r w:rsidR="003F53BA" w:rsidRPr="0012392A">
        <w:rPr>
          <w:rFonts w:asciiTheme="minorHAnsi" w:hAnsiTheme="minorHAnsi" w:cstheme="minorHAnsi"/>
          <w:bCs/>
          <w:sz w:val="24"/>
          <w:szCs w:val="24"/>
        </w:rPr>
        <w:t>– załącznik nr 2,</w:t>
      </w:r>
    </w:p>
    <w:p w:rsidR="003F53BA" w:rsidRPr="0012392A" w:rsidRDefault="003F53BA" w:rsidP="003B761B">
      <w:pPr>
        <w:pStyle w:val="Akapitzlist"/>
        <w:numPr>
          <w:ilvl w:val="0"/>
          <w:numId w:val="5"/>
        </w:numPr>
        <w:tabs>
          <w:tab w:val="num" w:pos="851"/>
          <w:tab w:val="left" w:pos="993"/>
        </w:tabs>
        <w:overflowPunct w:val="0"/>
        <w:autoSpaceDE w:val="0"/>
        <w:spacing w:after="0"/>
        <w:ind w:left="851" w:hanging="425"/>
        <w:textAlignment w:val="baseline"/>
        <w:rPr>
          <w:rFonts w:asciiTheme="minorHAnsi" w:hAnsiTheme="minorHAnsi" w:cstheme="minorHAnsi"/>
          <w:bCs/>
          <w:sz w:val="24"/>
          <w:szCs w:val="24"/>
        </w:rPr>
      </w:pPr>
      <w:r w:rsidRPr="0012392A">
        <w:rPr>
          <w:rFonts w:asciiTheme="minorHAnsi" w:hAnsiTheme="minorHAnsi" w:cstheme="minorHAnsi"/>
          <w:bCs/>
          <w:sz w:val="24"/>
          <w:szCs w:val="24"/>
        </w:rPr>
        <w:t>Przedmiar ro</w:t>
      </w:r>
      <w:r w:rsidR="00E1742B">
        <w:rPr>
          <w:rFonts w:asciiTheme="minorHAnsi" w:hAnsiTheme="minorHAnsi" w:cstheme="minorHAnsi"/>
          <w:bCs/>
          <w:sz w:val="24"/>
          <w:szCs w:val="24"/>
        </w:rPr>
        <w:t>bót budowlanych – załącznik nr 3</w:t>
      </w:r>
      <w:r w:rsidRPr="0012392A">
        <w:rPr>
          <w:rFonts w:asciiTheme="minorHAnsi" w:hAnsiTheme="minorHAnsi" w:cstheme="minorHAnsi"/>
          <w:bCs/>
          <w:sz w:val="24"/>
          <w:szCs w:val="24"/>
        </w:rPr>
        <w:t>,</w:t>
      </w:r>
    </w:p>
    <w:p w:rsidR="003F53BA" w:rsidRPr="0012392A" w:rsidRDefault="003F53BA" w:rsidP="003B761B">
      <w:pPr>
        <w:pStyle w:val="Akapitzlist"/>
        <w:numPr>
          <w:ilvl w:val="0"/>
          <w:numId w:val="5"/>
        </w:numPr>
        <w:tabs>
          <w:tab w:val="num" w:pos="851"/>
          <w:tab w:val="left" w:pos="993"/>
        </w:tabs>
        <w:overflowPunct w:val="0"/>
        <w:autoSpaceDE w:val="0"/>
        <w:spacing w:after="0"/>
        <w:ind w:left="851" w:hanging="425"/>
        <w:textAlignment w:val="baseline"/>
        <w:rPr>
          <w:rFonts w:asciiTheme="minorHAnsi" w:hAnsiTheme="minorHAnsi" w:cstheme="minorHAnsi"/>
          <w:bCs/>
          <w:sz w:val="24"/>
          <w:szCs w:val="24"/>
        </w:rPr>
      </w:pPr>
      <w:r w:rsidRPr="0012392A">
        <w:rPr>
          <w:rFonts w:asciiTheme="minorHAnsi" w:hAnsiTheme="minorHAnsi" w:cstheme="minorHAnsi"/>
          <w:bCs/>
          <w:sz w:val="24"/>
          <w:szCs w:val="24"/>
        </w:rPr>
        <w:t xml:space="preserve">Oświadczenie Podwykonawcy – wzór - załącznik nr </w:t>
      </w:r>
      <w:r w:rsidR="00E1742B">
        <w:rPr>
          <w:rFonts w:asciiTheme="minorHAnsi" w:hAnsiTheme="minorHAnsi" w:cstheme="minorHAnsi"/>
          <w:bCs/>
          <w:sz w:val="24"/>
          <w:szCs w:val="24"/>
        </w:rPr>
        <w:t>4</w:t>
      </w:r>
      <w:r w:rsidRPr="0012392A">
        <w:rPr>
          <w:rFonts w:asciiTheme="minorHAnsi" w:hAnsiTheme="minorHAnsi" w:cstheme="minorHAnsi"/>
          <w:bCs/>
          <w:sz w:val="24"/>
          <w:szCs w:val="24"/>
        </w:rPr>
        <w:t>,</w:t>
      </w:r>
    </w:p>
    <w:p w:rsidR="003F53BA" w:rsidRPr="0012392A" w:rsidRDefault="003F53BA" w:rsidP="003B761B">
      <w:pPr>
        <w:pStyle w:val="Akapitzlist"/>
        <w:numPr>
          <w:ilvl w:val="0"/>
          <w:numId w:val="5"/>
        </w:numPr>
        <w:tabs>
          <w:tab w:val="num" w:pos="851"/>
          <w:tab w:val="left" w:pos="993"/>
        </w:tabs>
        <w:overflowPunct w:val="0"/>
        <w:autoSpaceDE w:val="0"/>
        <w:spacing w:after="0"/>
        <w:ind w:left="851" w:hanging="425"/>
        <w:textAlignment w:val="baseline"/>
        <w:rPr>
          <w:rFonts w:asciiTheme="minorHAnsi" w:hAnsiTheme="minorHAnsi" w:cstheme="minorHAnsi"/>
          <w:bCs/>
          <w:sz w:val="24"/>
          <w:szCs w:val="24"/>
        </w:rPr>
      </w:pPr>
      <w:r w:rsidRPr="0012392A">
        <w:rPr>
          <w:rFonts w:asciiTheme="minorHAnsi" w:hAnsiTheme="minorHAnsi" w:cstheme="minorHAnsi"/>
          <w:bCs/>
          <w:sz w:val="24"/>
          <w:szCs w:val="24"/>
        </w:rPr>
        <w:t xml:space="preserve">Oświadczenia Wykonawcy – wzór - załącznik nr </w:t>
      </w:r>
      <w:r w:rsidR="00E1742B">
        <w:rPr>
          <w:rFonts w:asciiTheme="minorHAnsi" w:hAnsiTheme="minorHAnsi" w:cstheme="minorHAnsi"/>
          <w:bCs/>
          <w:sz w:val="24"/>
          <w:szCs w:val="24"/>
        </w:rPr>
        <w:t>5</w:t>
      </w:r>
      <w:r w:rsidRPr="0012392A">
        <w:rPr>
          <w:rFonts w:asciiTheme="minorHAnsi" w:hAnsiTheme="minorHAnsi" w:cstheme="minorHAnsi"/>
          <w:bCs/>
          <w:sz w:val="24"/>
          <w:szCs w:val="24"/>
        </w:rPr>
        <w:t>,</w:t>
      </w:r>
    </w:p>
    <w:p w:rsidR="003F53BA" w:rsidRPr="0012392A" w:rsidRDefault="00CF44E3" w:rsidP="003B761B">
      <w:pPr>
        <w:pStyle w:val="Akapitzlist"/>
        <w:numPr>
          <w:ilvl w:val="0"/>
          <w:numId w:val="5"/>
        </w:numPr>
        <w:tabs>
          <w:tab w:val="num" w:pos="851"/>
          <w:tab w:val="left" w:pos="993"/>
        </w:tabs>
        <w:overflowPunct w:val="0"/>
        <w:autoSpaceDE w:val="0"/>
        <w:spacing w:after="0"/>
        <w:ind w:left="851" w:hanging="425"/>
        <w:textAlignment w:val="baseline"/>
        <w:rPr>
          <w:rFonts w:asciiTheme="minorHAnsi" w:hAnsiTheme="minorHAnsi" w:cstheme="minorHAnsi"/>
          <w:bCs/>
          <w:sz w:val="24"/>
          <w:szCs w:val="24"/>
        </w:rPr>
      </w:pPr>
      <w:r w:rsidRPr="0012392A">
        <w:rPr>
          <w:rFonts w:asciiTheme="minorHAnsi" w:hAnsiTheme="minorHAnsi" w:cstheme="minorHAnsi"/>
          <w:bCs/>
          <w:sz w:val="24"/>
          <w:szCs w:val="24"/>
        </w:rPr>
        <w:t>Protokół wykonanych robót (koszulka</w:t>
      </w:r>
      <w:r w:rsidR="009F5E5E" w:rsidRPr="0012392A">
        <w:rPr>
          <w:rFonts w:asciiTheme="minorHAnsi" w:hAnsiTheme="minorHAnsi" w:cstheme="minorHAnsi"/>
          <w:bCs/>
          <w:sz w:val="24"/>
          <w:szCs w:val="24"/>
        </w:rPr>
        <w:t xml:space="preserve"> do faktury</w:t>
      </w:r>
      <w:r w:rsidRPr="0012392A">
        <w:rPr>
          <w:rFonts w:asciiTheme="minorHAnsi" w:hAnsiTheme="minorHAnsi" w:cstheme="minorHAnsi"/>
          <w:bCs/>
          <w:sz w:val="24"/>
          <w:szCs w:val="24"/>
        </w:rPr>
        <w:t>)</w:t>
      </w:r>
      <w:r w:rsidR="003F53BA" w:rsidRPr="0012392A">
        <w:rPr>
          <w:rFonts w:asciiTheme="minorHAnsi" w:hAnsiTheme="minorHAnsi" w:cstheme="minorHAnsi"/>
          <w:bCs/>
          <w:sz w:val="24"/>
          <w:szCs w:val="24"/>
        </w:rPr>
        <w:t xml:space="preserve"> – wzór - załącznik nr </w:t>
      </w:r>
      <w:r w:rsidR="00E1742B">
        <w:rPr>
          <w:rFonts w:asciiTheme="minorHAnsi" w:hAnsiTheme="minorHAnsi" w:cstheme="minorHAnsi"/>
          <w:bCs/>
          <w:sz w:val="24"/>
          <w:szCs w:val="24"/>
        </w:rPr>
        <w:t>6</w:t>
      </w:r>
      <w:r w:rsidR="003F53BA" w:rsidRPr="0012392A">
        <w:rPr>
          <w:rFonts w:asciiTheme="minorHAnsi" w:hAnsiTheme="minorHAnsi" w:cstheme="minorHAnsi"/>
          <w:bCs/>
          <w:sz w:val="24"/>
          <w:szCs w:val="24"/>
        </w:rPr>
        <w:t>,</w:t>
      </w:r>
    </w:p>
    <w:p w:rsidR="003F53BA" w:rsidRPr="0012392A" w:rsidRDefault="003F53BA" w:rsidP="003B761B">
      <w:pPr>
        <w:pStyle w:val="Akapitzlist"/>
        <w:numPr>
          <w:ilvl w:val="0"/>
          <w:numId w:val="5"/>
        </w:numPr>
        <w:tabs>
          <w:tab w:val="num" w:pos="851"/>
          <w:tab w:val="left" w:pos="993"/>
        </w:tabs>
        <w:overflowPunct w:val="0"/>
        <w:autoSpaceDE w:val="0"/>
        <w:spacing w:after="0"/>
        <w:ind w:left="851" w:hanging="425"/>
        <w:textAlignment w:val="baseline"/>
        <w:rPr>
          <w:rFonts w:asciiTheme="minorHAnsi" w:hAnsiTheme="minorHAnsi" w:cstheme="minorHAnsi"/>
          <w:bCs/>
          <w:sz w:val="24"/>
          <w:szCs w:val="24"/>
        </w:rPr>
      </w:pPr>
      <w:r w:rsidRPr="0012392A">
        <w:rPr>
          <w:rFonts w:asciiTheme="minorHAnsi" w:hAnsiTheme="minorHAnsi" w:cstheme="minorHAnsi"/>
          <w:bCs/>
          <w:sz w:val="24"/>
          <w:szCs w:val="24"/>
        </w:rPr>
        <w:lastRenderedPageBreak/>
        <w:t xml:space="preserve">Protokół odbioru końcowego robót – wzór - załącznik nr </w:t>
      </w:r>
      <w:r w:rsidR="00E1742B">
        <w:rPr>
          <w:rFonts w:asciiTheme="minorHAnsi" w:hAnsiTheme="minorHAnsi" w:cstheme="minorHAnsi"/>
          <w:bCs/>
          <w:sz w:val="24"/>
          <w:szCs w:val="24"/>
        </w:rPr>
        <w:t>7</w:t>
      </w:r>
    </w:p>
    <w:p w:rsidR="00CF44E3" w:rsidRPr="0012392A" w:rsidRDefault="00CF44E3" w:rsidP="003B761B">
      <w:pPr>
        <w:pStyle w:val="Akapitzlist"/>
        <w:numPr>
          <w:ilvl w:val="0"/>
          <w:numId w:val="5"/>
        </w:numPr>
        <w:tabs>
          <w:tab w:val="num" w:pos="851"/>
          <w:tab w:val="left" w:pos="993"/>
        </w:tabs>
        <w:overflowPunct w:val="0"/>
        <w:autoSpaceDE w:val="0"/>
        <w:spacing w:after="0"/>
        <w:ind w:left="851" w:hanging="425"/>
        <w:textAlignment w:val="baseline"/>
        <w:rPr>
          <w:rFonts w:asciiTheme="minorHAnsi" w:hAnsiTheme="minorHAnsi" w:cstheme="minorHAnsi"/>
          <w:bCs/>
          <w:sz w:val="24"/>
          <w:szCs w:val="24"/>
        </w:rPr>
      </w:pPr>
      <w:r w:rsidRPr="0012392A">
        <w:rPr>
          <w:rFonts w:asciiTheme="minorHAnsi" w:hAnsiTheme="minorHAnsi" w:cstheme="minorHAnsi"/>
          <w:bCs/>
          <w:sz w:val="24"/>
          <w:szCs w:val="24"/>
        </w:rPr>
        <w:t xml:space="preserve">Harmonogram rzeczowo – finansowy – załącznik nr </w:t>
      </w:r>
      <w:r w:rsidR="00E1742B">
        <w:rPr>
          <w:rFonts w:asciiTheme="minorHAnsi" w:hAnsiTheme="minorHAnsi" w:cstheme="minorHAnsi"/>
          <w:bCs/>
          <w:sz w:val="24"/>
          <w:szCs w:val="24"/>
        </w:rPr>
        <w:t>8</w:t>
      </w:r>
    </w:p>
    <w:p w:rsidR="003F53BA" w:rsidRPr="0008731A" w:rsidRDefault="003F53BA" w:rsidP="00AD2AA4">
      <w:pPr>
        <w:pStyle w:val="Akapitzlist"/>
        <w:numPr>
          <w:ilvl w:val="2"/>
          <w:numId w:val="14"/>
        </w:numPr>
        <w:tabs>
          <w:tab w:val="left" w:pos="426"/>
        </w:tabs>
        <w:overflowPunct w:val="0"/>
        <w:autoSpaceDE w:val="0"/>
        <w:spacing w:after="0"/>
        <w:ind w:left="426"/>
        <w:textAlignment w:val="baseline"/>
        <w:rPr>
          <w:rFonts w:asciiTheme="minorHAnsi" w:hAnsiTheme="minorHAnsi" w:cstheme="minorHAnsi"/>
          <w:sz w:val="24"/>
          <w:szCs w:val="24"/>
        </w:rPr>
      </w:pPr>
      <w:r w:rsidRPr="0008731A">
        <w:rPr>
          <w:rFonts w:asciiTheme="minorHAnsi" w:hAnsiTheme="minorHAnsi" w:cstheme="minorHAnsi"/>
          <w:sz w:val="24"/>
          <w:szCs w:val="24"/>
        </w:rPr>
        <w:t>Wszelkie koszty związane z prawidłowym wykonaniem przedmiotu umowy</w:t>
      </w:r>
      <w:r w:rsidR="00E20E9B" w:rsidRPr="0008731A">
        <w:rPr>
          <w:rFonts w:asciiTheme="minorHAnsi" w:hAnsiTheme="minorHAnsi" w:cstheme="minorHAnsi"/>
          <w:sz w:val="24"/>
          <w:szCs w:val="24"/>
        </w:rPr>
        <w:t xml:space="preserve"> w tym w  szczególności materiałów , robocizny i sprzętu </w:t>
      </w:r>
      <w:r w:rsidRPr="0008731A">
        <w:rPr>
          <w:rFonts w:asciiTheme="minorHAnsi" w:hAnsiTheme="minorHAnsi" w:cstheme="minorHAnsi"/>
          <w:sz w:val="24"/>
          <w:szCs w:val="24"/>
        </w:rPr>
        <w:t xml:space="preserve"> ponosi Wykonawca.</w:t>
      </w:r>
    </w:p>
    <w:p w:rsidR="003F53BA" w:rsidRPr="0012392A" w:rsidRDefault="003F53BA" w:rsidP="00AD2AA4">
      <w:pPr>
        <w:pStyle w:val="Akapitzlist"/>
        <w:numPr>
          <w:ilvl w:val="2"/>
          <w:numId w:val="14"/>
        </w:numPr>
        <w:tabs>
          <w:tab w:val="left" w:pos="426"/>
        </w:tabs>
        <w:overflowPunct w:val="0"/>
        <w:autoSpaceDE w:val="0"/>
        <w:spacing w:after="0"/>
        <w:ind w:left="426"/>
        <w:textAlignment w:val="baseline"/>
        <w:rPr>
          <w:rFonts w:asciiTheme="minorHAnsi" w:hAnsiTheme="minorHAnsi" w:cstheme="minorHAnsi"/>
          <w:sz w:val="24"/>
          <w:szCs w:val="24"/>
        </w:rPr>
      </w:pPr>
      <w:r w:rsidRPr="0012392A">
        <w:rPr>
          <w:rFonts w:asciiTheme="minorHAnsi" w:hAnsiTheme="minorHAnsi" w:cstheme="minorHAnsi"/>
          <w:sz w:val="24"/>
          <w:szCs w:val="24"/>
        </w:rPr>
        <w:t xml:space="preserve">Zamawiający i wykonawca obowiązani są współdziałać przy wykonaniu </w:t>
      </w:r>
      <w:proofErr w:type="spellStart"/>
      <w:r w:rsidRPr="0012392A">
        <w:rPr>
          <w:rFonts w:asciiTheme="minorHAnsi" w:hAnsiTheme="minorHAnsi" w:cstheme="minorHAnsi"/>
          <w:sz w:val="24"/>
          <w:szCs w:val="24"/>
        </w:rPr>
        <w:t>umowy</w:t>
      </w:r>
      <w:proofErr w:type="spellEnd"/>
      <w:r w:rsidRPr="0012392A">
        <w:rPr>
          <w:rFonts w:asciiTheme="minorHAnsi" w:hAnsiTheme="minorHAnsi" w:cstheme="minorHAnsi"/>
          <w:sz w:val="24"/>
          <w:szCs w:val="24"/>
        </w:rPr>
        <w:t xml:space="preserve"> </w:t>
      </w:r>
      <w:r w:rsidR="005331BB">
        <w:rPr>
          <w:rFonts w:asciiTheme="minorHAnsi" w:hAnsiTheme="minorHAnsi" w:cstheme="minorHAnsi"/>
          <w:sz w:val="24"/>
          <w:szCs w:val="24"/>
        </w:rPr>
        <w:t>w sprawie zamówienia</w:t>
      </w:r>
      <w:r w:rsidRPr="0012392A">
        <w:rPr>
          <w:rFonts w:asciiTheme="minorHAnsi" w:hAnsiTheme="minorHAnsi" w:cstheme="minorHAnsi"/>
          <w:sz w:val="24"/>
          <w:szCs w:val="24"/>
        </w:rPr>
        <w:t xml:space="preserve"> w celu należytej realizacji zamówienia.</w:t>
      </w:r>
    </w:p>
    <w:p w:rsidR="003F53BA" w:rsidRPr="0012392A" w:rsidRDefault="00AA5A0D" w:rsidP="00AD2AA4">
      <w:pPr>
        <w:pStyle w:val="Akapitzlist"/>
        <w:numPr>
          <w:ilvl w:val="2"/>
          <w:numId w:val="14"/>
        </w:numPr>
        <w:tabs>
          <w:tab w:val="left" w:pos="426"/>
        </w:tabs>
        <w:overflowPunct w:val="0"/>
        <w:autoSpaceDE w:val="0"/>
        <w:spacing w:after="0"/>
        <w:ind w:left="426"/>
        <w:textAlignment w:val="baseline"/>
        <w:rPr>
          <w:rFonts w:asciiTheme="minorHAnsi" w:hAnsiTheme="minorHAnsi" w:cstheme="minorHAnsi"/>
          <w:sz w:val="24"/>
          <w:szCs w:val="24"/>
        </w:rPr>
      </w:pPr>
      <w:r w:rsidRPr="0012392A">
        <w:rPr>
          <w:rFonts w:asciiTheme="minorHAnsi" w:hAnsiTheme="minorHAnsi" w:cstheme="minorHAnsi"/>
          <w:sz w:val="24"/>
          <w:szCs w:val="24"/>
        </w:rPr>
        <w:t xml:space="preserve">Współdziałanie </w:t>
      </w:r>
      <w:r w:rsidR="003F53BA" w:rsidRPr="0012392A">
        <w:rPr>
          <w:rFonts w:asciiTheme="minorHAnsi" w:hAnsiTheme="minorHAnsi" w:cstheme="minorHAnsi"/>
          <w:sz w:val="24"/>
          <w:szCs w:val="24"/>
        </w:rPr>
        <w:t>o którym mo</w:t>
      </w:r>
      <w:r w:rsidRPr="0012392A">
        <w:rPr>
          <w:rFonts w:asciiTheme="minorHAnsi" w:hAnsiTheme="minorHAnsi" w:cstheme="minorHAnsi"/>
          <w:sz w:val="24"/>
          <w:szCs w:val="24"/>
        </w:rPr>
        <w:t xml:space="preserve">wa w ust. 6 będzie polegało na </w:t>
      </w:r>
      <w:r w:rsidR="003F53BA" w:rsidRPr="0012392A">
        <w:rPr>
          <w:rFonts w:asciiTheme="minorHAnsi" w:hAnsiTheme="minorHAnsi" w:cstheme="minorHAnsi"/>
          <w:sz w:val="24"/>
          <w:szCs w:val="24"/>
        </w:rPr>
        <w:t>zwoływaniu nar</w:t>
      </w:r>
      <w:r w:rsidR="00123B7B" w:rsidRPr="0012392A">
        <w:rPr>
          <w:rFonts w:asciiTheme="minorHAnsi" w:hAnsiTheme="minorHAnsi" w:cstheme="minorHAnsi"/>
          <w:sz w:val="24"/>
          <w:szCs w:val="24"/>
        </w:rPr>
        <w:t>ad koordynacyjnych</w:t>
      </w:r>
      <w:r w:rsidRPr="0012392A">
        <w:rPr>
          <w:rFonts w:asciiTheme="minorHAnsi" w:hAnsiTheme="minorHAnsi" w:cstheme="minorHAnsi"/>
          <w:sz w:val="24"/>
          <w:szCs w:val="24"/>
        </w:rPr>
        <w:t>, przy czym:</w:t>
      </w:r>
    </w:p>
    <w:p w:rsidR="00AA5A0D" w:rsidRPr="0012392A" w:rsidRDefault="00AA5A0D" w:rsidP="003B761B">
      <w:pPr>
        <w:pStyle w:val="Akapitzlist"/>
        <w:numPr>
          <w:ilvl w:val="0"/>
          <w:numId w:val="17"/>
        </w:numPr>
        <w:tabs>
          <w:tab w:val="left" w:pos="284"/>
        </w:tabs>
        <w:overflowPunct w:val="0"/>
        <w:autoSpaceDE w:val="0"/>
        <w:spacing w:after="0"/>
        <w:ind w:left="1134" w:hanging="425"/>
        <w:textAlignment w:val="baseline"/>
        <w:rPr>
          <w:rFonts w:asciiTheme="minorHAnsi" w:hAnsiTheme="minorHAnsi" w:cstheme="minorHAnsi"/>
          <w:sz w:val="24"/>
          <w:szCs w:val="24"/>
        </w:rPr>
      </w:pPr>
      <w:r w:rsidRPr="0012392A">
        <w:rPr>
          <w:rFonts w:asciiTheme="minorHAnsi" w:hAnsiTheme="minorHAnsi" w:cstheme="minorHAnsi"/>
          <w:sz w:val="24"/>
          <w:szCs w:val="24"/>
        </w:rPr>
        <w:t xml:space="preserve">strony umowy oraz inspektor nadzoru inwestorskiego są osobami uprawnionymi do zwoływania </w:t>
      </w:r>
      <w:r w:rsidR="0061771C" w:rsidRPr="0012392A">
        <w:rPr>
          <w:rFonts w:asciiTheme="minorHAnsi" w:hAnsiTheme="minorHAnsi" w:cstheme="minorHAnsi"/>
          <w:sz w:val="24"/>
          <w:szCs w:val="24"/>
        </w:rPr>
        <w:t>(</w:t>
      </w:r>
      <w:r w:rsidRPr="0012392A">
        <w:rPr>
          <w:rFonts w:asciiTheme="minorHAnsi" w:hAnsiTheme="minorHAnsi" w:cstheme="minorHAnsi"/>
          <w:sz w:val="24"/>
          <w:szCs w:val="24"/>
        </w:rPr>
        <w:t>w siedzibie Zamawiającego lub na terenie realizacji robót</w:t>
      </w:r>
      <w:r w:rsidR="0061771C" w:rsidRPr="0012392A">
        <w:rPr>
          <w:rFonts w:asciiTheme="minorHAnsi" w:hAnsiTheme="minorHAnsi" w:cstheme="minorHAnsi"/>
          <w:sz w:val="24"/>
          <w:szCs w:val="24"/>
        </w:rPr>
        <w:t>)</w:t>
      </w:r>
      <w:r w:rsidRPr="0012392A">
        <w:rPr>
          <w:rFonts w:asciiTheme="minorHAnsi" w:hAnsiTheme="minorHAnsi" w:cstheme="minorHAnsi"/>
          <w:sz w:val="24"/>
          <w:szCs w:val="24"/>
        </w:rPr>
        <w:t xml:space="preserve"> narad koordynacyjnych z udziałem przedstawicieli Wykonawcy i Zamawiającego oraz innych zaproszonych os</w:t>
      </w:r>
      <w:r w:rsidRPr="0012392A">
        <w:rPr>
          <w:rFonts w:asciiTheme="minorHAnsi" w:hAnsiTheme="minorHAnsi" w:cstheme="minorHAnsi"/>
          <w:sz w:val="24"/>
          <w:szCs w:val="24"/>
          <w:lang w:val="es-ES_tradnl"/>
        </w:rPr>
        <w:t>ó</w:t>
      </w:r>
      <w:r w:rsidRPr="0012392A">
        <w:rPr>
          <w:rFonts w:asciiTheme="minorHAnsi" w:hAnsiTheme="minorHAnsi" w:cstheme="minorHAnsi"/>
          <w:sz w:val="24"/>
          <w:szCs w:val="24"/>
        </w:rPr>
        <w:t>b. Narady koordynacyjne</w:t>
      </w:r>
      <w:r w:rsidR="00A0614B">
        <w:rPr>
          <w:rFonts w:asciiTheme="minorHAnsi" w:hAnsiTheme="minorHAnsi" w:cstheme="minorHAnsi"/>
          <w:sz w:val="24"/>
          <w:szCs w:val="24"/>
        </w:rPr>
        <w:t xml:space="preserve"> zwoływane będą w miarę potrzeb.</w:t>
      </w:r>
      <w:r w:rsidRPr="0012392A">
        <w:rPr>
          <w:rFonts w:asciiTheme="minorHAnsi" w:hAnsiTheme="minorHAnsi" w:cstheme="minorHAnsi"/>
          <w:sz w:val="24"/>
          <w:szCs w:val="24"/>
        </w:rPr>
        <w:t xml:space="preserve"> Z narad sporządzane będą </w:t>
      </w:r>
      <w:r w:rsidR="00CF44E3" w:rsidRPr="0012392A">
        <w:rPr>
          <w:rFonts w:asciiTheme="minorHAnsi" w:hAnsiTheme="minorHAnsi" w:cstheme="minorHAnsi"/>
          <w:sz w:val="24"/>
          <w:szCs w:val="24"/>
        </w:rPr>
        <w:t>„</w:t>
      </w:r>
      <w:r w:rsidRPr="0012392A">
        <w:rPr>
          <w:rFonts w:asciiTheme="minorHAnsi" w:hAnsiTheme="minorHAnsi" w:cstheme="minorHAnsi"/>
          <w:sz w:val="24"/>
          <w:szCs w:val="24"/>
        </w:rPr>
        <w:t>protokoły narad koordynacyjnych”,</w:t>
      </w:r>
    </w:p>
    <w:p w:rsidR="00AA5A0D" w:rsidRPr="0012392A" w:rsidRDefault="00AA5A0D" w:rsidP="003B761B">
      <w:pPr>
        <w:pStyle w:val="Akapitzlist"/>
        <w:numPr>
          <w:ilvl w:val="0"/>
          <w:numId w:val="17"/>
        </w:numPr>
        <w:tabs>
          <w:tab w:val="left" w:pos="284"/>
        </w:tabs>
        <w:overflowPunct w:val="0"/>
        <w:autoSpaceDE w:val="0"/>
        <w:spacing w:after="0"/>
        <w:ind w:left="1134" w:hanging="425"/>
        <w:textAlignment w:val="baseline"/>
        <w:rPr>
          <w:rFonts w:asciiTheme="minorHAnsi" w:hAnsiTheme="minorHAnsi" w:cstheme="minorHAnsi"/>
          <w:sz w:val="24"/>
          <w:szCs w:val="24"/>
        </w:rPr>
      </w:pPr>
      <w:r w:rsidRPr="0012392A">
        <w:rPr>
          <w:rFonts w:asciiTheme="minorHAnsi" w:hAnsiTheme="minorHAnsi" w:cstheme="minorHAnsi"/>
          <w:sz w:val="24"/>
          <w:szCs w:val="24"/>
        </w:rPr>
        <w:t>celem narad koordynacyjnych jest omawianie lub wyjaśnianie bieżących spraw dotyczących wykonania i zaawansowania rob</w:t>
      </w:r>
      <w:r w:rsidRPr="0012392A">
        <w:rPr>
          <w:rFonts w:asciiTheme="minorHAnsi" w:hAnsiTheme="minorHAnsi" w:cstheme="minorHAnsi"/>
          <w:sz w:val="24"/>
          <w:szCs w:val="24"/>
          <w:lang w:val="es-ES_tradnl"/>
        </w:rPr>
        <w:t>ó</w:t>
      </w:r>
      <w:r w:rsidRPr="0012392A">
        <w:rPr>
          <w:rFonts w:asciiTheme="minorHAnsi" w:hAnsiTheme="minorHAnsi" w:cstheme="minorHAnsi"/>
          <w:sz w:val="24"/>
          <w:szCs w:val="24"/>
        </w:rPr>
        <w:t>t, w szczególności dotyczących postępu prac, nieprawidłowości w wykonywaniu rob</w:t>
      </w:r>
      <w:r w:rsidRPr="0012392A">
        <w:rPr>
          <w:rFonts w:asciiTheme="minorHAnsi" w:hAnsiTheme="minorHAnsi" w:cstheme="minorHAnsi"/>
          <w:sz w:val="24"/>
          <w:szCs w:val="24"/>
          <w:lang w:val="es-ES_tradnl"/>
        </w:rPr>
        <w:t>ó</w:t>
      </w:r>
      <w:r w:rsidRPr="0012392A">
        <w:rPr>
          <w:rFonts w:asciiTheme="minorHAnsi" w:hAnsiTheme="minorHAnsi" w:cstheme="minorHAnsi"/>
          <w:sz w:val="24"/>
          <w:szCs w:val="24"/>
        </w:rPr>
        <w:t>t lub zagrożenia terminowego wykonania umowy,</w:t>
      </w:r>
    </w:p>
    <w:p w:rsidR="00AA5A0D" w:rsidRPr="0012392A" w:rsidRDefault="00AA5A0D" w:rsidP="003B761B">
      <w:pPr>
        <w:pStyle w:val="Akapitzlist"/>
        <w:numPr>
          <w:ilvl w:val="0"/>
          <w:numId w:val="17"/>
        </w:numPr>
        <w:tabs>
          <w:tab w:val="left" w:pos="284"/>
        </w:tabs>
        <w:overflowPunct w:val="0"/>
        <w:autoSpaceDE w:val="0"/>
        <w:spacing w:after="0"/>
        <w:ind w:left="1134" w:hanging="425"/>
        <w:textAlignment w:val="baseline"/>
        <w:rPr>
          <w:rFonts w:asciiTheme="minorHAnsi" w:hAnsiTheme="minorHAnsi" w:cstheme="minorHAnsi"/>
          <w:sz w:val="24"/>
          <w:szCs w:val="24"/>
        </w:rPr>
      </w:pPr>
      <w:r w:rsidRPr="0012392A">
        <w:rPr>
          <w:rFonts w:asciiTheme="minorHAnsi" w:hAnsiTheme="minorHAnsi" w:cstheme="minorHAnsi"/>
          <w:sz w:val="24"/>
          <w:szCs w:val="24"/>
        </w:rPr>
        <w:t>kierownik budowy oraz odpowiedni kierownicy rob</w:t>
      </w:r>
      <w:r w:rsidRPr="0012392A">
        <w:rPr>
          <w:rFonts w:asciiTheme="minorHAnsi" w:hAnsiTheme="minorHAnsi" w:cstheme="minorHAnsi"/>
          <w:sz w:val="24"/>
          <w:szCs w:val="24"/>
          <w:lang w:val="es-ES_tradnl"/>
        </w:rPr>
        <w:t>ó</w:t>
      </w:r>
      <w:r w:rsidR="00123B7B" w:rsidRPr="0012392A">
        <w:rPr>
          <w:rFonts w:asciiTheme="minorHAnsi" w:hAnsiTheme="minorHAnsi" w:cstheme="minorHAnsi"/>
          <w:sz w:val="24"/>
          <w:szCs w:val="24"/>
        </w:rPr>
        <w:t>t są zobowiązani uczestniczyć w </w:t>
      </w:r>
      <w:r w:rsidRPr="0012392A">
        <w:rPr>
          <w:rFonts w:asciiTheme="minorHAnsi" w:hAnsiTheme="minorHAnsi" w:cstheme="minorHAnsi"/>
          <w:sz w:val="24"/>
          <w:szCs w:val="24"/>
        </w:rPr>
        <w:t>naradach koordynacyjnych,</w:t>
      </w:r>
    </w:p>
    <w:p w:rsidR="00AA5A0D" w:rsidRPr="0012392A" w:rsidRDefault="00AA5A0D" w:rsidP="003B761B">
      <w:pPr>
        <w:pStyle w:val="Akapitzlist"/>
        <w:numPr>
          <w:ilvl w:val="0"/>
          <w:numId w:val="17"/>
        </w:numPr>
        <w:tabs>
          <w:tab w:val="left" w:pos="284"/>
        </w:tabs>
        <w:overflowPunct w:val="0"/>
        <w:autoSpaceDE w:val="0"/>
        <w:spacing w:after="0"/>
        <w:ind w:left="1134" w:hanging="425"/>
        <w:textAlignment w:val="baseline"/>
        <w:rPr>
          <w:rFonts w:asciiTheme="minorHAnsi" w:hAnsiTheme="minorHAnsi" w:cstheme="minorHAnsi"/>
          <w:sz w:val="24"/>
          <w:szCs w:val="24"/>
        </w:rPr>
      </w:pPr>
      <w:r w:rsidRPr="0012392A">
        <w:rPr>
          <w:rFonts w:asciiTheme="minorHAnsi" w:hAnsiTheme="minorHAnsi" w:cstheme="minorHAnsi"/>
          <w:sz w:val="24"/>
          <w:szCs w:val="24"/>
        </w:rPr>
        <w:t xml:space="preserve">do ustaleń zapisanych w protokole narady koordynacyjnej, uczestnicy mogą wnieść pisemne uwagi w ciągu </w:t>
      </w:r>
      <w:r w:rsidRPr="0012392A">
        <w:rPr>
          <w:rFonts w:asciiTheme="minorHAnsi" w:hAnsiTheme="minorHAnsi" w:cstheme="minorHAnsi"/>
          <w:b/>
          <w:bCs/>
          <w:sz w:val="24"/>
          <w:szCs w:val="24"/>
        </w:rPr>
        <w:t>3 dni</w:t>
      </w:r>
      <w:r w:rsidRPr="0012392A">
        <w:rPr>
          <w:rFonts w:asciiTheme="minorHAnsi" w:hAnsiTheme="minorHAnsi" w:cstheme="minorHAnsi"/>
          <w:sz w:val="24"/>
          <w:szCs w:val="24"/>
        </w:rPr>
        <w:t xml:space="preserve"> roboczych licząc od dnia otrzymania protokołu. Po tym terminie ustalenia uważa się za wiążące.</w:t>
      </w:r>
    </w:p>
    <w:p w:rsidR="00BF3498" w:rsidRPr="007B3CB1" w:rsidRDefault="00BF3498" w:rsidP="00AD2AA4">
      <w:pPr>
        <w:pStyle w:val="Akapitzlist"/>
        <w:numPr>
          <w:ilvl w:val="2"/>
          <w:numId w:val="14"/>
        </w:numPr>
        <w:tabs>
          <w:tab w:val="left" w:pos="426"/>
        </w:tabs>
        <w:overflowPunct w:val="0"/>
        <w:autoSpaceDE w:val="0"/>
        <w:spacing w:after="0"/>
        <w:ind w:left="426"/>
        <w:textAlignment w:val="baseline"/>
        <w:rPr>
          <w:rFonts w:asciiTheme="minorHAnsi" w:hAnsiTheme="minorHAnsi" w:cstheme="minorHAnsi"/>
          <w:sz w:val="24"/>
          <w:szCs w:val="24"/>
        </w:rPr>
      </w:pPr>
      <w:r w:rsidRPr="007B3CB1">
        <w:rPr>
          <w:rFonts w:asciiTheme="minorHAnsi" w:hAnsiTheme="minorHAnsi" w:cstheme="minorHAnsi"/>
          <w:sz w:val="24"/>
          <w:szCs w:val="24"/>
        </w:rPr>
        <w:t>Wykonawca został wyłoniony w wyniku postępowania</w:t>
      </w:r>
      <w:r w:rsidRPr="007B3CB1">
        <w:rPr>
          <w:rFonts w:asciiTheme="minorHAnsi" w:hAnsiTheme="minorHAnsi" w:cstheme="minorHAnsi"/>
          <w:b/>
          <w:bCs/>
          <w:sz w:val="24"/>
          <w:szCs w:val="24"/>
        </w:rPr>
        <w:t xml:space="preserve"> </w:t>
      </w:r>
      <w:r w:rsidRPr="007B3CB1">
        <w:rPr>
          <w:rFonts w:asciiTheme="minorHAnsi" w:hAnsiTheme="minorHAnsi" w:cstheme="minorHAnsi"/>
          <w:sz w:val="24"/>
          <w:szCs w:val="24"/>
        </w:rPr>
        <w:t>przepro</w:t>
      </w:r>
      <w:r w:rsidR="0061771C" w:rsidRPr="007B3CB1">
        <w:rPr>
          <w:rFonts w:asciiTheme="minorHAnsi" w:hAnsiTheme="minorHAnsi" w:cstheme="minorHAnsi"/>
          <w:sz w:val="24"/>
          <w:szCs w:val="24"/>
        </w:rPr>
        <w:t xml:space="preserve">wadzonego </w:t>
      </w:r>
      <w:r w:rsidR="00153D03" w:rsidRPr="007B3CB1">
        <w:rPr>
          <w:rFonts w:asciiTheme="minorHAnsi" w:hAnsiTheme="minorHAnsi" w:cstheme="minorHAnsi"/>
          <w:sz w:val="24"/>
          <w:szCs w:val="24"/>
        </w:rPr>
        <w:t xml:space="preserve">w ramach zapytania ofertowego  w sposób  konkurencyjny i  transparentny. </w:t>
      </w:r>
    </w:p>
    <w:p w:rsidR="00BF3498" w:rsidRPr="0012392A" w:rsidRDefault="00BF3498" w:rsidP="00AD2AA4">
      <w:pPr>
        <w:pStyle w:val="Akapitzlist"/>
        <w:numPr>
          <w:ilvl w:val="2"/>
          <w:numId w:val="14"/>
        </w:numPr>
        <w:tabs>
          <w:tab w:val="left" w:pos="426"/>
        </w:tabs>
        <w:overflowPunct w:val="0"/>
        <w:autoSpaceDE w:val="0"/>
        <w:spacing w:after="0"/>
        <w:ind w:left="426"/>
        <w:textAlignment w:val="baseline"/>
        <w:rPr>
          <w:rFonts w:asciiTheme="minorHAnsi" w:hAnsiTheme="minorHAnsi" w:cstheme="minorHAnsi"/>
          <w:sz w:val="24"/>
          <w:szCs w:val="24"/>
        </w:rPr>
      </w:pPr>
      <w:r w:rsidRPr="0012392A">
        <w:rPr>
          <w:rFonts w:asciiTheme="minorHAnsi" w:hAnsiTheme="minorHAnsi" w:cstheme="minorHAnsi"/>
          <w:bCs/>
          <w:sz w:val="24"/>
          <w:szCs w:val="24"/>
        </w:rPr>
        <w:t>Wykonawca</w:t>
      </w:r>
      <w:r w:rsidRPr="0012392A">
        <w:rPr>
          <w:rFonts w:asciiTheme="minorHAnsi" w:hAnsiTheme="minorHAnsi" w:cstheme="minorHAnsi"/>
          <w:sz w:val="24"/>
          <w:szCs w:val="24"/>
        </w:rPr>
        <w:t xml:space="preserve"> oświadcza, że:</w:t>
      </w:r>
    </w:p>
    <w:p w:rsidR="00AA5A0D" w:rsidRPr="0012392A" w:rsidRDefault="00AA5A0D" w:rsidP="003B761B">
      <w:pPr>
        <w:pStyle w:val="Akapitzlist"/>
        <w:numPr>
          <w:ilvl w:val="0"/>
          <w:numId w:val="18"/>
        </w:numPr>
        <w:tabs>
          <w:tab w:val="left" w:pos="284"/>
        </w:tabs>
        <w:overflowPunct w:val="0"/>
        <w:autoSpaceDE w:val="0"/>
        <w:spacing w:after="0"/>
        <w:ind w:left="851" w:hanging="284"/>
        <w:textAlignment w:val="baseline"/>
        <w:rPr>
          <w:rFonts w:asciiTheme="minorHAnsi" w:hAnsiTheme="minorHAnsi" w:cstheme="minorHAnsi"/>
          <w:sz w:val="24"/>
          <w:szCs w:val="24"/>
        </w:rPr>
      </w:pPr>
      <w:r w:rsidRPr="0012392A">
        <w:rPr>
          <w:rFonts w:asciiTheme="minorHAnsi" w:hAnsiTheme="minorHAnsi" w:cstheme="minorHAnsi"/>
          <w:sz w:val="24"/>
          <w:szCs w:val="24"/>
        </w:rPr>
        <w:t>posiada odpowiednią wiedzę i doświadczenie oraz dysponuje odpowiednim potencjałem technicznym i osobami zdolnymi do wykonania przedmiotu umowy, oraz że przedmiot umowy zostanie wykonany z zachowaniem zasad należytej staranności,</w:t>
      </w:r>
    </w:p>
    <w:p w:rsidR="00AA5A0D" w:rsidRPr="0012392A" w:rsidRDefault="00AA5A0D" w:rsidP="003B761B">
      <w:pPr>
        <w:pStyle w:val="Akapitzlist"/>
        <w:numPr>
          <w:ilvl w:val="0"/>
          <w:numId w:val="18"/>
        </w:numPr>
        <w:tabs>
          <w:tab w:val="left" w:pos="284"/>
        </w:tabs>
        <w:overflowPunct w:val="0"/>
        <w:autoSpaceDE w:val="0"/>
        <w:spacing w:after="0"/>
        <w:ind w:left="851" w:hanging="284"/>
        <w:textAlignment w:val="baseline"/>
        <w:rPr>
          <w:rFonts w:asciiTheme="minorHAnsi" w:hAnsiTheme="minorHAnsi" w:cstheme="minorHAnsi"/>
          <w:sz w:val="24"/>
          <w:szCs w:val="24"/>
        </w:rPr>
      </w:pPr>
      <w:r w:rsidRPr="0012392A">
        <w:rPr>
          <w:rFonts w:asciiTheme="minorHAnsi" w:hAnsiTheme="minorHAnsi" w:cstheme="minorHAnsi"/>
          <w:sz w:val="24"/>
          <w:szCs w:val="24"/>
        </w:rPr>
        <w:t>zapoznał się z terenem budowy, dokonał spra</w:t>
      </w:r>
      <w:r w:rsidR="005331BB">
        <w:rPr>
          <w:rFonts w:asciiTheme="minorHAnsi" w:hAnsiTheme="minorHAnsi" w:cstheme="minorHAnsi"/>
          <w:sz w:val="24"/>
          <w:szCs w:val="24"/>
        </w:rPr>
        <w:t xml:space="preserve">wdzenia dokumentacji </w:t>
      </w:r>
      <w:r w:rsidRPr="0012392A">
        <w:rPr>
          <w:rFonts w:asciiTheme="minorHAnsi" w:hAnsiTheme="minorHAnsi" w:cstheme="minorHAnsi"/>
          <w:sz w:val="24"/>
          <w:szCs w:val="24"/>
        </w:rPr>
        <w:t>budowlanej, nie stwierdza w niej braków ani usterek i roboty budowlane będące przedmiotem niniejszej umowy wykona prawidłowo</w:t>
      </w:r>
      <w:r w:rsidR="00B34F0E" w:rsidRPr="0012392A">
        <w:rPr>
          <w:rFonts w:asciiTheme="minorHAnsi" w:hAnsiTheme="minorHAnsi" w:cstheme="minorHAnsi"/>
          <w:sz w:val="24"/>
          <w:szCs w:val="24"/>
        </w:rPr>
        <w:t>.</w:t>
      </w:r>
    </w:p>
    <w:p w:rsidR="00602885" w:rsidRPr="005331BB" w:rsidRDefault="00D067AD" w:rsidP="00455D46">
      <w:pPr>
        <w:pStyle w:val="Akapitzlist"/>
        <w:numPr>
          <w:ilvl w:val="2"/>
          <w:numId w:val="14"/>
        </w:numPr>
        <w:tabs>
          <w:tab w:val="left" w:pos="284"/>
        </w:tabs>
        <w:overflowPunct w:val="0"/>
        <w:autoSpaceDE w:val="0"/>
        <w:spacing w:before="102" w:after="0"/>
        <w:ind w:left="426" w:hanging="426"/>
        <w:rPr>
          <w:rFonts w:asciiTheme="minorHAnsi" w:hAnsiTheme="minorHAnsi"/>
          <w:sz w:val="28"/>
          <w:szCs w:val="28"/>
        </w:rPr>
      </w:pPr>
      <w:r w:rsidRPr="00D067AD">
        <w:rPr>
          <w:rFonts w:asciiTheme="minorHAnsi" w:hAnsiTheme="minorHAnsi" w:cs="Times New Roman"/>
          <w:sz w:val="24"/>
          <w:szCs w:val="24"/>
        </w:rPr>
        <w:t xml:space="preserve">Przedmiot umowy jest realizowany w ramach zadania pn.: </w:t>
      </w:r>
      <w:r w:rsidR="00455D46">
        <w:rPr>
          <w:rFonts w:ascii="Verdana" w:hAnsi="Verdana"/>
          <w:b/>
          <w:sz w:val="20"/>
          <w:szCs w:val="20"/>
        </w:rPr>
        <w:t>„</w:t>
      </w:r>
      <w:r w:rsidR="005331BB" w:rsidRPr="005331BB">
        <w:rPr>
          <w:rFonts w:ascii="Verdana" w:hAnsi="Verdana"/>
          <w:b/>
          <w:sz w:val="20"/>
          <w:szCs w:val="20"/>
        </w:rPr>
        <w:t xml:space="preserve">Wykonanie prac budowlano-konserwatorskich przy zespole kościoła parafialnego </w:t>
      </w:r>
      <w:proofErr w:type="spellStart"/>
      <w:r w:rsidR="005331BB" w:rsidRPr="005331BB">
        <w:rPr>
          <w:rFonts w:ascii="Verdana" w:hAnsi="Verdana"/>
          <w:b/>
          <w:sz w:val="20"/>
          <w:szCs w:val="20"/>
        </w:rPr>
        <w:t>pw</w:t>
      </w:r>
      <w:proofErr w:type="spellEnd"/>
      <w:r w:rsidR="005331BB" w:rsidRPr="005331BB">
        <w:rPr>
          <w:rFonts w:ascii="Verdana" w:hAnsi="Verdana"/>
          <w:b/>
          <w:sz w:val="20"/>
          <w:szCs w:val="20"/>
        </w:rPr>
        <w:t>. Dziesięciu Tysięcy Rycerzy Męc</w:t>
      </w:r>
      <w:r w:rsidR="005331BB">
        <w:rPr>
          <w:rFonts w:ascii="Verdana" w:hAnsi="Verdana"/>
          <w:b/>
          <w:sz w:val="20"/>
          <w:szCs w:val="20"/>
        </w:rPr>
        <w:t xml:space="preserve">zenników </w:t>
      </w:r>
      <w:r w:rsidR="005331BB" w:rsidRPr="005331BB">
        <w:rPr>
          <w:rFonts w:ascii="Verdana" w:hAnsi="Verdana"/>
          <w:b/>
          <w:sz w:val="20"/>
          <w:szCs w:val="20"/>
        </w:rPr>
        <w:t>w Trzebieszowie Drugim</w:t>
      </w:r>
      <w:r w:rsidR="00455D46" w:rsidRPr="00B41C47">
        <w:rPr>
          <w:rFonts w:ascii="Verdana" w:hAnsi="Verdana"/>
          <w:b/>
          <w:sz w:val="20"/>
          <w:szCs w:val="20"/>
        </w:rPr>
        <w:t>”</w:t>
      </w:r>
      <w:r w:rsidRPr="00D067AD">
        <w:rPr>
          <w:rFonts w:asciiTheme="minorHAnsi" w:hAnsiTheme="minorHAnsi" w:cs="Times New Roman"/>
          <w:sz w:val="24"/>
          <w:szCs w:val="24"/>
        </w:rPr>
        <w:t xml:space="preserve">, dofinansowanego z Rządowego </w:t>
      </w:r>
      <w:r w:rsidR="005331BB">
        <w:rPr>
          <w:rFonts w:asciiTheme="minorHAnsi" w:hAnsiTheme="minorHAnsi" w:cs="Times New Roman"/>
          <w:sz w:val="24"/>
          <w:szCs w:val="24"/>
        </w:rPr>
        <w:t>Programu Odbudowy Zabytków.</w:t>
      </w:r>
    </w:p>
    <w:p w:rsidR="005331BB" w:rsidRPr="00D067AD" w:rsidRDefault="00AD13ED" w:rsidP="00455D46">
      <w:pPr>
        <w:pStyle w:val="Akapitzlist"/>
        <w:numPr>
          <w:ilvl w:val="2"/>
          <w:numId w:val="14"/>
        </w:numPr>
        <w:tabs>
          <w:tab w:val="left" w:pos="284"/>
        </w:tabs>
        <w:overflowPunct w:val="0"/>
        <w:autoSpaceDE w:val="0"/>
        <w:spacing w:before="102" w:after="0"/>
        <w:ind w:left="426" w:hanging="426"/>
        <w:rPr>
          <w:rFonts w:asciiTheme="minorHAnsi" w:hAnsiTheme="minorHAnsi"/>
          <w:sz w:val="28"/>
          <w:szCs w:val="28"/>
        </w:rPr>
      </w:pPr>
      <w:r>
        <w:rPr>
          <w:rFonts w:asciiTheme="minorHAnsi" w:hAnsiTheme="minorHAnsi" w:cs="Times New Roman"/>
          <w:sz w:val="24"/>
          <w:szCs w:val="24"/>
        </w:rPr>
        <w:t xml:space="preserve">Zakres robót jest zgodny z wnioskiem o dofinansowanie który </w:t>
      </w:r>
      <w:r w:rsidRPr="00AD13ED">
        <w:rPr>
          <w:rFonts w:asciiTheme="minorHAnsi" w:hAnsiTheme="minorHAnsi" w:cs="Times New Roman"/>
          <w:sz w:val="24"/>
          <w:szCs w:val="24"/>
        </w:rPr>
        <w:t xml:space="preserve">polegać będzie na odkopaniu i izolacji fundamentów kościoła zabytkowego i przyległej dzwonnicy wraz </w:t>
      </w:r>
      <w:r>
        <w:rPr>
          <w:rFonts w:asciiTheme="minorHAnsi" w:hAnsiTheme="minorHAnsi" w:cs="Times New Roman"/>
          <w:sz w:val="24"/>
          <w:szCs w:val="24"/>
        </w:rPr>
        <w:t xml:space="preserve">        </w:t>
      </w:r>
      <w:r w:rsidRPr="00AD13ED">
        <w:rPr>
          <w:rFonts w:asciiTheme="minorHAnsi" w:hAnsiTheme="minorHAnsi" w:cs="Times New Roman"/>
          <w:sz w:val="24"/>
          <w:szCs w:val="24"/>
        </w:rPr>
        <w:t>z odprowadzeniem wód grun</w:t>
      </w:r>
      <w:r>
        <w:rPr>
          <w:rFonts w:asciiTheme="minorHAnsi" w:hAnsiTheme="minorHAnsi" w:cs="Times New Roman"/>
          <w:sz w:val="24"/>
          <w:szCs w:val="24"/>
        </w:rPr>
        <w:t xml:space="preserve">towych i opadowych </w:t>
      </w:r>
      <w:r w:rsidRPr="00AD13ED">
        <w:rPr>
          <w:rFonts w:asciiTheme="minorHAnsi" w:hAnsiTheme="minorHAnsi" w:cs="Times New Roman"/>
          <w:sz w:val="24"/>
          <w:szCs w:val="24"/>
        </w:rPr>
        <w:t xml:space="preserve">z terenu kościoła dla osuszenia ścian budynku poza rejon budowy wraz niwelacją otaczającego terenu dla odprowadzenia wód deszczowych oraz odtworzeniem zabytkowego drzewostanu. Ponadto w dalszej </w:t>
      </w:r>
      <w:r w:rsidRPr="00AD13ED">
        <w:rPr>
          <w:rFonts w:asciiTheme="minorHAnsi" w:hAnsiTheme="minorHAnsi" w:cs="Times New Roman"/>
          <w:sz w:val="24"/>
          <w:szCs w:val="24"/>
        </w:rPr>
        <w:lastRenderedPageBreak/>
        <w:t>kolejności przewiduje się odtworzenie schodów i zniszczonego chodnika wokół kościoła. W zakresie planowanej inwestycji jest również wykonanie projektu (technicznego) zgodnie z przepisami prawa budowlanego wraz z programem prac konserwatorskich.</w:t>
      </w:r>
    </w:p>
    <w:p w:rsidR="00602885" w:rsidRPr="0012392A" w:rsidRDefault="00602885" w:rsidP="00155565">
      <w:pPr>
        <w:pStyle w:val="NormalnyWeb"/>
        <w:spacing w:before="102" w:after="0" w:line="360" w:lineRule="auto"/>
        <w:jc w:val="center"/>
        <w:rPr>
          <w:rFonts w:asciiTheme="minorHAnsi" w:hAnsiTheme="minorHAnsi"/>
          <w:b/>
          <w:bCs/>
        </w:rPr>
      </w:pPr>
      <w:r w:rsidRPr="0012392A">
        <w:rPr>
          <w:rFonts w:asciiTheme="minorHAnsi" w:hAnsiTheme="minorHAnsi"/>
          <w:b/>
          <w:bCs/>
        </w:rPr>
        <w:t>§ 3.</w:t>
      </w:r>
    </w:p>
    <w:p w:rsidR="004370E0" w:rsidRPr="0012392A" w:rsidRDefault="004370E0" w:rsidP="00155565">
      <w:pPr>
        <w:pStyle w:val="NormalnyWeb"/>
        <w:spacing w:before="102" w:after="0" w:line="360" w:lineRule="auto"/>
        <w:jc w:val="center"/>
        <w:rPr>
          <w:rFonts w:asciiTheme="minorHAnsi" w:hAnsiTheme="minorHAnsi"/>
        </w:rPr>
      </w:pPr>
      <w:r w:rsidRPr="0012392A">
        <w:rPr>
          <w:rFonts w:asciiTheme="minorHAnsi" w:hAnsiTheme="minorHAnsi"/>
          <w:b/>
          <w:bCs/>
        </w:rPr>
        <w:t>Podwykonawstwo</w:t>
      </w:r>
    </w:p>
    <w:p w:rsidR="00602885" w:rsidRPr="0012392A" w:rsidRDefault="00602885" w:rsidP="003B761B">
      <w:pPr>
        <w:pStyle w:val="Bezodstpw"/>
        <w:numPr>
          <w:ilvl w:val="1"/>
          <w:numId w:val="19"/>
        </w:numPr>
        <w:spacing w:line="276" w:lineRule="auto"/>
        <w:ind w:left="426" w:hanging="426"/>
        <w:jc w:val="both"/>
        <w:rPr>
          <w:sz w:val="24"/>
          <w:szCs w:val="24"/>
        </w:rPr>
      </w:pPr>
      <w:r w:rsidRPr="0012392A">
        <w:rPr>
          <w:bCs/>
          <w:sz w:val="24"/>
          <w:szCs w:val="24"/>
        </w:rPr>
        <w:t xml:space="preserve">Wykonawca </w:t>
      </w:r>
      <w:r w:rsidRPr="0012392A">
        <w:rPr>
          <w:sz w:val="24"/>
          <w:szCs w:val="24"/>
        </w:rPr>
        <w:t>zobowiązuje się wykonać przedmiot umowy zgodnie z za</w:t>
      </w:r>
      <w:r w:rsidR="002A7DDA">
        <w:rPr>
          <w:sz w:val="24"/>
          <w:szCs w:val="24"/>
        </w:rPr>
        <w:t xml:space="preserve">łączoną dokumentacją </w:t>
      </w:r>
      <w:r w:rsidRPr="0012392A">
        <w:rPr>
          <w:sz w:val="24"/>
          <w:szCs w:val="24"/>
        </w:rPr>
        <w:t xml:space="preserve">budowlaną, warunkami </w:t>
      </w:r>
      <w:r w:rsidR="007B3CB1">
        <w:rPr>
          <w:sz w:val="24"/>
          <w:szCs w:val="24"/>
        </w:rPr>
        <w:t>pozwolenia</w:t>
      </w:r>
      <w:r w:rsidRPr="0012392A">
        <w:rPr>
          <w:sz w:val="24"/>
          <w:szCs w:val="24"/>
        </w:rPr>
        <w:t xml:space="preserve"> na budowę, zgodnie z zasadami sztuki budowlanej i obowiązującymi przepisami prawa. Wszelkie odstępstwa od dokumentacji projektowej wymagają pisemnego uzgodnienia</w:t>
      </w:r>
      <w:r w:rsidR="00B12A56" w:rsidRPr="0012392A">
        <w:rPr>
          <w:sz w:val="24"/>
          <w:szCs w:val="24"/>
        </w:rPr>
        <w:t xml:space="preserve"> </w:t>
      </w:r>
      <w:r w:rsidRPr="0012392A">
        <w:rPr>
          <w:sz w:val="24"/>
          <w:szCs w:val="24"/>
        </w:rPr>
        <w:t>z Zamawiającym</w:t>
      </w:r>
      <w:r w:rsidR="003C2A57">
        <w:rPr>
          <w:sz w:val="24"/>
          <w:szCs w:val="24"/>
        </w:rPr>
        <w:t xml:space="preserve"> </w:t>
      </w:r>
      <w:r w:rsidR="002A7DDA">
        <w:rPr>
          <w:sz w:val="24"/>
          <w:szCs w:val="24"/>
        </w:rPr>
        <w:t xml:space="preserve">                   </w:t>
      </w:r>
      <w:r w:rsidR="003C2A57">
        <w:rPr>
          <w:sz w:val="24"/>
          <w:szCs w:val="24"/>
        </w:rPr>
        <w:t xml:space="preserve">i </w:t>
      </w:r>
      <w:r w:rsidR="007B3CB1" w:rsidRPr="007B3CB1">
        <w:rPr>
          <w:sz w:val="24"/>
          <w:szCs w:val="24"/>
        </w:rPr>
        <w:t>K</w:t>
      </w:r>
      <w:r w:rsidR="003C2A57" w:rsidRPr="007B3CB1">
        <w:rPr>
          <w:sz w:val="24"/>
          <w:szCs w:val="24"/>
        </w:rPr>
        <w:t xml:space="preserve">onserwatorem </w:t>
      </w:r>
      <w:r w:rsidR="007B3CB1" w:rsidRPr="007B3CB1">
        <w:rPr>
          <w:sz w:val="24"/>
          <w:szCs w:val="24"/>
        </w:rPr>
        <w:t>Za</w:t>
      </w:r>
      <w:r w:rsidR="003C2A57" w:rsidRPr="007B3CB1">
        <w:rPr>
          <w:sz w:val="24"/>
          <w:szCs w:val="24"/>
        </w:rPr>
        <w:t>bytków</w:t>
      </w:r>
      <w:r w:rsidRPr="007B3CB1">
        <w:rPr>
          <w:sz w:val="24"/>
          <w:szCs w:val="24"/>
        </w:rPr>
        <w:t>.</w:t>
      </w:r>
      <w:r w:rsidRPr="003C2A57">
        <w:rPr>
          <w:color w:val="FF0000"/>
          <w:sz w:val="24"/>
          <w:szCs w:val="24"/>
        </w:rPr>
        <w:t xml:space="preserve"> </w:t>
      </w:r>
      <w:r w:rsidRPr="0012392A">
        <w:rPr>
          <w:sz w:val="24"/>
          <w:szCs w:val="24"/>
        </w:rPr>
        <w:t xml:space="preserve">Jeżeli Wykonawca dokonał odstępstw bez takiego uzgodnienia, Zamawiający może zażądać od Wykonawcy wykonania robót w sposób określony w dokumentacji projektowej. Powstałe w wyniku samowolnego dokonania odstępstw koszty obciążają Wykonawcę. </w:t>
      </w:r>
      <w:r w:rsidRPr="0012392A">
        <w:rPr>
          <w:w w:val="109"/>
          <w:sz w:val="24"/>
          <w:szCs w:val="24"/>
        </w:rPr>
        <w:t xml:space="preserve">Wykonawca zobowiązuje się do usunięcia </w:t>
      </w:r>
      <w:r w:rsidRPr="0012392A">
        <w:rPr>
          <w:sz w:val="24"/>
          <w:szCs w:val="24"/>
        </w:rPr>
        <w:t>wszystkich wad</w:t>
      </w:r>
      <w:r w:rsidR="004344A1" w:rsidRPr="0012392A">
        <w:rPr>
          <w:sz w:val="24"/>
          <w:szCs w:val="24"/>
        </w:rPr>
        <w:t xml:space="preserve"> i usterek</w:t>
      </w:r>
      <w:r w:rsidRPr="0012392A">
        <w:rPr>
          <w:sz w:val="24"/>
          <w:szCs w:val="24"/>
        </w:rPr>
        <w:t>, o ile takie wystąpią w okresie umownej odpowiedzialności za wady.</w:t>
      </w:r>
      <w:r w:rsidRPr="0012392A">
        <w:rPr>
          <w:w w:val="109"/>
          <w:sz w:val="24"/>
          <w:szCs w:val="24"/>
        </w:rPr>
        <w:t xml:space="preserve"> </w:t>
      </w:r>
    </w:p>
    <w:p w:rsidR="002A7DDA" w:rsidRDefault="00602885" w:rsidP="00B63678">
      <w:pPr>
        <w:pStyle w:val="Bezodstpw"/>
        <w:numPr>
          <w:ilvl w:val="1"/>
          <w:numId w:val="19"/>
        </w:numPr>
        <w:spacing w:line="276" w:lineRule="auto"/>
        <w:ind w:left="426" w:hanging="426"/>
        <w:jc w:val="both"/>
        <w:rPr>
          <w:sz w:val="24"/>
          <w:szCs w:val="24"/>
        </w:rPr>
      </w:pPr>
      <w:r w:rsidRPr="00CF3FEF">
        <w:rPr>
          <w:bCs/>
          <w:sz w:val="24"/>
          <w:szCs w:val="24"/>
        </w:rPr>
        <w:t>Wykonawca</w:t>
      </w:r>
      <w:r w:rsidRPr="00CF3FEF">
        <w:rPr>
          <w:sz w:val="24"/>
          <w:szCs w:val="24"/>
        </w:rPr>
        <w:t xml:space="preserve"> może powierzyć wykonanie części zamówienia podwykonawcom w</w:t>
      </w:r>
      <w:r w:rsidR="00BD5A58" w:rsidRPr="00CF3FEF">
        <w:rPr>
          <w:sz w:val="24"/>
          <w:szCs w:val="24"/>
        </w:rPr>
        <w:t xml:space="preserve"> ramach </w:t>
      </w:r>
      <w:proofErr w:type="spellStart"/>
      <w:r w:rsidR="00BD5A58" w:rsidRPr="00CF3FEF">
        <w:rPr>
          <w:sz w:val="24"/>
          <w:szCs w:val="24"/>
        </w:rPr>
        <w:t>umowy</w:t>
      </w:r>
      <w:proofErr w:type="spellEnd"/>
      <w:r w:rsidR="00BD5A58" w:rsidRPr="00CF3FEF">
        <w:rPr>
          <w:sz w:val="24"/>
          <w:szCs w:val="24"/>
        </w:rPr>
        <w:t xml:space="preserve"> o podwykonawstwo.</w:t>
      </w:r>
    </w:p>
    <w:p w:rsidR="00602885" w:rsidRPr="002A7DDA" w:rsidRDefault="00B63678" w:rsidP="00B63678">
      <w:pPr>
        <w:pStyle w:val="Bezodstpw"/>
        <w:numPr>
          <w:ilvl w:val="1"/>
          <w:numId w:val="19"/>
        </w:numPr>
        <w:spacing w:line="276" w:lineRule="auto"/>
        <w:ind w:left="426" w:hanging="426"/>
        <w:jc w:val="both"/>
        <w:rPr>
          <w:sz w:val="24"/>
          <w:szCs w:val="24"/>
        </w:rPr>
      </w:pPr>
      <w:r w:rsidRPr="002A7DDA">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6F08C8" w:rsidRPr="0012392A" w:rsidRDefault="006F08C8" w:rsidP="003B761B">
      <w:pPr>
        <w:pStyle w:val="Bezodstpw"/>
        <w:numPr>
          <w:ilvl w:val="1"/>
          <w:numId w:val="19"/>
        </w:numPr>
        <w:spacing w:line="276" w:lineRule="auto"/>
        <w:ind w:left="426" w:hanging="426"/>
        <w:jc w:val="both"/>
        <w:rPr>
          <w:sz w:val="24"/>
          <w:szCs w:val="24"/>
        </w:rPr>
      </w:pPr>
      <w:r w:rsidRPr="0012392A">
        <w:rPr>
          <w:sz w:val="24"/>
          <w:szCs w:val="24"/>
        </w:rPr>
        <w:t>Wykonawca, podwykonawca lub dalszy podwykonawca zamówienia na roboty budowlane</w:t>
      </w:r>
      <w:r w:rsidR="00BB3B21" w:rsidRPr="0012392A">
        <w:rPr>
          <w:sz w:val="24"/>
          <w:szCs w:val="24"/>
        </w:rPr>
        <w:t>,</w:t>
      </w:r>
      <w:r w:rsidRPr="0012392A">
        <w:rPr>
          <w:sz w:val="24"/>
          <w:szCs w:val="24"/>
        </w:rPr>
        <w:t xml:space="preserve"> zamierzający zawrzeć umowę o podwykonawstwo, której przedmiotem są roboty budowlane, jest obowiązany, w trakcie realizacji zamówienia, do przedłożenia Zamawiającemu projektu tej umowy</w:t>
      </w:r>
      <w:r w:rsidR="005F417C" w:rsidRPr="0012392A">
        <w:rPr>
          <w:sz w:val="24"/>
          <w:szCs w:val="24"/>
        </w:rPr>
        <w:t xml:space="preserve">, </w:t>
      </w:r>
      <w:r w:rsidRPr="0012392A">
        <w:rPr>
          <w:sz w:val="24"/>
          <w:szCs w:val="24"/>
        </w:rPr>
        <w:t>przy czym podwykonawca lub dalszy podwykonawca jest obowiązany dołączyć zgodę Wykonawcy na zawarcie umowy o podwykonawstwo o t</w:t>
      </w:r>
      <w:r w:rsidR="005F417C" w:rsidRPr="0012392A">
        <w:rPr>
          <w:sz w:val="24"/>
          <w:szCs w:val="24"/>
        </w:rPr>
        <w:t>reści zgodnej z projektem umowy.</w:t>
      </w:r>
    </w:p>
    <w:p w:rsidR="006F08C8" w:rsidRPr="0012392A" w:rsidRDefault="006F08C8" w:rsidP="003B761B">
      <w:pPr>
        <w:pStyle w:val="Bezodstpw"/>
        <w:numPr>
          <w:ilvl w:val="1"/>
          <w:numId w:val="19"/>
        </w:numPr>
        <w:spacing w:line="276" w:lineRule="auto"/>
        <w:ind w:left="426" w:hanging="426"/>
        <w:jc w:val="both"/>
        <w:rPr>
          <w:sz w:val="24"/>
          <w:szCs w:val="24"/>
        </w:rPr>
      </w:pPr>
      <w:r w:rsidRPr="0012392A">
        <w:rPr>
          <w:sz w:val="24"/>
          <w:szCs w:val="24"/>
        </w:rPr>
        <w:t>Termin zapłaty wynagrodzenia podwykonawcy lub dalsze</w:t>
      </w:r>
      <w:r w:rsidR="00BD5A58" w:rsidRPr="0012392A">
        <w:rPr>
          <w:sz w:val="24"/>
          <w:szCs w:val="24"/>
        </w:rPr>
        <w:t>mu podwykonawcy, przewidziany w </w:t>
      </w:r>
      <w:r w:rsidRPr="0012392A">
        <w:rPr>
          <w:sz w:val="24"/>
          <w:szCs w:val="24"/>
        </w:rPr>
        <w:t xml:space="preserve">umowie o podwykonawstwo, nie może być dłuższy niż </w:t>
      </w:r>
      <w:r w:rsidR="00953C05" w:rsidRPr="007B3CB1">
        <w:rPr>
          <w:sz w:val="24"/>
          <w:szCs w:val="24"/>
        </w:rPr>
        <w:t>15</w:t>
      </w:r>
      <w:r w:rsidRPr="0012392A">
        <w:rPr>
          <w:sz w:val="24"/>
          <w:szCs w:val="24"/>
        </w:rPr>
        <w:t xml:space="preserve"> dni od dnia doręczenia </w:t>
      </w:r>
      <w:r w:rsidR="00BD12BB" w:rsidRPr="0012392A">
        <w:rPr>
          <w:sz w:val="24"/>
          <w:szCs w:val="24"/>
        </w:rPr>
        <w:t>W</w:t>
      </w:r>
      <w:r w:rsidRPr="0012392A">
        <w:rPr>
          <w:sz w:val="24"/>
          <w:szCs w:val="24"/>
        </w:rPr>
        <w:t>ykonawcy, podwykonawcy lub dalszemu podwykonawcy faktury lub rachunku.</w:t>
      </w:r>
    </w:p>
    <w:p w:rsidR="006F08C8" w:rsidRPr="0012392A" w:rsidRDefault="00BD5A58" w:rsidP="003B761B">
      <w:pPr>
        <w:pStyle w:val="Bezodstpw"/>
        <w:numPr>
          <w:ilvl w:val="1"/>
          <w:numId w:val="19"/>
        </w:numPr>
        <w:spacing w:line="276" w:lineRule="auto"/>
        <w:ind w:left="426" w:hanging="426"/>
        <w:jc w:val="both"/>
        <w:rPr>
          <w:sz w:val="24"/>
          <w:szCs w:val="24"/>
        </w:rPr>
      </w:pPr>
      <w:r w:rsidRPr="00486ABB">
        <w:rPr>
          <w:color w:val="FF0000"/>
          <w:sz w:val="24"/>
          <w:szCs w:val="24"/>
        </w:rPr>
        <w:t xml:space="preserve"> </w:t>
      </w:r>
      <w:r w:rsidR="00486ABB">
        <w:rPr>
          <w:sz w:val="24"/>
          <w:szCs w:val="24"/>
        </w:rPr>
        <w:t>U</w:t>
      </w:r>
      <w:r w:rsidR="006F08C8" w:rsidRPr="0012392A">
        <w:rPr>
          <w:sz w:val="24"/>
          <w:szCs w:val="24"/>
        </w:rPr>
        <w:t>stala się, że termin na zgłosze</w:t>
      </w:r>
      <w:r w:rsidRPr="0012392A">
        <w:rPr>
          <w:sz w:val="24"/>
          <w:szCs w:val="24"/>
        </w:rPr>
        <w:t>n</w:t>
      </w:r>
      <w:r w:rsidR="006F08C8" w:rsidRPr="0012392A">
        <w:rPr>
          <w:sz w:val="24"/>
          <w:szCs w:val="24"/>
        </w:rPr>
        <w:t xml:space="preserve">ie przez Zamawiającego </w:t>
      </w:r>
      <w:r w:rsidR="00BC6234" w:rsidRPr="0012392A">
        <w:rPr>
          <w:sz w:val="24"/>
          <w:szCs w:val="24"/>
        </w:rPr>
        <w:t>zastrzeżeń</w:t>
      </w:r>
      <w:r w:rsidR="006F08C8" w:rsidRPr="0012392A">
        <w:rPr>
          <w:sz w:val="24"/>
          <w:szCs w:val="24"/>
        </w:rPr>
        <w:t xml:space="preserve"> do</w:t>
      </w:r>
      <w:r w:rsidR="00BC6234" w:rsidRPr="0012392A">
        <w:rPr>
          <w:sz w:val="24"/>
          <w:szCs w:val="24"/>
        </w:rPr>
        <w:t xml:space="preserve"> projektu </w:t>
      </w:r>
      <w:r w:rsidR="006F08C8" w:rsidRPr="0012392A">
        <w:rPr>
          <w:sz w:val="24"/>
          <w:szCs w:val="24"/>
        </w:rPr>
        <w:t xml:space="preserve"> umowy o podwykonawstwo, których przedmiotem są roboty budowlan</w:t>
      </w:r>
      <w:r w:rsidR="00A27B40">
        <w:rPr>
          <w:sz w:val="24"/>
          <w:szCs w:val="24"/>
        </w:rPr>
        <w:t>e</w:t>
      </w:r>
      <w:r w:rsidR="006F08C8" w:rsidRPr="0012392A">
        <w:rPr>
          <w:sz w:val="24"/>
          <w:szCs w:val="24"/>
        </w:rPr>
        <w:t xml:space="preserve"> i do </w:t>
      </w:r>
      <w:r w:rsidR="00BC6234" w:rsidRPr="0012392A">
        <w:rPr>
          <w:sz w:val="24"/>
          <w:szCs w:val="24"/>
        </w:rPr>
        <w:t xml:space="preserve">projektu </w:t>
      </w:r>
      <w:r w:rsidR="006F08C8" w:rsidRPr="0012392A">
        <w:rPr>
          <w:sz w:val="24"/>
          <w:szCs w:val="24"/>
        </w:rPr>
        <w:t>jej zmiany</w:t>
      </w:r>
      <w:r w:rsidR="00BC6234" w:rsidRPr="0012392A">
        <w:rPr>
          <w:sz w:val="24"/>
          <w:szCs w:val="24"/>
        </w:rPr>
        <w:t xml:space="preserve"> lub sprzeciwu do umowy o podwykonawstwo której </w:t>
      </w:r>
      <w:r w:rsidR="00906BF6" w:rsidRPr="0012392A">
        <w:rPr>
          <w:sz w:val="24"/>
          <w:szCs w:val="24"/>
        </w:rPr>
        <w:t>przedmiotem są roboty budowlane</w:t>
      </w:r>
      <w:r w:rsidR="00BC6234" w:rsidRPr="0012392A">
        <w:rPr>
          <w:sz w:val="24"/>
          <w:szCs w:val="24"/>
        </w:rPr>
        <w:t xml:space="preserve"> i do jej zmiany </w:t>
      </w:r>
      <w:r w:rsidR="006F08C8" w:rsidRPr="0012392A">
        <w:rPr>
          <w:sz w:val="24"/>
          <w:szCs w:val="24"/>
        </w:rPr>
        <w:t>wynosi 14 dni</w:t>
      </w:r>
      <w:r w:rsidR="00BC6234" w:rsidRPr="0012392A">
        <w:rPr>
          <w:sz w:val="24"/>
          <w:szCs w:val="24"/>
        </w:rPr>
        <w:t>.</w:t>
      </w:r>
    </w:p>
    <w:p w:rsidR="006F08C8" w:rsidRPr="0012392A" w:rsidRDefault="006F08C8" w:rsidP="003B761B">
      <w:pPr>
        <w:pStyle w:val="Bezodstpw"/>
        <w:numPr>
          <w:ilvl w:val="1"/>
          <w:numId w:val="19"/>
        </w:numPr>
        <w:spacing w:line="276" w:lineRule="auto"/>
        <w:ind w:left="426" w:hanging="426"/>
        <w:jc w:val="both"/>
        <w:rPr>
          <w:sz w:val="24"/>
          <w:szCs w:val="24"/>
        </w:rPr>
      </w:pPr>
      <w:r w:rsidRPr="0012392A">
        <w:rPr>
          <w:sz w:val="24"/>
          <w:szCs w:val="24"/>
        </w:rPr>
        <w:t xml:space="preserve">Zamawiający, w terminie określonym </w:t>
      </w:r>
      <w:r w:rsidR="00A53E7D" w:rsidRPr="0012392A">
        <w:rPr>
          <w:sz w:val="24"/>
          <w:szCs w:val="24"/>
        </w:rPr>
        <w:t xml:space="preserve">w </w:t>
      </w:r>
      <w:r w:rsidRPr="0012392A">
        <w:rPr>
          <w:sz w:val="24"/>
          <w:szCs w:val="24"/>
        </w:rPr>
        <w:t xml:space="preserve">ust. </w:t>
      </w:r>
      <w:r w:rsidR="002A7DDA">
        <w:rPr>
          <w:sz w:val="24"/>
          <w:szCs w:val="24"/>
        </w:rPr>
        <w:t>6</w:t>
      </w:r>
      <w:r w:rsidR="00906BF6" w:rsidRPr="0012392A">
        <w:rPr>
          <w:sz w:val="24"/>
          <w:szCs w:val="24"/>
        </w:rPr>
        <w:t>,</w:t>
      </w:r>
      <w:r w:rsidR="00123B7B" w:rsidRPr="0012392A">
        <w:rPr>
          <w:sz w:val="24"/>
          <w:szCs w:val="24"/>
        </w:rPr>
        <w:t xml:space="preserve"> </w:t>
      </w:r>
      <w:r w:rsidRPr="0012392A">
        <w:rPr>
          <w:sz w:val="24"/>
          <w:szCs w:val="24"/>
        </w:rPr>
        <w:t>zgłasza w formie pisemnej, pod rygorem nieważności, zastrzeżenia do projektu umowy o podwykonawstwo, której przedmiotem są roboty budowlane, w przypadku gdy:</w:t>
      </w:r>
    </w:p>
    <w:p w:rsidR="00AA5A0D" w:rsidRPr="0012392A" w:rsidRDefault="00AA5A0D" w:rsidP="003B761B">
      <w:pPr>
        <w:pStyle w:val="Bezodstpw"/>
        <w:numPr>
          <w:ilvl w:val="0"/>
          <w:numId w:val="20"/>
        </w:numPr>
        <w:spacing w:line="276" w:lineRule="auto"/>
        <w:ind w:left="1276" w:hanging="426"/>
        <w:jc w:val="both"/>
        <w:rPr>
          <w:sz w:val="24"/>
          <w:szCs w:val="24"/>
        </w:rPr>
      </w:pPr>
      <w:r w:rsidRPr="0012392A">
        <w:rPr>
          <w:sz w:val="24"/>
          <w:szCs w:val="24"/>
        </w:rPr>
        <w:t>nie spełnia ona wymagań określonych w dokumentach zamówienia;</w:t>
      </w:r>
    </w:p>
    <w:p w:rsidR="00AA5A0D" w:rsidRPr="0012392A" w:rsidRDefault="00AA5A0D" w:rsidP="003B761B">
      <w:pPr>
        <w:pStyle w:val="Bezodstpw"/>
        <w:numPr>
          <w:ilvl w:val="0"/>
          <w:numId w:val="20"/>
        </w:numPr>
        <w:spacing w:line="276" w:lineRule="auto"/>
        <w:ind w:left="1276" w:hanging="426"/>
        <w:jc w:val="both"/>
        <w:rPr>
          <w:sz w:val="24"/>
          <w:szCs w:val="24"/>
        </w:rPr>
      </w:pPr>
      <w:r w:rsidRPr="0012392A">
        <w:rPr>
          <w:sz w:val="24"/>
          <w:szCs w:val="24"/>
        </w:rPr>
        <w:lastRenderedPageBreak/>
        <w:t>przewiduje ona termin zapłaty wynagrodzeni</w:t>
      </w:r>
      <w:r w:rsidR="002A7DDA">
        <w:rPr>
          <w:sz w:val="24"/>
          <w:szCs w:val="24"/>
        </w:rPr>
        <w:t>a dłuższy niż określony w ust. 5</w:t>
      </w:r>
      <w:r w:rsidRPr="0012392A">
        <w:rPr>
          <w:sz w:val="24"/>
          <w:szCs w:val="24"/>
        </w:rPr>
        <w:t>;</w:t>
      </w:r>
    </w:p>
    <w:p w:rsidR="00AA5A0D" w:rsidRPr="0012392A" w:rsidRDefault="00AA5A0D" w:rsidP="003B761B">
      <w:pPr>
        <w:pStyle w:val="Bezodstpw"/>
        <w:numPr>
          <w:ilvl w:val="0"/>
          <w:numId w:val="20"/>
        </w:numPr>
        <w:spacing w:line="276" w:lineRule="auto"/>
        <w:ind w:left="1276" w:hanging="426"/>
        <w:jc w:val="both"/>
        <w:rPr>
          <w:sz w:val="24"/>
          <w:szCs w:val="24"/>
        </w:rPr>
      </w:pPr>
      <w:r w:rsidRPr="0012392A">
        <w:rPr>
          <w:sz w:val="24"/>
          <w:szCs w:val="24"/>
        </w:rPr>
        <w:t xml:space="preserve">zawiera ona postanowienia niezgodne z </w:t>
      </w:r>
      <w:r w:rsidR="00585133" w:rsidRPr="00CF3FEF">
        <w:rPr>
          <w:sz w:val="24"/>
          <w:szCs w:val="24"/>
        </w:rPr>
        <w:t>ust</w:t>
      </w:r>
      <w:r w:rsidR="005B3D01" w:rsidRPr="00CF3FEF">
        <w:rPr>
          <w:sz w:val="24"/>
          <w:szCs w:val="24"/>
        </w:rPr>
        <w:t>.</w:t>
      </w:r>
      <w:r w:rsidR="002A7DDA">
        <w:rPr>
          <w:sz w:val="24"/>
          <w:szCs w:val="24"/>
        </w:rPr>
        <w:t xml:space="preserve"> 3.</w:t>
      </w:r>
    </w:p>
    <w:p w:rsidR="00AA5A0D" w:rsidRPr="0012392A" w:rsidRDefault="00AA5A0D" w:rsidP="003B761B">
      <w:pPr>
        <w:pStyle w:val="Bezodstpw"/>
        <w:numPr>
          <w:ilvl w:val="1"/>
          <w:numId w:val="19"/>
        </w:numPr>
        <w:spacing w:line="276" w:lineRule="auto"/>
        <w:ind w:left="426" w:hanging="426"/>
        <w:jc w:val="both"/>
        <w:rPr>
          <w:sz w:val="24"/>
          <w:szCs w:val="24"/>
        </w:rPr>
      </w:pPr>
      <w:r w:rsidRPr="0012392A">
        <w:rPr>
          <w:sz w:val="24"/>
          <w:szCs w:val="24"/>
        </w:rPr>
        <w:t>Niezgłoszenie z</w:t>
      </w:r>
      <w:r w:rsidR="00123B7B" w:rsidRPr="0012392A">
        <w:rPr>
          <w:sz w:val="24"/>
          <w:szCs w:val="24"/>
        </w:rPr>
        <w:t xml:space="preserve">astrzeżeń, o których mowa w §3 </w:t>
      </w:r>
      <w:r w:rsidR="002A7DDA">
        <w:rPr>
          <w:sz w:val="24"/>
          <w:szCs w:val="24"/>
        </w:rPr>
        <w:t>ust. 6</w:t>
      </w:r>
      <w:r w:rsidRPr="0012392A">
        <w:rPr>
          <w:sz w:val="24"/>
          <w:szCs w:val="24"/>
        </w:rPr>
        <w:t xml:space="preserve"> do przedłożonego projektu umow</w:t>
      </w:r>
      <w:r w:rsidR="00123B7B" w:rsidRPr="0012392A">
        <w:rPr>
          <w:sz w:val="24"/>
          <w:szCs w:val="24"/>
        </w:rPr>
        <w:t>y o </w:t>
      </w:r>
      <w:r w:rsidRPr="0012392A">
        <w:rPr>
          <w:sz w:val="24"/>
          <w:szCs w:val="24"/>
        </w:rPr>
        <w:t>podwykonawstwo, której przedmiotem są roboty budo</w:t>
      </w:r>
      <w:r w:rsidR="00123B7B" w:rsidRPr="0012392A">
        <w:rPr>
          <w:sz w:val="24"/>
          <w:szCs w:val="24"/>
        </w:rPr>
        <w:t>wlane</w:t>
      </w:r>
      <w:r w:rsidR="002A7DDA">
        <w:rPr>
          <w:sz w:val="24"/>
          <w:szCs w:val="24"/>
        </w:rPr>
        <w:t>, w terminie określonym w ust. 6</w:t>
      </w:r>
      <w:r w:rsidR="00123B7B" w:rsidRPr="0012392A">
        <w:rPr>
          <w:sz w:val="24"/>
          <w:szCs w:val="24"/>
        </w:rPr>
        <w:t xml:space="preserve"> </w:t>
      </w:r>
      <w:r w:rsidRPr="0012392A">
        <w:rPr>
          <w:sz w:val="24"/>
          <w:szCs w:val="24"/>
        </w:rPr>
        <w:t>uważa się za akceptację projektu umowy przez Zamawiającego.</w:t>
      </w:r>
    </w:p>
    <w:p w:rsidR="00AA5A0D" w:rsidRPr="0012392A" w:rsidRDefault="00AA5A0D" w:rsidP="003B761B">
      <w:pPr>
        <w:pStyle w:val="Bezodstpw"/>
        <w:numPr>
          <w:ilvl w:val="1"/>
          <w:numId w:val="19"/>
        </w:numPr>
        <w:spacing w:line="276" w:lineRule="auto"/>
        <w:ind w:left="426" w:hanging="426"/>
        <w:jc w:val="both"/>
        <w:rPr>
          <w:sz w:val="24"/>
          <w:szCs w:val="24"/>
        </w:rPr>
      </w:pPr>
      <w:r w:rsidRPr="0012392A">
        <w:rPr>
          <w:sz w:val="24"/>
          <w:szCs w:val="24"/>
        </w:rPr>
        <w:t>Wykonawca, podwykonawca lub dalszy podwykonawca zamówienia na roboty budowlane przedkłada zamawiającemu poświadczoną za zgodność z or</w:t>
      </w:r>
      <w:r w:rsidR="00123B7B" w:rsidRPr="0012392A">
        <w:rPr>
          <w:sz w:val="24"/>
          <w:szCs w:val="24"/>
        </w:rPr>
        <w:t>yginałem kopię zawartej umowy o </w:t>
      </w:r>
      <w:r w:rsidRPr="0012392A">
        <w:rPr>
          <w:sz w:val="24"/>
          <w:szCs w:val="24"/>
        </w:rPr>
        <w:t>podwykonawstwo, której przedmiotem są roboty budowlane, w term</w:t>
      </w:r>
      <w:r w:rsidR="00123B7B" w:rsidRPr="0012392A">
        <w:rPr>
          <w:sz w:val="24"/>
          <w:szCs w:val="24"/>
        </w:rPr>
        <w:t>inie 7 dni od dnia jej zawarcia</w:t>
      </w:r>
      <w:r w:rsidRPr="0012392A">
        <w:rPr>
          <w:sz w:val="24"/>
          <w:szCs w:val="24"/>
        </w:rPr>
        <w:t>, przy czym przedkładający może poświadczyć za zgodność z oryginałem kopię zawartej umowy o podwykonawstwo lub jej zmianę.</w:t>
      </w:r>
    </w:p>
    <w:p w:rsidR="00AA5A0D" w:rsidRPr="0012392A" w:rsidRDefault="00AA5A0D" w:rsidP="003B761B">
      <w:pPr>
        <w:pStyle w:val="Bezodstpw"/>
        <w:numPr>
          <w:ilvl w:val="1"/>
          <w:numId w:val="19"/>
        </w:numPr>
        <w:spacing w:line="276" w:lineRule="auto"/>
        <w:ind w:left="426" w:hanging="426"/>
        <w:jc w:val="both"/>
        <w:rPr>
          <w:sz w:val="24"/>
          <w:szCs w:val="24"/>
        </w:rPr>
      </w:pPr>
      <w:r w:rsidRPr="0012392A">
        <w:rPr>
          <w:sz w:val="24"/>
          <w:szCs w:val="24"/>
        </w:rPr>
        <w:t>Zamawiający, w terminie określony</w:t>
      </w:r>
      <w:r w:rsidR="0035419D">
        <w:rPr>
          <w:sz w:val="24"/>
          <w:szCs w:val="24"/>
        </w:rPr>
        <w:t>m w ust. 6</w:t>
      </w:r>
      <w:r w:rsidRPr="0012392A">
        <w:rPr>
          <w:sz w:val="24"/>
          <w:szCs w:val="24"/>
        </w:rPr>
        <w:t>, zgłasza w formie pisemnej pod rygorem nieważności sprzeciw do umowy o podwykonawstwo, której przedmiotem są roboty budowlane, w przy</w:t>
      </w:r>
      <w:r w:rsidR="0035419D">
        <w:rPr>
          <w:sz w:val="24"/>
          <w:szCs w:val="24"/>
        </w:rPr>
        <w:t>padkach, o których mowa w ust. 7</w:t>
      </w:r>
      <w:r w:rsidRPr="0012392A">
        <w:rPr>
          <w:sz w:val="24"/>
          <w:szCs w:val="24"/>
        </w:rPr>
        <w:t>.</w:t>
      </w:r>
    </w:p>
    <w:p w:rsidR="00AA5A0D" w:rsidRPr="0012392A" w:rsidRDefault="00AA5A0D" w:rsidP="003B761B">
      <w:pPr>
        <w:pStyle w:val="Bezodstpw"/>
        <w:numPr>
          <w:ilvl w:val="1"/>
          <w:numId w:val="19"/>
        </w:numPr>
        <w:spacing w:line="276" w:lineRule="auto"/>
        <w:ind w:left="426" w:hanging="426"/>
        <w:jc w:val="both"/>
        <w:rPr>
          <w:sz w:val="24"/>
          <w:szCs w:val="24"/>
        </w:rPr>
      </w:pPr>
      <w:r w:rsidRPr="0012392A">
        <w:rPr>
          <w:sz w:val="24"/>
          <w:szCs w:val="24"/>
        </w:rPr>
        <w:t>Niezgłoszenie s</w:t>
      </w:r>
      <w:r w:rsidR="0035419D">
        <w:rPr>
          <w:sz w:val="24"/>
          <w:szCs w:val="24"/>
        </w:rPr>
        <w:t>przeciwu, o którym mowa w ust. 7</w:t>
      </w:r>
      <w:r w:rsidRPr="0012392A">
        <w:rPr>
          <w:sz w:val="24"/>
          <w:szCs w:val="24"/>
        </w:rPr>
        <w:t xml:space="preserve">, do przedłożonej </w:t>
      </w:r>
      <w:proofErr w:type="spellStart"/>
      <w:r w:rsidRPr="0012392A">
        <w:rPr>
          <w:sz w:val="24"/>
          <w:szCs w:val="24"/>
        </w:rPr>
        <w:t>umowy</w:t>
      </w:r>
      <w:proofErr w:type="spellEnd"/>
      <w:r w:rsidRPr="0012392A">
        <w:rPr>
          <w:sz w:val="24"/>
          <w:szCs w:val="24"/>
        </w:rPr>
        <w:t xml:space="preserve"> o podwykonawstwo, której przedmiotem są roboty budowlane,</w:t>
      </w:r>
      <w:r w:rsidR="0035419D">
        <w:rPr>
          <w:sz w:val="24"/>
          <w:szCs w:val="24"/>
        </w:rPr>
        <w:t xml:space="preserve"> w terminie określonym w ust. 6</w:t>
      </w:r>
      <w:r w:rsidRPr="0012392A">
        <w:rPr>
          <w:sz w:val="24"/>
          <w:szCs w:val="24"/>
        </w:rPr>
        <w:t>, uważa się za akceptację umowy przez zamawiającego.</w:t>
      </w:r>
    </w:p>
    <w:p w:rsidR="00AA5A0D" w:rsidRPr="00C259C9" w:rsidRDefault="00AA5A0D" w:rsidP="003B761B">
      <w:pPr>
        <w:pStyle w:val="Bezodstpw"/>
        <w:numPr>
          <w:ilvl w:val="1"/>
          <w:numId w:val="19"/>
        </w:numPr>
        <w:spacing w:line="276" w:lineRule="auto"/>
        <w:ind w:left="426" w:hanging="426"/>
        <w:jc w:val="both"/>
        <w:rPr>
          <w:strike/>
          <w:color w:val="FF0000"/>
          <w:sz w:val="24"/>
          <w:szCs w:val="24"/>
        </w:rPr>
      </w:pPr>
      <w:r w:rsidRPr="0012392A">
        <w:rPr>
          <w:sz w:val="24"/>
          <w:szCs w:val="24"/>
        </w:rPr>
        <w:t>W przypadku umów, których przedmiotem są roboty budowlane, Wykonawca, podwykonawca lub dalszy podwykonawca przedkłada Zamawiającemu poświadczoną za zgodność z oryginałem kopię zawartej umowy o podwykonawstwo, której przed</w:t>
      </w:r>
      <w:r w:rsidR="001E19F2" w:rsidRPr="0012392A">
        <w:rPr>
          <w:sz w:val="24"/>
          <w:szCs w:val="24"/>
        </w:rPr>
        <w:t>miotem są dostawy lub usługi, w </w:t>
      </w:r>
      <w:r w:rsidRPr="0012392A">
        <w:rPr>
          <w:sz w:val="24"/>
          <w:szCs w:val="24"/>
        </w:rPr>
        <w:t xml:space="preserve">terminie 7 dni od dnia jej zawarcia, z wyłączeniem umów o podwykonawstwo o wartości mniejszej niż 0,5% wartości </w:t>
      </w:r>
      <w:r w:rsidR="009B2FB4" w:rsidRPr="0012392A">
        <w:rPr>
          <w:sz w:val="24"/>
          <w:szCs w:val="24"/>
        </w:rPr>
        <w:t xml:space="preserve">niniejszej </w:t>
      </w:r>
      <w:r w:rsidR="006C3037">
        <w:rPr>
          <w:sz w:val="24"/>
          <w:szCs w:val="24"/>
        </w:rPr>
        <w:t>umowy.</w:t>
      </w:r>
      <w:r w:rsidR="001E19F2" w:rsidRPr="0012392A">
        <w:rPr>
          <w:sz w:val="24"/>
          <w:szCs w:val="24"/>
        </w:rPr>
        <w:t xml:space="preserve"> Wyłączenie, o którym mowa w </w:t>
      </w:r>
      <w:r w:rsidRPr="0012392A">
        <w:rPr>
          <w:sz w:val="24"/>
          <w:szCs w:val="24"/>
        </w:rPr>
        <w:t>zdaniu pierwszym, nie dotyczy umów o podwykonawstwo o w</w:t>
      </w:r>
      <w:r w:rsidR="001E19F2" w:rsidRPr="0012392A">
        <w:rPr>
          <w:sz w:val="24"/>
          <w:szCs w:val="24"/>
        </w:rPr>
        <w:t>artości większej niż 50 000 zł</w:t>
      </w:r>
      <w:r w:rsidR="00C259C9">
        <w:rPr>
          <w:sz w:val="24"/>
          <w:szCs w:val="24"/>
        </w:rPr>
        <w:t>.</w:t>
      </w:r>
      <w:r w:rsidR="009B2FB4" w:rsidRPr="0012392A">
        <w:rPr>
          <w:sz w:val="24"/>
          <w:szCs w:val="24"/>
        </w:rPr>
        <w:t xml:space="preserve"> </w:t>
      </w:r>
    </w:p>
    <w:p w:rsidR="00AA5A0D" w:rsidRPr="0012392A" w:rsidRDefault="00AA5A0D" w:rsidP="003B761B">
      <w:pPr>
        <w:pStyle w:val="Bezodstpw"/>
        <w:numPr>
          <w:ilvl w:val="1"/>
          <w:numId w:val="19"/>
        </w:numPr>
        <w:spacing w:line="276" w:lineRule="auto"/>
        <w:ind w:left="426" w:hanging="426"/>
        <w:jc w:val="both"/>
        <w:rPr>
          <w:sz w:val="24"/>
          <w:szCs w:val="24"/>
        </w:rPr>
      </w:pPr>
      <w:r w:rsidRPr="0012392A">
        <w:rPr>
          <w:sz w:val="24"/>
          <w:szCs w:val="24"/>
        </w:rPr>
        <w:t>W przypadku, o którym mowa w ust. 11:</w:t>
      </w:r>
    </w:p>
    <w:p w:rsidR="00AA5A0D" w:rsidRPr="0012392A" w:rsidRDefault="00AA5A0D" w:rsidP="003B761B">
      <w:pPr>
        <w:pStyle w:val="Bezodstpw"/>
        <w:numPr>
          <w:ilvl w:val="0"/>
          <w:numId w:val="21"/>
        </w:numPr>
        <w:spacing w:line="276" w:lineRule="auto"/>
        <w:ind w:left="1134" w:hanging="426"/>
        <w:jc w:val="both"/>
        <w:rPr>
          <w:sz w:val="24"/>
          <w:szCs w:val="24"/>
        </w:rPr>
      </w:pPr>
      <w:r w:rsidRPr="0012392A">
        <w:rPr>
          <w:sz w:val="24"/>
          <w:szCs w:val="24"/>
        </w:rPr>
        <w:t>podwykonawca lub dalszy podwykonawca, przedk</w:t>
      </w:r>
      <w:r w:rsidR="001E19F2" w:rsidRPr="0012392A">
        <w:rPr>
          <w:sz w:val="24"/>
          <w:szCs w:val="24"/>
        </w:rPr>
        <w:t>łada poświadczoną za zgodność z </w:t>
      </w:r>
      <w:r w:rsidRPr="0012392A">
        <w:rPr>
          <w:sz w:val="24"/>
          <w:szCs w:val="24"/>
        </w:rPr>
        <w:t>oryginałem kopię umowy również Wykonawcy.</w:t>
      </w:r>
    </w:p>
    <w:p w:rsidR="00AA5A0D" w:rsidRPr="0012392A" w:rsidRDefault="00AA5A0D" w:rsidP="003B761B">
      <w:pPr>
        <w:pStyle w:val="Bezodstpw"/>
        <w:numPr>
          <w:ilvl w:val="0"/>
          <w:numId w:val="21"/>
        </w:numPr>
        <w:spacing w:line="276" w:lineRule="auto"/>
        <w:ind w:left="1134" w:hanging="426"/>
        <w:jc w:val="both"/>
        <w:rPr>
          <w:sz w:val="24"/>
          <w:szCs w:val="24"/>
        </w:rPr>
      </w:pPr>
      <w:r w:rsidRPr="0012392A">
        <w:rPr>
          <w:sz w:val="24"/>
          <w:szCs w:val="24"/>
        </w:rPr>
        <w:t>jeżeli termin zapłaty wynagrodzenia jes</w:t>
      </w:r>
      <w:r w:rsidR="0035419D">
        <w:rPr>
          <w:sz w:val="24"/>
          <w:szCs w:val="24"/>
        </w:rPr>
        <w:t>t dłuższy niż określony w ust. 5</w:t>
      </w:r>
      <w:r w:rsidRPr="0012392A">
        <w:rPr>
          <w:sz w:val="24"/>
          <w:szCs w:val="24"/>
        </w:rPr>
        <w:t>, Zamawiający informuje o tym Wykonawcę i wzywa go do doprowadzenia do zmiany tej umowy, pod rygorem wystąpienia o zapłatę kary umownej.</w:t>
      </w:r>
    </w:p>
    <w:p w:rsidR="00AA5A0D" w:rsidRPr="0012392A" w:rsidRDefault="0035419D" w:rsidP="003B761B">
      <w:pPr>
        <w:pStyle w:val="Bezodstpw"/>
        <w:numPr>
          <w:ilvl w:val="1"/>
          <w:numId w:val="19"/>
        </w:numPr>
        <w:spacing w:line="276" w:lineRule="auto"/>
        <w:ind w:left="426" w:hanging="426"/>
        <w:jc w:val="both"/>
        <w:rPr>
          <w:sz w:val="24"/>
          <w:szCs w:val="24"/>
        </w:rPr>
      </w:pPr>
      <w:r>
        <w:rPr>
          <w:sz w:val="24"/>
          <w:szCs w:val="24"/>
        </w:rPr>
        <w:t>Przepisy ust. 3-13</w:t>
      </w:r>
      <w:r w:rsidR="00AA5A0D" w:rsidRPr="0012392A">
        <w:rPr>
          <w:sz w:val="24"/>
          <w:szCs w:val="24"/>
        </w:rPr>
        <w:t xml:space="preserve"> stosuje się odpowiednio do zmian umowy o podwykonawstwo</w:t>
      </w:r>
      <w:r w:rsidR="001E19F2" w:rsidRPr="0012392A">
        <w:rPr>
          <w:sz w:val="24"/>
          <w:szCs w:val="24"/>
        </w:rPr>
        <w:t>.</w:t>
      </w:r>
    </w:p>
    <w:p w:rsidR="00AA5A0D" w:rsidRPr="0012392A" w:rsidRDefault="00AA5A0D" w:rsidP="003B761B">
      <w:pPr>
        <w:pStyle w:val="Bezodstpw"/>
        <w:numPr>
          <w:ilvl w:val="1"/>
          <w:numId w:val="19"/>
        </w:numPr>
        <w:spacing w:line="276" w:lineRule="auto"/>
        <w:ind w:left="426" w:hanging="426"/>
        <w:jc w:val="both"/>
        <w:rPr>
          <w:sz w:val="24"/>
          <w:szCs w:val="24"/>
        </w:rPr>
      </w:pPr>
      <w:r w:rsidRPr="0012392A">
        <w:rPr>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w:t>
      </w:r>
      <w:r w:rsidR="001E19F2" w:rsidRPr="0012392A">
        <w:rPr>
          <w:sz w:val="24"/>
          <w:szCs w:val="24"/>
        </w:rPr>
        <w:t>onawstwo, której przedmiotem są </w:t>
      </w:r>
      <w:r w:rsidRPr="0012392A">
        <w:rPr>
          <w:sz w:val="24"/>
          <w:szCs w:val="24"/>
        </w:rPr>
        <w:t>dostawy lub usługi, w przypadku uchylenia się od obowiązku zapłaty odpowiednio przez Wykonawcę, podwykonawcę lub dalszego podwykonawcę zamówienia na roboty budo</w:t>
      </w:r>
      <w:r w:rsidR="001E19F2" w:rsidRPr="0012392A">
        <w:rPr>
          <w:sz w:val="24"/>
          <w:szCs w:val="24"/>
        </w:rPr>
        <w:t>wlane – z zastrzeżeniem ust. 15</w:t>
      </w:r>
      <w:r w:rsidRPr="0012392A">
        <w:rPr>
          <w:sz w:val="24"/>
          <w:szCs w:val="24"/>
        </w:rPr>
        <w:t>, ust. 16 i ust. 17.</w:t>
      </w:r>
    </w:p>
    <w:p w:rsidR="00C47F79" w:rsidRPr="0012392A" w:rsidRDefault="00C47F79" w:rsidP="003B761B">
      <w:pPr>
        <w:pStyle w:val="Bezodstpw"/>
        <w:numPr>
          <w:ilvl w:val="1"/>
          <w:numId w:val="19"/>
        </w:numPr>
        <w:spacing w:line="276" w:lineRule="auto"/>
        <w:ind w:left="426" w:hanging="426"/>
        <w:jc w:val="both"/>
        <w:rPr>
          <w:sz w:val="24"/>
          <w:szCs w:val="24"/>
        </w:rPr>
      </w:pPr>
      <w:r w:rsidRPr="0012392A">
        <w:rPr>
          <w:sz w:val="24"/>
          <w:szCs w:val="24"/>
        </w:rPr>
        <w:t>Wynagr</w:t>
      </w:r>
      <w:r w:rsidR="0035419D">
        <w:rPr>
          <w:sz w:val="24"/>
          <w:szCs w:val="24"/>
        </w:rPr>
        <w:t>odzenie, o którym mowa w ust. 15</w:t>
      </w:r>
      <w:r w:rsidRPr="0012392A">
        <w:rPr>
          <w:sz w:val="24"/>
          <w:szCs w:val="24"/>
        </w:rPr>
        <w:t>, dotyczy wył</w:t>
      </w:r>
      <w:r w:rsidR="001E19F2" w:rsidRPr="0012392A">
        <w:rPr>
          <w:sz w:val="24"/>
          <w:szCs w:val="24"/>
        </w:rPr>
        <w:t>ącznie należności powstałych po </w:t>
      </w:r>
      <w:r w:rsidRPr="0012392A">
        <w:rPr>
          <w:sz w:val="24"/>
          <w:szCs w:val="24"/>
        </w:rPr>
        <w:t>zaakceptowaniu przez Zamawiającego umowy o podwyk</w:t>
      </w:r>
      <w:r w:rsidR="001E19F2" w:rsidRPr="0012392A">
        <w:rPr>
          <w:sz w:val="24"/>
          <w:szCs w:val="24"/>
        </w:rPr>
        <w:t>onawstwo, której przedmiotem są </w:t>
      </w:r>
      <w:r w:rsidRPr="0012392A">
        <w:rPr>
          <w:sz w:val="24"/>
          <w:szCs w:val="24"/>
        </w:rPr>
        <w:t>roboty budowlane, lub po przedłożeniu Zamawiając</w:t>
      </w:r>
      <w:r w:rsidR="001E19F2" w:rsidRPr="0012392A">
        <w:rPr>
          <w:sz w:val="24"/>
          <w:szCs w:val="24"/>
        </w:rPr>
        <w:t xml:space="preserve">emu poświadczonej </w:t>
      </w:r>
      <w:r w:rsidR="001E19F2" w:rsidRPr="0012392A">
        <w:rPr>
          <w:sz w:val="24"/>
          <w:szCs w:val="24"/>
        </w:rPr>
        <w:lastRenderedPageBreak/>
        <w:t>za zgodność z </w:t>
      </w:r>
      <w:r w:rsidRPr="0012392A">
        <w:rPr>
          <w:sz w:val="24"/>
          <w:szCs w:val="24"/>
        </w:rPr>
        <w:t>oryginałem kopii umów o podwykonawstwo, której przedmiotem są dostawy lub usługi.</w:t>
      </w:r>
    </w:p>
    <w:p w:rsidR="00C47F79" w:rsidRPr="0012392A" w:rsidRDefault="00C47F79" w:rsidP="003B761B">
      <w:pPr>
        <w:pStyle w:val="Bezodstpw"/>
        <w:numPr>
          <w:ilvl w:val="1"/>
          <w:numId w:val="19"/>
        </w:numPr>
        <w:spacing w:line="276" w:lineRule="auto"/>
        <w:ind w:left="426" w:hanging="426"/>
        <w:jc w:val="both"/>
        <w:rPr>
          <w:sz w:val="24"/>
          <w:szCs w:val="24"/>
        </w:rPr>
      </w:pPr>
      <w:r w:rsidRPr="0012392A">
        <w:rPr>
          <w:sz w:val="24"/>
          <w:szCs w:val="24"/>
        </w:rPr>
        <w:t>Bezpośrednia zapłata obejmuje wyłącznie należne wynagrodzenie, bez odsetek, należnych podwykonawcy lub dalszemu podwykonawcy.</w:t>
      </w:r>
    </w:p>
    <w:p w:rsidR="00C47F79" w:rsidRPr="0012392A" w:rsidRDefault="00C47F79" w:rsidP="003B761B">
      <w:pPr>
        <w:pStyle w:val="Bezodstpw"/>
        <w:numPr>
          <w:ilvl w:val="1"/>
          <w:numId w:val="19"/>
        </w:numPr>
        <w:spacing w:line="276" w:lineRule="auto"/>
        <w:ind w:left="426" w:hanging="426"/>
        <w:jc w:val="both"/>
        <w:rPr>
          <w:sz w:val="24"/>
          <w:szCs w:val="24"/>
        </w:rPr>
      </w:pPr>
      <w:r w:rsidRPr="0012392A">
        <w:rPr>
          <w:sz w:val="24"/>
          <w:szCs w:val="24"/>
        </w:rPr>
        <w:t>Przed dokonaniem bezpośredniej zapłaty</w:t>
      </w:r>
      <w:r w:rsidR="009B2FB4" w:rsidRPr="0012392A">
        <w:rPr>
          <w:sz w:val="24"/>
          <w:szCs w:val="24"/>
        </w:rPr>
        <w:t>,</w:t>
      </w:r>
      <w:r w:rsidRPr="0012392A">
        <w:rPr>
          <w:sz w:val="24"/>
          <w:szCs w:val="24"/>
        </w:rPr>
        <w:t xml:space="preserve"> Zamawiający jest obowiązany umożliwić Wykonawcy zgłoszenie na piśmie uwag dotyczących zasadności bezpośredniej zapłaty wynagrodzenia podwykonawcy lub dalszemu podwykonawcy, o których mowa w ust. 14. Zamawiający informuje o terminie zgłaszania uwag, nie krótszym niż 7 dni od dnia doręczenia tej informacji. W uwagach nie można powoływać się na potrącenie roszczeń Wykonawcy względem podwykonawcy niezwiązanych z realizacją umowy o podwykonawstwo.</w:t>
      </w:r>
    </w:p>
    <w:p w:rsidR="00C47F79" w:rsidRPr="0012392A" w:rsidRDefault="00C47F79" w:rsidP="003B761B">
      <w:pPr>
        <w:pStyle w:val="Bezodstpw"/>
        <w:numPr>
          <w:ilvl w:val="1"/>
          <w:numId w:val="19"/>
        </w:numPr>
        <w:spacing w:line="276" w:lineRule="auto"/>
        <w:ind w:left="426" w:hanging="426"/>
        <w:jc w:val="both"/>
        <w:rPr>
          <w:sz w:val="24"/>
          <w:szCs w:val="24"/>
        </w:rPr>
      </w:pPr>
      <w:r w:rsidRPr="0012392A">
        <w:rPr>
          <w:sz w:val="24"/>
          <w:szCs w:val="24"/>
        </w:rPr>
        <w:t>W przypadku zgłoszeni</w:t>
      </w:r>
      <w:r w:rsidR="00ED2916">
        <w:rPr>
          <w:sz w:val="24"/>
          <w:szCs w:val="24"/>
        </w:rPr>
        <w:t>a uwag, o których mowa w ust. 18</w:t>
      </w:r>
      <w:r w:rsidRPr="0012392A">
        <w:rPr>
          <w:sz w:val="24"/>
          <w:szCs w:val="24"/>
        </w:rPr>
        <w:t>, w terminie wskazanym przez Zamawiającego, Zamawiający może:</w:t>
      </w:r>
    </w:p>
    <w:p w:rsidR="00C47F79" w:rsidRPr="0012392A" w:rsidRDefault="00C47F79" w:rsidP="003B761B">
      <w:pPr>
        <w:pStyle w:val="Bezodstpw"/>
        <w:numPr>
          <w:ilvl w:val="0"/>
          <w:numId w:val="22"/>
        </w:numPr>
        <w:spacing w:line="276" w:lineRule="auto"/>
        <w:jc w:val="both"/>
        <w:rPr>
          <w:sz w:val="24"/>
          <w:szCs w:val="24"/>
        </w:rPr>
      </w:pPr>
      <w:r w:rsidRPr="0012392A">
        <w:rPr>
          <w:sz w:val="24"/>
          <w:szCs w:val="24"/>
        </w:rPr>
        <w:t>nie dokonać bezpośredniej zapłaty wynagrodzenia podwykonawcy lub dalszemu podwykonawcy, jeżeli Wykonawca wykaże niezasadność takiej zapłaty</w:t>
      </w:r>
      <w:r w:rsidR="001E19F2" w:rsidRPr="0012392A">
        <w:rPr>
          <w:sz w:val="24"/>
          <w:szCs w:val="24"/>
        </w:rPr>
        <w:t>,</w:t>
      </w:r>
      <w:r w:rsidRPr="0012392A">
        <w:rPr>
          <w:sz w:val="24"/>
          <w:szCs w:val="24"/>
        </w:rPr>
        <w:t xml:space="preserve"> albo</w:t>
      </w:r>
    </w:p>
    <w:p w:rsidR="00C47F79" w:rsidRPr="0012392A" w:rsidRDefault="00C47F79" w:rsidP="003B761B">
      <w:pPr>
        <w:pStyle w:val="Bezodstpw"/>
        <w:numPr>
          <w:ilvl w:val="0"/>
          <w:numId w:val="22"/>
        </w:numPr>
        <w:spacing w:line="276" w:lineRule="auto"/>
        <w:jc w:val="both"/>
        <w:rPr>
          <w:sz w:val="24"/>
          <w:szCs w:val="24"/>
        </w:rPr>
      </w:pPr>
      <w:r w:rsidRPr="0012392A">
        <w:rPr>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47F79" w:rsidRPr="0012392A" w:rsidRDefault="00C47F79" w:rsidP="003B761B">
      <w:pPr>
        <w:pStyle w:val="Bezodstpw"/>
        <w:numPr>
          <w:ilvl w:val="0"/>
          <w:numId w:val="22"/>
        </w:numPr>
        <w:spacing w:line="276" w:lineRule="auto"/>
        <w:jc w:val="both"/>
        <w:rPr>
          <w:sz w:val="24"/>
          <w:szCs w:val="24"/>
        </w:rPr>
      </w:pPr>
      <w:r w:rsidRPr="0012392A">
        <w:rPr>
          <w:sz w:val="24"/>
          <w:szCs w:val="24"/>
        </w:rPr>
        <w:t>dokonać bezpośredniej zapłaty wynagrodzenia podwykonawcy lub dalszemu podwykonawcy, jeżeli podwykonawca lub dalszy podwykonawca wykaże zasadność takiej zapłaty.</w:t>
      </w:r>
    </w:p>
    <w:p w:rsidR="00C47F79" w:rsidRPr="0012392A" w:rsidRDefault="00C47F79" w:rsidP="003B761B">
      <w:pPr>
        <w:pStyle w:val="Bezodstpw"/>
        <w:numPr>
          <w:ilvl w:val="1"/>
          <w:numId w:val="19"/>
        </w:numPr>
        <w:spacing w:line="276" w:lineRule="auto"/>
        <w:ind w:left="426" w:hanging="426"/>
        <w:jc w:val="both"/>
        <w:rPr>
          <w:sz w:val="24"/>
          <w:szCs w:val="24"/>
        </w:rPr>
      </w:pPr>
      <w:r w:rsidRPr="0012392A">
        <w:rPr>
          <w:sz w:val="24"/>
          <w:szCs w:val="24"/>
        </w:rPr>
        <w:t>W przypadku dokonania bezpośredniej zapłaty podwykonawcy</w:t>
      </w:r>
      <w:r w:rsidR="001E19F2" w:rsidRPr="0012392A">
        <w:rPr>
          <w:sz w:val="24"/>
          <w:szCs w:val="24"/>
        </w:rPr>
        <w:t xml:space="preserve"> lub dalszemu podwykonawcy, o </w:t>
      </w:r>
      <w:r w:rsidRPr="0012392A">
        <w:rPr>
          <w:sz w:val="24"/>
          <w:szCs w:val="24"/>
        </w:rPr>
        <w:t xml:space="preserve">których mowa w ust. </w:t>
      </w:r>
      <w:r w:rsidR="00ED2916">
        <w:rPr>
          <w:sz w:val="24"/>
          <w:szCs w:val="24"/>
        </w:rPr>
        <w:t>15</w:t>
      </w:r>
      <w:r w:rsidRPr="0012392A">
        <w:rPr>
          <w:sz w:val="24"/>
          <w:szCs w:val="24"/>
        </w:rPr>
        <w:t>, Zamawiający potrąca kw</w:t>
      </w:r>
      <w:r w:rsidR="001E19F2" w:rsidRPr="0012392A">
        <w:rPr>
          <w:sz w:val="24"/>
          <w:szCs w:val="24"/>
        </w:rPr>
        <w:t>otę wypłaconego wynagrodzenia z </w:t>
      </w:r>
      <w:r w:rsidRPr="0012392A">
        <w:rPr>
          <w:sz w:val="24"/>
          <w:szCs w:val="24"/>
        </w:rPr>
        <w:t>wynagrodzenia należnego Wykonawcy.</w:t>
      </w:r>
    </w:p>
    <w:p w:rsidR="00C47F79" w:rsidRPr="0012392A" w:rsidRDefault="00C47F79" w:rsidP="003B761B">
      <w:pPr>
        <w:pStyle w:val="Bezodstpw"/>
        <w:numPr>
          <w:ilvl w:val="1"/>
          <w:numId w:val="19"/>
        </w:numPr>
        <w:spacing w:line="276" w:lineRule="auto"/>
        <w:ind w:left="426" w:hanging="426"/>
        <w:jc w:val="both"/>
        <w:rPr>
          <w:sz w:val="24"/>
          <w:szCs w:val="24"/>
        </w:rPr>
      </w:pPr>
      <w:r w:rsidRPr="0012392A">
        <w:rPr>
          <w:sz w:val="24"/>
          <w:szCs w:val="24"/>
        </w:rPr>
        <w:t>Konieczność wielokrotnego dokonywania bezpośredniej zapłaty wynagrodzenia podwykonawcy lub dalszemu podwyk</w:t>
      </w:r>
      <w:r w:rsidR="00ED2916">
        <w:rPr>
          <w:sz w:val="24"/>
          <w:szCs w:val="24"/>
        </w:rPr>
        <w:t>onawcy, o których mowa w ust. 15</w:t>
      </w:r>
      <w:r w:rsidRPr="0012392A">
        <w:rPr>
          <w:sz w:val="24"/>
          <w:szCs w:val="24"/>
        </w:rPr>
        <w:t xml:space="preserve">, lub konieczność dokonania bezpośrednich zapłat wynagrodzenia na sumę większą niż </w:t>
      </w:r>
      <w:r w:rsidR="00E30627" w:rsidRPr="0012392A">
        <w:rPr>
          <w:sz w:val="24"/>
          <w:szCs w:val="24"/>
        </w:rPr>
        <w:t xml:space="preserve">1 </w:t>
      </w:r>
      <w:r w:rsidRPr="0012392A">
        <w:rPr>
          <w:sz w:val="24"/>
          <w:szCs w:val="24"/>
        </w:rPr>
        <w:t>% wartości umowy w sprawie zamówienia publicznego</w:t>
      </w:r>
      <w:r w:rsidR="000F3C09" w:rsidRPr="0012392A">
        <w:rPr>
          <w:sz w:val="24"/>
          <w:szCs w:val="24"/>
        </w:rPr>
        <w:t>,</w:t>
      </w:r>
      <w:r w:rsidRPr="0012392A">
        <w:rPr>
          <w:sz w:val="24"/>
          <w:szCs w:val="24"/>
        </w:rPr>
        <w:t xml:space="preserve"> może stanowić podstawę do odstąpienia od przedmiotowej umowy przez </w:t>
      </w:r>
      <w:r w:rsidRPr="0012392A">
        <w:rPr>
          <w:bCs/>
          <w:sz w:val="24"/>
          <w:szCs w:val="24"/>
        </w:rPr>
        <w:t>Zamawiającego</w:t>
      </w:r>
      <w:r w:rsidRPr="0012392A">
        <w:rPr>
          <w:sz w:val="24"/>
          <w:szCs w:val="24"/>
        </w:rPr>
        <w:t>.</w:t>
      </w:r>
    </w:p>
    <w:p w:rsidR="00C47F79" w:rsidRPr="00C259C9" w:rsidRDefault="00C47F79" w:rsidP="003B761B">
      <w:pPr>
        <w:pStyle w:val="Bezodstpw"/>
        <w:numPr>
          <w:ilvl w:val="1"/>
          <w:numId w:val="19"/>
        </w:numPr>
        <w:spacing w:line="276" w:lineRule="auto"/>
        <w:ind w:left="426" w:hanging="426"/>
        <w:jc w:val="both"/>
        <w:rPr>
          <w:strike/>
          <w:color w:val="FF0000"/>
          <w:sz w:val="24"/>
          <w:szCs w:val="24"/>
        </w:rPr>
      </w:pPr>
      <w:r w:rsidRPr="0012392A">
        <w:rPr>
          <w:sz w:val="24"/>
          <w:szCs w:val="24"/>
        </w:rPr>
        <w:t>Do zasad odpowiedzialności Zamawiającego, Wykonawcy, podwykonawcy lub dalszego podwykonawcy z tytułu wykonanych robót budowlanych stosuje się przepisy ustawy z dnia 23 kwi</w:t>
      </w:r>
      <w:r w:rsidR="00535843">
        <w:rPr>
          <w:sz w:val="24"/>
          <w:szCs w:val="24"/>
        </w:rPr>
        <w:t>etnia 1964 r. - Kodeks cywilny.</w:t>
      </w:r>
    </w:p>
    <w:p w:rsidR="00C47F79" w:rsidRPr="0012392A" w:rsidRDefault="00C47F79" w:rsidP="003B761B">
      <w:pPr>
        <w:pStyle w:val="Bezodstpw"/>
        <w:numPr>
          <w:ilvl w:val="1"/>
          <w:numId w:val="19"/>
        </w:numPr>
        <w:spacing w:line="276" w:lineRule="auto"/>
        <w:ind w:left="426" w:hanging="426"/>
        <w:jc w:val="both"/>
        <w:rPr>
          <w:sz w:val="24"/>
          <w:szCs w:val="24"/>
        </w:rPr>
      </w:pPr>
      <w:r w:rsidRPr="0012392A">
        <w:rPr>
          <w:sz w:val="24"/>
          <w:szCs w:val="24"/>
        </w:rPr>
        <w:t>Powierzenie wykonania części zamówienia podwyk</w:t>
      </w:r>
      <w:r w:rsidR="001E19F2" w:rsidRPr="0012392A">
        <w:rPr>
          <w:sz w:val="24"/>
          <w:szCs w:val="24"/>
        </w:rPr>
        <w:t xml:space="preserve">onawcom nie zwalnia </w:t>
      </w:r>
      <w:r w:rsidR="00534FF6" w:rsidRPr="00455D46">
        <w:rPr>
          <w:sz w:val="24"/>
          <w:szCs w:val="24"/>
        </w:rPr>
        <w:t>W</w:t>
      </w:r>
      <w:r w:rsidR="001E19F2" w:rsidRPr="0012392A">
        <w:rPr>
          <w:sz w:val="24"/>
          <w:szCs w:val="24"/>
        </w:rPr>
        <w:t>ykonawcy z </w:t>
      </w:r>
      <w:r w:rsidRPr="0012392A">
        <w:rPr>
          <w:sz w:val="24"/>
          <w:szCs w:val="24"/>
        </w:rPr>
        <w:t xml:space="preserve">odpowiedzialności za należyte wykonanie </w:t>
      </w:r>
      <w:r w:rsidR="00534FF6" w:rsidRPr="00CF3FEF">
        <w:rPr>
          <w:sz w:val="24"/>
          <w:szCs w:val="24"/>
        </w:rPr>
        <w:t>przedmiotu umowy</w:t>
      </w:r>
      <w:r w:rsidR="00535843" w:rsidRPr="00CF3FEF">
        <w:rPr>
          <w:sz w:val="24"/>
          <w:szCs w:val="24"/>
        </w:rPr>
        <w:t>.</w:t>
      </w:r>
    </w:p>
    <w:p w:rsidR="00C47F79" w:rsidRPr="0012392A" w:rsidRDefault="00C47F79" w:rsidP="003B761B">
      <w:pPr>
        <w:pStyle w:val="Bezodstpw"/>
        <w:numPr>
          <w:ilvl w:val="1"/>
          <w:numId w:val="19"/>
        </w:numPr>
        <w:spacing w:line="276" w:lineRule="auto"/>
        <w:ind w:left="426" w:hanging="426"/>
        <w:jc w:val="both"/>
        <w:rPr>
          <w:sz w:val="24"/>
          <w:szCs w:val="24"/>
        </w:rPr>
      </w:pPr>
      <w:r w:rsidRPr="0012392A">
        <w:rPr>
          <w:sz w:val="24"/>
          <w:szCs w:val="24"/>
        </w:rPr>
        <w:t>W przypadku niezgodności umowy z ustawą  stosuje się przepisy ustawy.</w:t>
      </w:r>
    </w:p>
    <w:p w:rsidR="00C47F79" w:rsidRPr="0012392A" w:rsidRDefault="00C47F79" w:rsidP="003B761B">
      <w:pPr>
        <w:pStyle w:val="Bezodstpw"/>
        <w:numPr>
          <w:ilvl w:val="1"/>
          <w:numId w:val="19"/>
        </w:numPr>
        <w:spacing w:line="276" w:lineRule="auto"/>
        <w:ind w:left="426" w:hanging="426"/>
        <w:jc w:val="both"/>
        <w:rPr>
          <w:sz w:val="24"/>
          <w:szCs w:val="24"/>
        </w:rPr>
      </w:pPr>
      <w:r w:rsidRPr="0012392A">
        <w:rPr>
          <w:bCs/>
          <w:sz w:val="24"/>
          <w:szCs w:val="24"/>
        </w:rPr>
        <w:t>Wykonawca</w:t>
      </w:r>
      <w:r w:rsidRPr="0012392A">
        <w:rPr>
          <w:sz w:val="24"/>
          <w:szCs w:val="24"/>
        </w:rPr>
        <w:t xml:space="preserve"> odpowiada za działania i zaniechania podwykonawców oraz dalszych podwykonawców jak za własne.</w:t>
      </w:r>
    </w:p>
    <w:p w:rsidR="00C47F79" w:rsidRPr="0012392A" w:rsidRDefault="00C47F79" w:rsidP="003B761B">
      <w:pPr>
        <w:pStyle w:val="Bezodstpw"/>
        <w:numPr>
          <w:ilvl w:val="1"/>
          <w:numId w:val="19"/>
        </w:numPr>
        <w:spacing w:line="276" w:lineRule="auto"/>
        <w:ind w:left="426" w:hanging="426"/>
        <w:jc w:val="both"/>
        <w:rPr>
          <w:sz w:val="24"/>
          <w:szCs w:val="24"/>
        </w:rPr>
      </w:pPr>
      <w:r w:rsidRPr="0012392A">
        <w:rPr>
          <w:bCs/>
          <w:sz w:val="24"/>
          <w:szCs w:val="24"/>
        </w:rPr>
        <w:t>Wykonawca</w:t>
      </w:r>
      <w:r w:rsidRPr="0012392A">
        <w:rPr>
          <w:sz w:val="24"/>
          <w:szCs w:val="24"/>
        </w:rPr>
        <w:t xml:space="preserve"> zobowiązuje się do usunięcia wszystkich wad i </w:t>
      </w:r>
      <w:r w:rsidR="001E19F2" w:rsidRPr="0012392A">
        <w:rPr>
          <w:sz w:val="24"/>
          <w:szCs w:val="24"/>
        </w:rPr>
        <w:t>usterek, o ile takie wystąpią w </w:t>
      </w:r>
      <w:r w:rsidRPr="0012392A">
        <w:rPr>
          <w:sz w:val="24"/>
          <w:szCs w:val="24"/>
        </w:rPr>
        <w:t>okresie umownej odpowiedzialności za wady.</w:t>
      </w:r>
    </w:p>
    <w:p w:rsidR="00560163" w:rsidRPr="0012392A" w:rsidRDefault="00560163" w:rsidP="003B761B">
      <w:pPr>
        <w:pStyle w:val="Bezodstpw"/>
        <w:numPr>
          <w:ilvl w:val="1"/>
          <w:numId w:val="19"/>
        </w:numPr>
        <w:spacing w:line="276" w:lineRule="auto"/>
        <w:ind w:left="426" w:hanging="426"/>
        <w:jc w:val="both"/>
        <w:rPr>
          <w:sz w:val="24"/>
          <w:szCs w:val="24"/>
        </w:rPr>
      </w:pPr>
      <w:r w:rsidRPr="0012392A">
        <w:rPr>
          <w:sz w:val="24"/>
          <w:szCs w:val="24"/>
        </w:rPr>
        <w:lastRenderedPageBreak/>
        <w:t>Zawieran</w:t>
      </w:r>
      <w:r w:rsidRPr="00455D46">
        <w:rPr>
          <w:sz w:val="24"/>
          <w:szCs w:val="24"/>
        </w:rPr>
        <w:t>i</w:t>
      </w:r>
      <w:r w:rsidR="007C4370" w:rsidRPr="00455D46">
        <w:rPr>
          <w:sz w:val="24"/>
          <w:szCs w:val="24"/>
        </w:rPr>
        <w:t>e</w:t>
      </w:r>
      <w:r w:rsidRPr="0012392A">
        <w:rPr>
          <w:sz w:val="24"/>
          <w:szCs w:val="24"/>
        </w:rPr>
        <w:t xml:space="preserve"> umów o podwykonawstwo z dalszymi podwykonawcami winno się odbywać według następujących zasad:</w:t>
      </w:r>
    </w:p>
    <w:p w:rsidR="00560163" w:rsidRPr="0012392A" w:rsidRDefault="00560163" w:rsidP="003B761B">
      <w:pPr>
        <w:pStyle w:val="Bezodstpw"/>
        <w:numPr>
          <w:ilvl w:val="0"/>
          <w:numId w:val="26"/>
        </w:numPr>
        <w:spacing w:line="276" w:lineRule="auto"/>
        <w:jc w:val="both"/>
        <w:rPr>
          <w:sz w:val="24"/>
          <w:szCs w:val="24"/>
        </w:rPr>
      </w:pPr>
      <w:r w:rsidRPr="0012392A">
        <w:rPr>
          <w:sz w:val="24"/>
          <w:szCs w:val="24"/>
        </w:rPr>
        <w:t>umowy te winny być zawierane przy odpowiednim zastosowaniu regulacji przewidzianych dla umów zawieranych przez Wykonawcę z podwykonawcą, w ramach niniejszej umowy,</w:t>
      </w:r>
    </w:p>
    <w:p w:rsidR="00560163" w:rsidRPr="0012392A" w:rsidRDefault="00560163" w:rsidP="003B761B">
      <w:pPr>
        <w:pStyle w:val="Bezodstpw"/>
        <w:numPr>
          <w:ilvl w:val="0"/>
          <w:numId w:val="26"/>
        </w:numPr>
        <w:spacing w:line="276" w:lineRule="auto"/>
        <w:jc w:val="both"/>
        <w:rPr>
          <w:sz w:val="24"/>
          <w:szCs w:val="24"/>
        </w:rPr>
      </w:pPr>
      <w:r w:rsidRPr="0012392A">
        <w:rPr>
          <w:sz w:val="24"/>
          <w:szCs w:val="24"/>
        </w:rPr>
        <w:t>projekty tych umów i umowy winny być przedkładane Zamawiającemu w terminach i na zasadach przewidzianych dla umów zawieranych przez Wykonawcę z podwykonawcą, celem zgłoszenia przez Zamawiającego ewentualnych zastrzeżeń do projektu umowy lub sprzeciwu do umowy.</w:t>
      </w:r>
    </w:p>
    <w:p w:rsidR="00560163" w:rsidRPr="0012392A" w:rsidRDefault="00560163" w:rsidP="003B761B">
      <w:pPr>
        <w:pStyle w:val="Bezodstpw"/>
        <w:numPr>
          <w:ilvl w:val="0"/>
          <w:numId w:val="26"/>
        </w:numPr>
        <w:spacing w:line="276" w:lineRule="auto"/>
        <w:jc w:val="both"/>
        <w:rPr>
          <w:sz w:val="24"/>
          <w:szCs w:val="24"/>
        </w:rPr>
      </w:pPr>
      <w:r w:rsidRPr="0012392A">
        <w:rPr>
          <w:sz w:val="24"/>
          <w:szCs w:val="24"/>
        </w:rPr>
        <w:t>projekty tych umów i umowy winny być niesprzeczne z rozwiązaniami przedmiotowej umowy i uwzględniać jej uregulowania.</w:t>
      </w:r>
    </w:p>
    <w:p w:rsidR="00CF3FEF" w:rsidRPr="0012392A" w:rsidRDefault="00CF3FEF" w:rsidP="00155565">
      <w:pPr>
        <w:pStyle w:val="Bezodstpw"/>
        <w:spacing w:line="360" w:lineRule="auto"/>
        <w:jc w:val="both"/>
        <w:rPr>
          <w:rStyle w:val="alb"/>
          <w:sz w:val="24"/>
          <w:szCs w:val="24"/>
        </w:rPr>
      </w:pPr>
    </w:p>
    <w:p w:rsidR="00602885" w:rsidRPr="0012392A" w:rsidRDefault="00602885" w:rsidP="00155565">
      <w:pPr>
        <w:pStyle w:val="NormalnyWeb"/>
        <w:spacing w:before="102" w:after="0" w:line="360" w:lineRule="auto"/>
        <w:jc w:val="center"/>
        <w:rPr>
          <w:rFonts w:asciiTheme="minorHAnsi" w:hAnsiTheme="minorHAnsi"/>
          <w:b/>
          <w:bCs/>
        </w:rPr>
      </w:pPr>
      <w:r w:rsidRPr="0012392A">
        <w:rPr>
          <w:rFonts w:asciiTheme="minorHAnsi" w:hAnsiTheme="minorHAnsi"/>
          <w:b/>
          <w:bCs/>
        </w:rPr>
        <w:t>§ 4.</w:t>
      </w:r>
    </w:p>
    <w:p w:rsidR="007A750C" w:rsidRPr="0012392A" w:rsidRDefault="007A750C" w:rsidP="00155565">
      <w:pPr>
        <w:spacing w:after="120" w:line="360" w:lineRule="auto"/>
        <w:jc w:val="center"/>
        <w:rPr>
          <w:rFonts w:asciiTheme="minorHAnsi" w:hAnsiTheme="minorHAnsi" w:cstheme="minorHAnsi"/>
          <w:b/>
          <w:sz w:val="24"/>
          <w:szCs w:val="24"/>
        </w:rPr>
      </w:pPr>
      <w:r w:rsidRPr="0012392A">
        <w:rPr>
          <w:rFonts w:asciiTheme="minorHAnsi" w:hAnsiTheme="minorHAnsi" w:cstheme="minorHAnsi"/>
          <w:b/>
          <w:sz w:val="24"/>
          <w:szCs w:val="24"/>
        </w:rPr>
        <w:t>Teren budowy</w:t>
      </w:r>
    </w:p>
    <w:p w:rsidR="007A750C" w:rsidRPr="0012392A" w:rsidRDefault="007A750C" w:rsidP="003B761B">
      <w:pPr>
        <w:pStyle w:val="Bezodstpw"/>
        <w:numPr>
          <w:ilvl w:val="1"/>
          <w:numId w:val="27"/>
        </w:numPr>
        <w:spacing w:line="276" w:lineRule="auto"/>
        <w:ind w:left="426" w:hanging="426"/>
        <w:jc w:val="both"/>
        <w:rPr>
          <w:sz w:val="24"/>
          <w:szCs w:val="24"/>
        </w:rPr>
      </w:pPr>
      <w:r w:rsidRPr="0012392A">
        <w:rPr>
          <w:sz w:val="24"/>
          <w:szCs w:val="24"/>
        </w:rPr>
        <w:t xml:space="preserve">Przekazanie Wykonawcy terenu budowy przez Zamawiającego nastąpi protokolarnie w terminie </w:t>
      </w:r>
      <w:r w:rsidRPr="0012392A">
        <w:rPr>
          <w:b/>
          <w:sz w:val="24"/>
          <w:szCs w:val="24"/>
        </w:rPr>
        <w:t>5 dni</w:t>
      </w:r>
      <w:r w:rsidRPr="0012392A">
        <w:rPr>
          <w:sz w:val="24"/>
          <w:szCs w:val="24"/>
        </w:rPr>
        <w:t xml:space="preserve"> od dnia zawarcia</w:t>
      </w:r>
      <w:r w:rsidR="006669C6" w:rsidRPr="0012392A">
        <w:rPr>
          <w:sz w:val="24"/>
          <w:szCs w:val="24"/>
        </w:rPr>
        <w:t xml:space="preserve"> niniejszej</w:t>
      </w:r>
      <w:r w:rsidRPr="0012392A">
        <w:rPr>
          <w:sz w:val="24"/>
          <w:szCs w:val="24"/>
        </w:rPr>
        <w:t xml:space="preserve"> umowy</w:t>
      </w:r>
      <w:r w:rsidR="007839E5" w:rsidRPr="0012392A">
        <w:rPr>
          <w:sz w:val="24"/>
          <w:szCs w:val="24"/>
        </w:rPr>
        <w:t>.</w:t>
      </w:r>
      <w:r w:rsidRPr="0012392A">
        <w:rPr>
          <w:sz w:val="24"/>
          <w:szCs w:val="24"/>
        </w:rPr>
        <w:t xml:space="preserve"> </w:t>
      </w:r>
    </w:p>
    <w:p w:rsidR="00602885" w:rsidRPr="0012392A" w:rsidRDefault="00602885" w:rsidP="003B761B">
      <w:pPr>
        <w:pStyle w:val="Bezodstpw"/>
        <w:numPr>
          <w:ilvl w:val="1"/>
          <w:numId w:val="27"/>
        </w:numPr>
        <w:spacing w:line="276" w:lineRule="auto"/>
        <w:ind w:left="426" w:hanging="426"/>
        <w:jc w:val="both"/>
        <w:rPr>
          <w:rFonts w:cstheme="majorHAnsi"/>
          <w:sz w:val="24"/>
          <w:szCs w:val="24"/>
        </w:rPr>
      </w:pPr>
      <w:r w:rsidRPr="0012392A">
        <w:rPr>
          <w:sz w:val="24"/>
          <w:szCs w:val="24"/>
        </w:rPr>
        <w:t>Od chwili przekazania miejsca wykonywania robót do chwili odbioru końcowego przedmiotu umowy</w:t>
      </w:r>
      <w:r w:rsidR="006669C6" w:rsidRPr="0012392A">
        <w:rPr>
          <w:sz w:val="24"/>
          <w:szCs w:val="24"/>
        </w:rPr>
        <w:t>,</w:t>
      </w:r>
      <w:r w:rsidRPr="0012392A">
        <w:rPr>
          <w:sz w:val="24"/>
          <w:szCs w:val="24"/>
        </w:rPr>
        <w:t xml:space="preserve"> Wykonawca ponosi w stosunku do pracowników, osób trzecich i mienia pełną odpowiedzialność za wszystkie wyrządzone szkody, w szczególności za szkody, o których mowa w ust. 3 i w razie ich wystąpienia zobowiązuje się pokryć </w:t>
      </w:r>
      <w:r w:rsidR="001E19F2" w:rsidRPr="0012392A">
        <w:rPr>
          <w:sz w:val="24"/>
          <w:szCs w:val="24"/>
        </w:rPr>
        <w:t>całość szkody w szczególności z </w:t>
      </w:r>
      <w:r w:rsidRPr="0012392A">
        <w:rPr>
          <w:sz w:val="24"/>
          <w:szCs w:val="24"/>
        </w:rPr>
        <w:t>ubezpieczenia lub polisy OC od prowadzonej działalno</w:t>
      </w:r>
      <w:r w:rsidR="001E19F2" w:rsidRPr="0012392A">
        <w:rPr>
          <w:sz w:val="24"/>
          <w:szCs w:val="24"/>
        </w:rPr>
        <w:t>ści, albo z własnych środków. W </w:t>
      </w:r>
      <w:r w:rsidRPr="0012392A">
        <w:rPr>
          <w:sz w:val="24"/>
          <w:szCs w:val="24"/>
        </w:rPr>
        <w:t>przypadku wystąpienia osób trzecich z roszczeniami b</w:t>
      </w:r>
      <w:r w:rsidR="001E19F2" w:rsidRPr="0012392A">
        <w:rPr>
          <w:sz w:val="24"/>
          <w:szCs w:val="24"/>
        </w:rPr>
        <w:t>ezpośrednio do Zamawiającego za </w:t>
      </w:r>
      <w:r w:rsidRPr="0012392A">
        <w:rPr>
          <w:sz w:val="24"/>
          <w:szCs w:val="24"/>
        </w:rPr>
        <w:t xml:space="preserve">szkody wyrządzone przez Wykonawcę, podwykonawcę lub dalszego podwykonawcę, Wykonawca zobowiązuje się niezwłocznie </w:t>
      </w:r>
      <w:r w:rsidR="000D6BD5" w:rsidRPr="0012392A">
        <w:rPr>
          <w:sz w:val="24"/>
          <w:szCs w:val="24"/>
        </w:rPr>
        <w:t>przystąpić  do sporu  po stronie Zamawiającego</w:t>
      </w:r>
      <w:r w:rsidR="00D66687" w:rsidRPr="0012392A">
        <w:rPr>
          <w:sz w:val="24"/>
          <w:szCs w:val="24"/>
        </w:rPr>
        <w:t xml:space="preserve"> lub wstąpić w jego miejsce. </w:t>
      </w:r>
      <w:r w:rsidRPr="0012392A">
        <w:rPr>
          <w:sz w:val="24"/>
          <w:szCs w:val="24"/>
        </w:rPr>
        <w:t xml:space="preserve"> </w:t>
      </w:r>
    </w:p>
    <w:p w:rsidR="00602885" w:rsidRPr="0012392A" w:rsidRDefault="00602885" w:rsidP="003B761B">
      <w:pPr>
        <w:pStyle w:val="Bezodstpw"/>
        <w:numPr>
          <w:ilvl w:val="1"/>
          <w:numId w:val="27"/>
        </w:numPr>
        <w:spacing w:line="276" w:lineRule="auto"/>
        <w:ind w:left="426" w:hanging="426"/>
        <w:jc w:val="both"/>
        <w:rPr>
          <w:sz w:val="24"/>
          <w:szCs w:val="24"/>
        </w:rPr>
      </w:pPr>
      <w:r w:rsidRPr="0012392A">
        <w:rPr>
          <w:bCs/>
          <w:sz w:val="24"/>
          <w:szCs w:val="24"/>
        </w:rPr>
        <w:t>Wykonawca</w:t>
      </w:r>
      <w:r w:rsidRPr="0012392A">
        <w:rPr>
          <w:sz w:val="24"/>
          <w:szCs w:val="24"/>
        </w:rPr>
        <w:t xml:space="preserve"> ponosi pełną odpowiedzialność za</w:t>
      </w:r>
      <w:r w:rsidR="000D6BD5" w:rsidRPr="0012392A">
        <w:rPr>
          <w:sz w:val="24"/>
          <w:szCs w:val="24"/>
        </w:rPr>
        <w:t xml:space="preserve"> powstałe z jego winy;</w:t>
      </w:r>
    </w:p>
    <w:p w:rsidR="00940139" w:rsidRPr="0012392A" w:rsidRDefault="00940139" w:rsidP="003B761B">
      <w:pPr>
        <w:pStyle w:val="Bezodstpw"/>
        <w:numPr>
          <w:ilvl w:val="0"/>
          <w:numId w:val="28"/>
        </w:numPr>
        <w:spacing w:line="276" w:lineRule="auto"/>
        <w:jc w:val="both"/>
        <w:rPr>
          <w:sz w:val="24"/>
          <w:szCs w:val="24"/>
        </w:rPr>
      </w:pPr>
      <w:r w:rsidRPr="0012392A">
        <w:rPr>
          <w:sz w:val="24"/>
          <w:szCs w:val="24"/>
        </w:rPr>
        <w:t xml:space="preserve">szkody i następstwa nieszczęśliwych wypadków, dotyczących pracowników stron i osób trzecich przebywających na terenie prowadzonych </w:t>
      </w:r>
      <w:r w:rsidR="001E19F2" w:rsidRPr="0012392A">
        <w:rPr>
          <w:sz w:val="24"/>
          <w:szCs w:val="24"/>
        </w:rPr>
        <w:t>robót, które uległy wypadkowi z </w:t>
      </w:r>
      <w:r w:rsidRPr="0012392A">
        <w:rPr>
          <w:sz w:val="24"/>
          <w:szCs w:val="24"/>
        </w:rPr>
        <w:t>przyczyn niewłaściwego prowadzenia robót</w:t>
      </w:r>
      <w:r w:rsidR="003F5CD7" w:rsidRPr="0012392A">
        <w:rPr>
          <w:sz w:val="24"/>
          <w:szCs w:val="24"/>
        </w:rPr>
        <w:t xml:space="preserve"> i zabezpieczenia terenu budowy,</w:t>
      </w:r>
    </w:p>
    <w:p w:rsidR="00940139" w:rsidRPr="0012392A" w:rsidRDefault="00940139" w:rsidP="003B761B">
      <w:pPr>
        <w:pStyle w:val="Bezodstpw"/>
        <w:numPr>
          <w:ilvl w:val="0"/>
          <w:numId w:val="28"/>
        </w:numPr>
        <w:spacing w:line="276" w:lineRule="auto"/>
        <w:jc w:val="both"/>
        <w:rPr>
          <w:sz w:val="24"/>
          <w:szCs w:val="24"/>
        </w:rPr>
      </w:pPr>
      <w:r w:rsidRPr="0012392A">
        <w:rPr>
          <w:sz w:val="24"/>
          <w:szCs w:val="24"/>
        </w:rPr>
        <w:t>szkody wynikające ze zniszczenia mienia oraz innych zdarzeń w odniesieniu do robót, obiektów, materiałów i innego mienia znajdującego się na terenie prowadzonych robót,</w:t>
      </w:r>
    </w:p>
    <w:p w:rsidR="00940139" w:rsidRPr="0012392A" w:rsidRDefault="00940139" w:rsidP="003B761B">
      <w:pPr>
        <w:pStyle w:val="Bezodstpw"/>
        <w:numPr>
          <w:ilvl w:val="0"/>
          <w:numId w:val="28"/>
        </w:numPr>
        <w:spacing w:line="276" w:lineRule="auto"/>
        <w:jc w:val="both"/>
        <w:rPr>
          <w:sz w:val="24"/>
          <w:szCs w:val="24"/>
        </w:rPr>
      </w:pPr>
      <w:r w:rsidRPr="0012392A">
        <w:rPr>
          <w:sz w:val="24"/>
          <w:szCs w:val="24"/>
        </w:rPr>
        <w:t xml:space="preserve">szkody wynikające ze zniszczenia własności osób trzecich, spowodowane działaniem lub zaniechaniem </w:t>
      </w:r>
      <w:r w:rsidRPr="0012392A">
        <w:rPr>
          <w:bCs/>
          <w:sz w:val="24"/>
          <w:szCs w:val="24"/>
        </w:rPr>
        <w:t>Wykonawcy</w:t>
      </w:r>
      <w:r w:rsidRPr="0012392A">
        <w:rPr>
          <w:b/>
          <w:bCs/>
          <w:sz w:val="24"/>
          <w:szCs w:val="24"/>
        </w:rPr>
        <w:t xml:space="preserve">, </w:t>
      </w:r>
      <w:r w:rsidRPr="0012392A">
        <w:rPr>
          <w:bCs/>
          <w:sz w:val="24"/>
          <w:szCs w:val="24"/>
        </w:rPr>
        <w:t>jak i podwykonawców</w:t>
      </w:r>
      <w:r w:rsidRPr="0012392A">
        <w:rPr>
          <w:sz w:val="24"/>
          <w:szCs w:val="24"/>
        </w:rPr>
        <w:t xml:space="preserve"> zarówno w miejscu wykonywania robót budowlanych, jak i poza nim,</w:t>
      </w:r>
    </w:p>
    <w:p w:rsidR="00940139" w:rsidRPr="0012392A" w:rsidRDefault="00940139" w:rsidP="003B761B">
      <w:pPr>
        <w:pStyle w:val="Bezodstpw"/>
        <w:numPr>
          <w:ilvl w:val="0"/>
          <w:numId w:val="28"/>
        </w:numPr>
        <w:spacing w:line="276" w:lineRule="auto"/>
        <w:jc w:val="both"/>
        <w:rPr>
          <w:sz w:val="24"/>
          <w:szCs w:val="24"/>
        </w:rPr>
      </w:pPr>
      <w:r w:rsidRPr="0012392A">
        <w:rPr>
          <w:sz w:val="24"/>
          <w:szCs w:val="24"/>
        </w:rPr>
        <w:t xml:space="preserve">szkody wywołane ruchem pojazdów mechanicznych </w:t>
      </w:r>
      <w:r w:rsidR="006669C6" w:rsidRPr="0012392A">
        <w:rPr>
          <w:sz w:val="24"/>
          <w:szCs w:val="24"/>
        </w:rPr>
        <w:t xml:space="preserve">i wszelkich maszyn </w:t>
      </w:r>
      <w:r w:rsidRPr="0012392A">
        <w:rPr>
          <w:sz w:val="24"/>
          <w:szCs w:val="24"/>
        </w:rPr>
        <w:t>Wykonawcy, podwykonawców lub dalszych podwykonawców.</w:t>
      </w:r>
    </w:p>
    <w:p w:rsidR="00ED2916" w:rsidRDefault="00ED2916" w:rsidP="00155565">
      <w:pPr>
        <w:pStyle w:val="NormalnyWeb"/>
        <w:spacing w:before="102" w:after="0" w:line="360" w:lineRule="auto"/>
        <w:jc w:val="center"/>
        <w:rPr>
          <w:rFonts w:asciiTheme="minorHAnsi" w:hAnsiTheme="minorHAnsi"/>
          <w:b/>
          <w:bCs/>
        </w:rPr>
      </w:pPr>
    </w:p>
    <w:p w:rsidR="00602885" w:rsidRPr="0012392A" w:rsidRDefault="00602885" w:rsidP="00155565">
      <w:pPr>
        <w:pStyle w:val="NormalnyWeb"/>
        <w:spacing w:before="102" w:after="0" w:line="360" w:lineRule="auto"/>
        <w:jc w:val="center"/>
        <w:rPr>
          <w:rFonts w:asciiTheme="minorHAnsi" w:hAnsiTheme="minorHAnsi"/>
          <w:b/>
          <w:bCs/>
        </w:rPr>
      </w:pPr>
      <w:r w:rsidRPr="0012392A">
        <w:rPr>
          <w:rFonts w:asciiTheme="minorHAnsi" w:hAnsiTheme="minorHAnsi"/>
          <w:b/>
          <w:bCs/>
        </w:rPr>
        <w:lastRenderedPageBreak/>
        <w:t>§ 5.</w:t>
      </w:r>
    </w:p>
    <w:p w:rsidR="00ED798F" w:rsidRPr="0012392A" w:rsidRDefault="00940139" w:rsidP="00155565">
      <w:pPr>
        <w:pStyle w:val="Akapitzlist"/>
        <w:tabs>
          <w:tab w:val="left" w:pos="284"/>
        </w:tabs>
        <w:spacing w:line="360" w:lineRule="auto"/>
        <w:ind w:left="0"/>
        <w:jc w:val="center"/>
        <w:rPr>
          <w:rFonts w:asciiTheme="minorHAnsi" w:hAnsiTheme="minorHAnsi" w:cstheme="minorHAnsi"/>
          <w:b/>
          <w:sz w:val="24"/>
          <w:szCs w:val="24"/>
        </w:rPr>
      </w:pPr>
      <w:r w:rsidRPr="0012392A">
        <w:rPr>
          <w:rFonts w:asciiTheme="minorHAnsi" w:hAnsiTheme="minorHAnsi" w:cstheme="minorHAnsi"/>
          <w:b/>
          <w:sz w:val="24"/>
          <w:szCs w:val="24"/>
        </w:rPr>
        <w:t>Procedury bezpieczeństwa</w:t>
      </w:r>
    </w:p>
    <w:p w:rsidR="00ED798F" w:rsidRPr="0012392A" w:rsidRDefault="00ED798F" w:rsidP="003B761B">
      <w:pPr>
        <w:pStyle w:val="Akapitzlist"/>
        <w:numPr>
          <w:ilvl w:val="0"/>
          <w:numId w:val="29"/>
        </w:numPr>
        <w:tabs>
          <w:tab w:val="clear" w:pos="720"/>
          <w:tab w:val="left" w:pos="426"/>
        </w:tabs>
        <w:overflowPunct w:val="0"/>
        <w:autoSpaceDE w:val="0"/>
        <w:spacing w:after="0"/>
        <w:ind w:left="426" w:hanging="426"/>
        <w:textAlignment w:val="baseline"/>
        <w:rPr>
          <w:rFonts w:asciiTheme="minorHAnsi" w:hAnsiTheme="minorHAnsi"/>
          <w:sz w:val="24"/>
          <w:szCs w:val="24"/>
        </w:rPr>
      </w:pPr>
      <w:r w:rsidRPr="0012392A">
        <w:rPr>
          <w:rFonts w:asciiTheme="minorHAnsi" w:hAnsiTheme="minorHAnsi"/>
          <w:sz w:val="24"/>
          <w:szCs w:val="24"/>
        </w:rPr>
        <w:t>Wykonawca podczas wykonywania rob</w:t>
      </w:r>
      <w:r w:rsidRPr="0012392A">
        <w:rPr>
          <w:rFonts w:asciiTheme="minorHAnsi" w:hAnsiTheme="minorHAnsi"/>
          <w:sz w:val="24"/>
          <w:szCs w:val="24"/>
          <w:lang w:val="es-ES_tradnl"/>
        </w:rPr>
        <w:t>ó</w:t>
      </w:r>
      <w:r w:rsidRPr="0012392A">
        <w:rPr>
          <w:rFonts w:asciiTheme="minorHAnsi" w:hAnsiTheme="minorHAnsi"/>
          <w:sz w:val="24"/>
          <w:szCs w:val="24"/>
        </w:rPr>
        <w:t>t jest zobowiązany zapewnić przestrzeganie przepis</w:t>
      </w:r>
      <w:r w:rsidRPr="0012392A">
        <w:rPr>
          <w:rFonts w:asciiTheme="minorHAnsi" w:hAnsiTheme="minorHAnsi"/>
          <w:sz w:val="24"/>
          <w:szCs w:val="24"/>
          <w:lang w:val="es-ES_tradnl"/>
        </w:rPr>
        <w:t>ó</w:t>
      </w:r>
      <w:r w:rsidRPr="0012392A">
        <w:rPr>
          <w:rFonts w:asciiTheme="minorHAnsi" w:hAnsiTheme="minorHAnsi"/>
          <w:sz w:val="24"/>
          <w:szCs w:val="24"/>
        </w:rPr>
        <w:t>w oraz zasad w zakresie bezpieczeństwa i higieny pracy, bezpieczeństwa i ochrony zdrowia oraz ochrony przeciwpożarowej przez osoby przebywające na terenie budowy.</w:t>
      </w:r>
    </w:p>
    <w:p w:rsidR="00ED798F" w:rsidRPr="0012392A" w:rsidRDefault="00ED798F" w:rsidP="003B761B">
      <w:pPr>
        <w:pStyle w:val="Akapitzlist"/>
        <w:numPr>
          <w:ilvl w:val="0"/>
          <w:numId w:val="29"/>
        </w:numPr>
        <w:tabs>
          <w:tab w:val="clear" w:pos="720"/>
          <w:tab w:val="left" w:pos="426"/>
        </w:tabs>
        <w:overflowPunct w:val="0"/>
        <w:autoSpaceDE w:val="0"/>
        <w:spacing w:after="0"/>
        <w:ind w:left="426" w:hanging="426"/>
        <w:textAlignment w:val="baseline"/>
        <w:rPr>
          <w:rFonts w:asciiTheme="minorHAnsi" w:hAnsiTheme="minorHAnsi"/>
          <w:sz w:val="24"/>
          <w:szCs w:val="24"/>
        </w:rPr>
      </w:pPr>
      <w:r w:rsidRPr="0012392A">
        <w:rPr>
          <w:rFonts w:asciiTheme="minorHAnsi" w:hAnsiTheme="minorHAnsi"/>
          <w:sz w:val="24"/>
          <w:szCs w:val="24"/>
        </w:rPr>
        <w:t xml:space="preserve">Do </w:t>
      </w:r>
      <w:r w:rsidR="001E19F2" w:rsidRPr="0012392A">
        <w:rPr>
          <w:rFonts w:asciiTheme="minorHAnsi" w:hAnsiTheme="minorHAnsi"/>
          <w:sz w:val="24"/>
          <w:szCs w:val="24"/>
        </w:rPr>
        <w:t>obowiązków</w:t>
      </w:r>
      <w:r w:rsidRPr="0012392A">
        <w:rPr>
          <w:rFonts w:asciiTheme="minorHAnsi" w:hAnsiTheme="minorHAnsi"/>
          <w:sz w:val="24"/>
          <w:szCs w:val="24"/>
        </w:rPr>
        <w:t xml:space="preserve"> Wykonawcy należy w </w:t>
      </w:r>
      <w:r w:rsidR="001E19F2" w:rsidRPr="0012392A">
        <w:rPr>
          <w:rFonts w:asciiTheme="minorHAnsi" w:hAnsiTheme="minorHAnsi"/>
          <w:sz w:val="24"/>
          <w:szCs w:val="24"/>
        </w:rPr>
        <w:t>szczególności</w:t>
      </w:r>
      <w:r w:rsidRPr="0012392A">
        <w:rPr>
          <w:rFonts w:asciiTheme="minorHAnsi" w:hAnsiTheme="minorHAnsi"/>
          <w:sz w:val="24"/>
          <w:szCs w:val="24"/>
        </w:rPr>
        <w:t xml:space="preserve"> wykonanie i utrzymanie na własny koszt wszelkich zabezpieczeń i urządzeń niezbędnych w powyższym celu.</w:t>
      </w:r>
    </w:p>
    <w:p w:rsidR="00ED798F" w:rsidRPr="0012392A" w:rsidRDefault="00ED798F" w:rsidP="003B761B">
      <w:pPr>
        <w:pStyle w:val="Akapitzlist"/>
        <w:numPr>
          <w:ilvl w:val="0"/>
          <w:numId w:val="29"/>
        </w:numPr>
        <w:tabs>
          <w:tab w:val="clear" w:pos="720"/>
          <w:tab w:val="left" w:pos="426"/>
        </w:tabs>
        <w:overflowPunct w:val="0"/>
        <w:autoSpaceDE w:val="0"/>
        <w:spacing w:after="0"/>
        <w:ind w:left="426" w:hanging="426"/>
        <w:textAlignment w:val="baseline"/>
        <w:rPr>
          <w:rFonts w:asciiTheme="minorHAnsi" w:hAnsiTheme="minorHAnsi"/>
          <w:sz w:val="24"/>
          <w:szCs w:val="24"/>
        </w:rPr>
      </w:pPr>
      <w:r w:rsidRPr="0012392A">
        <w:rPr>
          <w:rFonts w:asciiTheme="minorHAnsi" w:hAnsiTheme="minorHAnsi"/>
          <w:sz w:val="24"/>
          <w:szCs w:val="24"/>
        </w:rPr>
        <w:t>Wykonawca jest zobowiązany opracować Plan bezpieczeńs</w:t>
      </w:r>
      <w:r w:rsidR="001E19F2" w:rsidRPr="0012392A">
        <w:rPr>
          <w:rFonts w:asciiTheme="minorHAnsi" w:hAnsiTheme="minorHAnsi"/>
          <w:sz w:val="24"/>
          <w:szCs w:val="24"/>
        </w:rPr>
        <w:t>twa i ochrony zdrowia zgodnie z </w:t>
      </w:r>
      <w:r w:rsidRPr="0012392A">
        <w:rPr>
          <w:rFonts w:asciiTheme="minorHAnsi" w:hAnsiTheme="minorHAnsi"/>
          <w:sz w:val="24"/>
          <w:szCs w:val="24"/>
        </w:rPr>
        <w:t>wymaganiami rozporządzenia Ministra Infrastruktury z dnia 23 czerwca 2003 r. w sprawie informacji dotyczącej bezpieczeństwa i ochrony oraz planu bezpieczeństwa i ochrony zdrowia (Dz. U. 2003 Nr 120, poz. 1126)</w:t>
      </w:r>
      <w:r w:rsidR="004344A1" w:rsidRPr="0012392A">
        <w:rPr>
          <w:rFonts w:asciiTheme="minorHAnsi" w:hAnsiTheme="minorHAnsi"/>
          <w:sz w:val="24"/>
          <w:szCs w:val="24"/>
        </w:rPr>
        <w:t xml:space="preserve"> o ile jest wymagany na podstawie art. 21a ust. 1a ustawy Prawo budowlane</w:t>
      </w:r>
      <w:r w:rsidRPr="0012392A">
        <w:rPr>
          <w:rFonts w:asciiTheme="minorHAnsi" w:hAnsiTheme="minorHAnsi"/>
          <w:sz w:val="24"/>
          <w:szCs w:val="24"/>
        </w:rPr>
        <w:t xml:space="preserve"> i </w:t>
      </w:r>
      <w:r w:rsidR="001E19F2" w:rsidRPr="0012392A">
        <w:rPr>
          <w:rFonts w:asciiTheme="minorHAnsi" w:hAnsiTheme="minorHAnsi"/>
          <w:sz w:val="24"/>
          <w:szCs w:val="24"/>
        </w:rPr>
        <w:t>udostępnić</w:t>
      </w:r>
      <w:r w:rsidRPr="0012392A">
        <w:rPr>
          <w:rFonts w:asciiTheme="minorHAnsi" w:hAnsiTheme="minorHAnsi"/>
          <w:sz w:val="24"/>
          <w:szCs w:val="24"/>
        </w:rPr>
        <w:t xml:space="preserve"> Zamawiającemu na jego żądanie.</w:t>
      </w:r>
    </w:p>
    <w:p w:rsidR="009B696E" w:rsidRPr="0012392A" w:rsidRDefault="00ED798F" w:rsidP="003B761B">
      <w:pPr>
        <w:pStyle w:val="Akapitzlist"/>
        <w:numPr>
          <w:ilvl w:val="0"/>
          <w:numId w:val="29"/>
        </w:numPr>
        <w:tabs>
          <w:tab w:val="clear" w:pos="720"/>
          <w:tab w:val="left" w:pos="426"/>
        </w:tabs>
        <w:overflowPunct w:val="0"/>
        <w:autoSpaceDE w:val="0"/>
        <w:spacing w:after="0"/>
        <w:ind w:left="426" w:hanging="426"/>
        <w:textAlignment w:val="baseline"/>
        <w:rPr>
          <w:rFonts w:asciiTheme="minorHAnsi" w:hAnsiTheme="minorHAnsi"/>
          <w:sz w:val="24"/>
          <w:szCs w:val="24"/>
        </w:rPr>
      </w:pPr>
      <w:r w:rsidRPr="0012392A">
        <w:rPr>
          <w:rFonts w:asciiTheme="minorHAnsi" w:hAnsiTheme="minorHAnsi"/>
          <w:sz w:val="24"/>
          <w:szCs w:val="24"/>
        </w:rPr>
        <w:t xml:space="preserve">Wykonawca podczas wykonywania robót budowlanych jest zobowiązany </w:t>
      </w:r>
      <w:r w:rsidR="001E19F2" w:rsidRPr="0012392A">
        <w:rPr>
          <w:rFonts w:asciiTheme="minorHAnsi" w:hAnsiTheme="minorHAnsi" w:cstheme="minorHAnsi"/>
          <w:sz w:val="24"/>
          <w:szCs w:val="24"/>
        </w:rPr>
        <w:t>zapewnić i </w:t>
      </w:r>
      <w:r w:rsidRPr="0012392A">
        <w:rPr>
          <w:rFonts w:asciiTheme="minorHAnsi" w:hAnsiTheme="minorHAnsi" w:cstheme="minorHAnsi"/>
          <w:sz w:val="24"/>
          <w:szCs w:val="24"/>
        </w:rPr>
        <w:t xml:space="preserve">przestrzegać na budowie warunki bezpieczeństwa i higieny pracy zgodne </w:t>
      </w:r>
      <w:r w:rsidRPr="0012392A">
        <w:rPr>
          <w:rFonts w:asciiTheme="minorHAnsi" w:hAnsiTheme="minorHAnsi"/>
          <w:sz w:val="24"/>
          <w:szCs w:val="24"/>
        </w:rPr>
        <w:t>z rozporządzeniem</w:t>
      </w:r>
      <w:r w:rsidR="001E19F2" w:rsidRPr="0012392A">
        <w:rPr>
          <w:rFonts w:asciiTheme="minorHAnsi" w:hAnsiTheme="minorHAnsi"/>
          <w:sz w:val="24"/>
          <w:szCs w:val="24"/>
        </w:rPr>
        <w:t xml:space="preserve"> Ministra Infrastruktury z dnia 6 lutego </w:t>
      </w:r>
      <w:r w:rsidRPr="0012392A">
        <w:rPr>
          <w:rFonts w:asciiTheme="minorHAnsi" w:hAnsiTheme="minorHAnsi"/>
          <w:sz w:val="24"/>
          <w:szCs w:val="24"/>
        </w:rPr>
        <w:t xml:space="preserve">2003 r. </w:t>
      </w:r>
      <w:r w:rsidRPr="0012392A">
        <w:rPr>
          <w:rFonts w:asciiTheme="minorHAnsi" w:hAnsiTheme="minorHAnsi"/>
          <w:sz w:val="24"/>
          <w:szCs w:val="24"/>
          <w:lang w:eastAsia="pl-PL"/>
        </w:rPr>
        <w:t>w sprawie bezpieczeństwa i higieny pracy podczas wykonywania robót budowlanych</w:t>
      </w:r>
      <w:r w:rsidR="00DA1827" w:rsidRPr="0012392A">
        <w:rPr>
          <w:rFonts w:asciiTheme="minorHAnsi" w:hAnsiTheme="minorHAnsi"/>
          <w:sz w:val="24"/>
          <w:szCs w:val="24"/>
        </w:rPr>
        <w:t xml:space="preserve"> (Dz. U. 2003 Nr 47, poz. 401).</w:t>
      </w:r>
    </w:p>
    <w:p w:rsidR="00DA1827" w:rsidRPr="0012392A" w:rsidRDefault="00DA1827" w:rsidP="003B761B">
      <w:pPr>
        <w:pStyle w:val="Akapitzlist"/>
        <w:numPr>
          <w:ilvl w:val="0"/>
          <w:numId w:val="29"/>
        </w:numPr>
        <w:tabs>
          <w:tab w:val="clear" w:pos="720"/>
          <w:tab w:val="left" w:pos="426"/>
        </w:tabs>
        <w:overflowPunct w:val="0"/>
        <w:autoSpaceDE w:val="0"/>
        <w:spacing w:after="0"/>
        <w:ind w:left="426" w:hanging="426"/>
        <w:textAlignment w:val="baseline"/>
        <w:rPr>
          <w:rFonts w:asciiTheme="minorHAnsi" w:hAnsiTheme="minorHAnsi"/>
          <w:sz w:val="24"/>
          <w:szCs w:val="24"/>
        </w:rPr>
      </w:pPr>
      <w:r w:rsidRPr="0012392A">
        <w:rPr>
          <w:rFonts w:asciiTheme="minorHAnsi" w:hAnsiTheme="minorHAnsi"/>
          <w:sz w:val="24"/>
          <w:szCs w:val="24"/>
        </w:rPr>
        <w:t>Wykonawca podczas wykonywania prac zobowiązuje się zachować szczególne środki ostrożności oraz każdorazowo zabezpieczyć urządzenia znajdujące się na placu budowy przed ich kradzieżą, zniszczeniem, uszkodzeniem, zanieczyszczeniem oraz dostępem osób nieuprawnionych.</w:t>
      </w:r>
    </w:p>
    <w:p w:rsidR="00DA1827" w:rsidRPr="0012392A" w:rsidRDefault="00DA1827" w:rsidP="003B761B">
      <w:pPr>
        <w:pStyle w:val="Akapitzlist"/>
        <w:numPr>
          <w:ilvl w:val="0"/>
          <w:numId w:val="29"/>
        </w:numPr>
        <w:tabs>
          <w:tab w:val="clear" w:pos="720"/>
          <w:tab w:val="left" w:pos="426"/>
        </w:tabs>
        <w:overflowPunct w:val="0"/>
        <w:autoSpaceDE w:val="0"/>
        <w:spacing w:after="0"/>
        <w:ind w:left="426" w:hanging="426"/>
        <w:textAlignment w:val="baseline"/>
        <w:rPr>
          <w:rFonts w:asciiTheme="minorHAnsi" w:hAnsiTheme="minorHAnsi"/>
          <w:sz w:val="24"/>
          <w:szCs w:val="24"/>
        </w:rPr>
      </w:pPr>
      <w:r w:rsidRPr="0012392A">
        <w:rPr>
          <w:rFonts w:asciiTheme="minorHAnsi" w:hAnsiTheme="minorHAnsi"/>
          <w:sz w:val="24"/>
          <w:szCs w:val="24"/>
        </w:rPr>
        <w:t>Wykonawca ponosi pełne konsekwencje prawne i finansowe z</w:t>
      </w:r>
      <w:r w:rsidR="001E19F2" w:rsidRPr="0012392A">
        <w:rPr>
          <w:rFonts w:asciiTheme="minorHAnsi" w:hAnsiTheme="minorHAnsi"/>
          <w:sz w:val="24"/>
          <w:szCs w:val="24"/>
        </w:rPr>
        <w:t xml:space="preserve"> tytułu powstania  szkody bądź </w:t>
      </w:r>
      <w:r w:rsidRPr="0012392A">
        <w:rPr>
          <w:rFonts w:asciiTheme="minorHAnsi" w:hAnsiTheme="minorHAnsi"/>
          <w:sz w:val="24"/>
          <w:szCs w:val="24"/>
        </w:rPr>
        <w:t>uszczerbku na zdrowiu lub mieniu osób, które uległy wypadkowi z przyczyn niewłaściwego zabezpieczenia terenu budowy,</w:t>
      </w:r>
      <w:r w:rsidR="00F305E5" w:rsidRPr="0012392A">
        <w:rPr>
          <w:rFonts w:asciiTheme="minorHAnsi" w:hAnsiTheme="minorHAnsi"/>
          <w:sz w:val="24"/>
          <w:szCs w:val="24"/>
        </w:rPr>
        <w:t xml:space="preserve"> maszyn i urządzeń</w:t>
      </w:r>
      <w:r w:rsidRPr="0012392A">
        <w:rPr>
          <w:rFonts w:asciiTheme="minorHAnsi" w:hAnsiTheme="minorHAnsi"/>
          <w:sz w:val="24"/>
          <w:szCs w:val="24"/>
        </w:rPr>
        <w:t xml:space="preserve"> zgodnie z protokołem  jego przekazania.</w:t>
      </w:r>
    </w:p>
    <w:p w:rsidR="00DA1827" w:rsidRDefault="00DA1827" w:rsidP="003B761B">
      <w:pPr>
        <w:pStyle w:val="Akapitzlist"/>
        <w:numPr>
          <w:ilvl w:val="0"/>
          <w:numId w:val="29"/>
        </w:numPr>
        <w:tabs>
          <w:tab w:val="clear" w:pos="720"/>
          <w:tab w:val="left" w:pos="426"/>
        </w:tabs>
        <w:overflowPunct w:val="0"/>
        <w:autoSpaceDE w:val="0"/>
        <w:spacing w:after="0"/>
        <w:ind w:left="426" w:hanging="426"/>
        <w:textAlignment w:val="baseline"/>
        <w:rPr>
          <w:rFonts w:asciiTheme="minorHAnsi" w:hAnsiTheme="minorHAnsi"/>
          <w:sz w:val="24"/>
          <w:szCs w:val="24"/>
        </w:rPr>
      </w:pPr>
      <w:r w:rsidRPr="0012392A">
        <w:rPr>
          <w:rFonts w:asciiTheme="minorHAnsi" w:hAnsiTheme="minorHAnsi"/>
          <w:sz w:val="24"/>
          <w:szCs w:val="24"/>
        </w:rPr>
        <w:t>Zamawiający zawiadomi o zamiarze rozpoczęcia robót budowlanych właściwego inspektora pracy, na 7 dni przed rozpoczęciem budowy lub rozbiórki, na której przewiduje się wykonywanie robót budowlanych trwających dłużej niż 30 dni roboczych i jednoczesne zatrudnienie co najmniej 20 osób albo na której planowany zakres robót przekracza 500 osobodni.</w:t>
      </w:r>
    </w:p>
    <w:p w:rsidR="006C2811" w:rsidRPr="00CF3FEF" w:rsidRDefault="006C2811" w:rsidP="00CF3FEF">
      <w:pPr>
        <w:pStyle w:val="Akapitzlist"/>
        <w:numPr>
          <w:ilvl w:val="0"/>
          <w:numId w:val="29"/>
        </w:numPr>
        <w:tabs>
          <w:tab w:val="clear" w:pos="720"/>
          <w:tab w:val="left" w:pos="426"/>
        </w:tabs>
        <w:overflowPunct w:val="0"/>
        <w:autoSpaceDE w:val="0"/>
        <w:spacing w:after="0"/>
        <w:ind w:left="426" w:hanging="426"/>
        <w:textAlignment w:val="baseline"/>
        <w:rPr>
          <w:rFonts w:asciiTheme="minorHAnsi" w:hAnsiTheme="minorHAnsi" w:cstheme="minorHAnsi"/>
          <w:sz w:val="24"/>
          <w:szCs w:val="24"/>
        </w:rPr>
      </w:pPr>
      <w:r w:rsidRPr="00CF3FEF">
        <w:rPr>
          <w:rFonts w:asciiTheme="minorHAnsi" w:hAnsiTheme="minorHAnsi" w:cstheme="minorHAnsi"/>
          <w:sz w:val="24"/>
          <w:szCs w:val="24"/>
        </w:rPr>
        <w:t>Wykonawca podczas wykonywania prac, o których mowa w §</w:t>
      </w:r>
      <w:r w:rsidR="00521574" w:rsidRPr="00CF3FEF">
        <w:rPr>
          <w:rFonts w:asciiTheme="minorHAnsi" w:hAnsiTheme="minorHAnsi" w:cstheme="minorHAnsi"/>
          <w:sz w:val="24"/>
          <w:szCs w:val="24"/>
        </w:rPr>
        <w:t xml:space="preserve"> 2</w:t>
      </w:r>
      <w:r w:rsidRPr="00CF3FEF">
        <w:rPr>
          <w:rFonts w:asciiTheme="minorHAnsi" w:hAnsiTheme="minorHAnsi" w:cstheme="minorHAnsi"/>
          <w:sz w:val="24"/>
          <w:szCs w:val="24"/>
        </w:rPr>
        <w:t xml:space="preserve">, z uwagi na bezpośrednie sąsiedztwo czynnych obiektów w tym Kościoła i   budynku  Liceum Ogólnokształcącego  zobowiązuje się przy wykonywaniu robót budowlanych zachować szczególne środki ostrożności, każdorazowo zabezpieczyć urządzenia znajdujące się na placu budowy przed ich kradzieżą, zniszczeniem, uszkodzeniem,  zanieczyszczeniem oraz dostępem osób nieuprawnionych. </w:t>
      </w:r>
    </w:p>
    <w:p w:rsidR="00ED2916" w:rsidRDefault="00ED2916" w:rsidP="00155565">
      <w:pPr>
        <w:pStyle w:val="NormalnyWeb"/>
        <w:spacing w:before="102" w:after="0" w:line="360" w:lineRule="auto"/>
        <w:jc w:val="center"/>
        <w:rPr>
          <w:rFonts w:asciiTheme="minorHAnsi" w:hAnsiTheme="minorHAnsi"/>
          <w:b/>
          <w:bCs/>
        </w:rPr>
      </w:pPr>
    </w:p>
    <w:p w:rsidR="00ED2916" w:rsidRDefault="00ED2916" w:rsidP="00155565">
      <w:pPr>
        <w:pStyle w:val="NormalnyWeb"/>
        <w:spacing w:before="102" w:after="0" w:line="360" w:lineRule="auto"/>
        <w:jc w:val="center"/>
        <w:rPr>
          <w:rFonts w:asciiTheme="minorHAnsi" w:hAnsiTheme="minorHAnsi"/>
          <w:b/>
          <w:bCs/>
        </w:rPr>
      </w:pPr>
    </w:p>
    <w:p w:rsidR="00602885" w:rsidRPr="0012392A" w:rsidRDefault="00602885" w:rsidP="00155565">
      <w:pPr>
        <w:pStyle w:val="NormalnyWeb"/>
        <w:spacing w:before="102" w:after="0" w:line="360" w:lineRule="auto"/>
        <w:jc w:val="center"/>
        <w:rPr>
          <w:rFonts w:asciiTheme="minorHAnsi" w:hAnsiTheme="minorHAnsi"/>
          <w:b/>
          <w:bCs/>
        </w:rPr>
      </w:pPr>
      <w:r w:rsidRPr="0012392A">
        <w:rPr>
          <w:rFonts w:asciiTheme="minorHAnsi" w:hAnsiTheme="minorHAnsi"/>
          <w:b/>
          <w:bCs/>
        </w:rPr>
        <w:lastRenderedPageBreak/>
        <w:t>§ 6.</w:t>
      </w:r>
    </w:p>
    <w:p w:rsidR="00ED798F" w:rsidRPr="0012392A" w:rsidRDefault="00ED798F" w:rsidP="00155565">
      <w:pPr>
        <w:spacing w:after="120" w:line="360" w:lineRule="auto"/>
        <w:jc w:val="center"/>
        <w:textAlignment w:val="auto"/>
        <w:rPr>
          <w:rFonts w:asciiTheme="minorHAnsi" w:eastAsia="Arial" w:hAnsiTheme="minorHAnsi" w:cstheme="minorHAnsi"/>
          <w:b/>
          <w:sz w:val="24"/>
          <w:szCs w:val="24"/>
        </w:rPr>
      </w:pPr>
      <w:r w:rsidRPr="0012392A">
        <w:rPr>
          <w:rFonts w:asciiTheme="minorHAnsi" w:eastAsia="Arial" w:hAnsiTheme="minorHAnsi" w:cstheme="minorHAnsi"/>
          <w:b/>
          <w:sz w:val="24"/>
          <w:szCs w:val="24"/>
        </w:rPr>
        <w:t>Termin realizacji przedmiotu umowy</w:t>
      </w:r>
    </w:p>
    <w:p w:rsidR="00ED798F" w:rsidRPr="00CF3FEF" w:rsidRDefault="00521574" w:rsidP="003B761B">
      <w:pPr>
        <w:pStyle w:val="Bezodstpw"/>
        <w:numPr>
          <w:ilvl w:val="0"/>
          <w:numId w:val="30"/>
        </w:numPr>
        <w:spacing w:line="276" w:lineRule="auto"/>
        <w:ind w:left="426" w:hanging="426"/>
        <w:jc w:val="both"/>
        <w:rPr>
          <w:sz w:val="24"/>
          <w:szCs w:val="24"/>
        </w:rPr>
      </w:pPr>
      <w:r w:rsidRPr="00CF3FEF">
        <w:rPr>
          <w:sz w:val="24"/>
          <w:szCs w:val="24"/>
        </w:rPr>
        <w:t>Strony</w:t>
      </w:r>
      <w:r w:rsidR="0056219C" w:rsidRPr="00CF3FEF">
        <w:rPr>
          <w:sz w:val="24"/>
          <w:szCs w:val="24"/>
        </w:rPr>
        <w:t xml:space="preserve"> ustalają </w:t>
      </w:r>
      <w:r w:rsidR="00ED798F" w:rsidRPr="00CF3FEF">
        <w:rPr>
          <w:sz w:val="24"/>
          <w:szCs w:val="24"/>
        </w:rPr>
        <w:t>następujące terminy</w:t>
      </w:r>
      <w:r w:rsidR="0056219C" w:rsidRPr="00CF3FEF">
        <w:rPr>
          <w:sz w:val="24"/>
          <w:szCs w:val="24"/>
        </w:rPr>
        <w:t xml:space="preserve"> rozpoczęcia i wykonania przedmiotu umowy</w:t>
      </w:r>
      <w:r w:rsidRPr="00CF3FEF">
        <w:rPr>
          <w:sz w:val="24"/>
          <w:szCs w:val="24"/>
        </w:rPr>
        <w:t>:</w:t>
      </w:r>
    </w:p>
    <w:p w:rsidR="00DA1827" w:rsidRPr="00CF3FEF" w:rsidRDefault="00DA1827" w:rsidP="003B761B">
      <w:pPr>
        <w:pStyle w:val="Bezodstpw"/>
        <w:numPr>
          <w:ilvl w:val="0"/>
          <w:numId w:val="31"/>
        </w:numPr>
        <w:spacing w:line="276" w:lineRule="auto"/>
        <w:jc w:val="both"/>
        <w:rPr>
          <w:sz w:val="24"/>
          <w:szCs w:val="24"/>
        </w:rPr>
      </w:pPr>
      <w:r w:rsidRPr="00CF3FEF">
        <w:rPr>
          <w:bCs/>
          <w:sz w:val="24"/>
          <w:szCs w:val="24"/>
        </w:rPr>
        <w:t>termin rozpoczęcia realizacji robót – od dnia protokolarnego przekazania placu budowy,</w:t>
      </w:r>
    </w:p>
    <w:p w:rsidR="00DA1827" w:rsidRPr="00CF3FEF" w:rsidRDefault="00DA1827" w:rsidP="003B761B">
      <w:pPr>
        <w:pStyle w:val="Bezodstpw"/>
        <w:numPr>
          <w:ilvl w:val="0"/>
          <w:numId w:val="31"/>
        </w:numPr>
        <w:spacing w:line="276" w:lineRule="auto"/>
        <w:jc w:val="both"/>
        <w:rPr>
          <w:sz w:val="24"/>
          <w:szCs w:val="24"/>
        </w:rPr>
      </w:pPr>
      <w:r w:rsidRPr="00CF3FEF">
        <w:rPr>
          <w:bCs/>
          <w:sz w:val="24"/>
          <w:szCs w:val="24"/>
        </w:rPr>
        <w:t xml:space="preserve">termin zakończenia całości zadania objętego przedmiotem </w:t>
      </w:r>
      <w:proofErr w:type="spellStart"/>
      <w:r w:rsidRPr="00CF3FEF">
        <w:rPr>
          <w:bCs/>
          <w:sz w:val="24"/>
          <w:szCs w:val="24"/>
        </w:rPr>
        <w:t>umowy</w:t>
      </w:r>
      <w:proofErr w:type="spellEnd"/>
      <w:r w:rsidRPr="00CF3FEF">
        <w:rPr>
          <w:bCs/>
          <w:sz w:val="24"/>
          <w:szCs w:val="24"/>
        </w:rPr>
        <w:t xml:space="preserve"> </w:t>
      </w:r>
      <w:r w:rsidR="00CF3FEF" w:rsidRPr="00CF3FEF">
        <w:rPr>
          <w:bCs/>
          <w:sz w:val="24"/>
          <w:szCs w:val="24"/>
        </w:rPr>
        <w:t xml:space="preserve">- </w:t>
      </w:r>
      <w:r w:rsidR="00ED2916">
        <w:rPr>
          <w:b/>
          <w:bCs/>
          <w:sz w:val="24"/>
          <w:szCs w:val="24"/>
        </w:rPr>
        <w:t>4</w:t>
      </w:r>
      <w:r w:rsidR="004370E0" w:rsidRPr="00CF3FEF">
        <w:rPr>
          <w:b/>
          <w:bCs/>
          <w:sz w:val="24"/>
          <w:szCs w:val="24"/>
        </w:rPr>
        <w:t xml:space="preserve"> </w:t>
      </w:r>
      <w:r w:rsidR="00ED2916">
        <w:rPr>
          <w:b/>
          <w:sz w:val="24"/>
          <w:szCs w:val="24"/>
        </w:rPr>
        <w:t>miesią</w:t>
      </w:r>
      <w:r w:rsidR="004370E0" w:rsidRPr="00CF3FEF">
        <w:rPr>
          <w:b/>
          <w:sz w:val="24"/>
          <w:szCs w:val="24"/>
        </w:rPr>
        <w:t>c</w:t>
      </w:r>
      <w:r w:rsidR="00ED2916">
        <w:rPr>
          <w:b/>
          <w:sz w:val="24"/>
          <w:szCs w:val="24"/>
        </w:rPr>
        <w:t>e</w:t>
      </w:r>
      <w:r w:rsidRPr="00CF3FEF">
        <w:rPr>
          <w:bCs/>
          <w:sz w:val="24"/>
          <w:szCs w:val="24"/>
        </w:rPr>
        <w:t xml:space="preserve"> od </w:t>
      </w:r>
      <w:r w:rsidR="00216676" w:rsidRPr="00CF3FEF">
        <w:rPr>
          <w:bCs/>
          <w:sz w:val="24"/>
          <w:szCs w:val="24"/>
        </w:rPr>
        <w:t>dnia podpisania umowy</w:t>
      </w:r>
      <w:r w:rsidRPr="00CF3FEF">
        <w:rPr>
          <w:bCs/>
          <w:sz w:val="24"/>
          <w:szCs w:val="24"/>
        </w:rPr>
        <w:t>.</w:t>
      </w:r>
    </w:p>
    <w:p w:rsidR="00DA1827" w:rsidRPr="00CF3FEF" w:rsidRDefault="00DA1827" w:rsidP="003B761B">
      <w:pPr>
        <w:pStyle w:val="Bezodstpw"/>
        <w:numPr>
          <w:ilvl w:val="0"/>
          <w:numId w:val="30"/>
        </w:numPr>
        <w:spacing w:line="276" w:lineRule="auto"/>
        <w:ind w:left="426" w:hanging="426"/>
        <w:jc w:val="both"/>
        <w:rPr>
          <w:sz w:val="24"/>
          <w:szCs w:val="24"/>
        </w:rPr>
      </w:pPr>
      <w:r w:rsidRPr="00CF3FEF">
        <w:rPr>
          <w:bCs/>
          <w:sz w:val="24"/>
          <w:szCs w:val="24"/>
        </w:rPr>
        <w:t>Za zakończenie całości zadania objętego prz</w:t>
      </w:r>
      <w:r w:rsidR="00B63701" w:rsidRPr="00CF3FEF">
        <w:rPr>
          <w:bCs/>
          <w:sz w:val="24"/>
          <w:szCs w:val="24"/>
        </w:rPr>
        <w:t>edmiotem umowy uznaje się datę</w:t>
      </w:r>
      <w:r w:rsidR="00A54481" w:rsidRPr="00CF3FEF">
        <w:rPr>
          <w:bCs/>
          <w:sz w:val="24"/>
          <w:szCs w:val="24"/>
        </w:rPr>
        <w:t xml:space="preserve"> protokolarnego </w:t>
      </w:r>
      <w:r w:rsidR="00B63701" w:rsidRPr="00CF3FEF">
        <w:rPr>
          <w:bCs/>
          <w:sz w:val="24"/>
          <w:szCs w:val="24"/>
        </w:rPr>
        <w:t xml:space="preserve"> </w:t>
      </w:r>
      <w:r w:rsidRPr="00CF3FEF">
        <w:rPr>
          <w:bCs/>
          <w:sz w:val="24"/>
          <w:szCs w:val="24"/>
        </w:rPr>
        <w:t>odbioru końcowego przedmiotu umowy.</w:t>
      </w:r>
    </w:p>
    <w:p w:rsidR="00602885" w:rsidRPr="0012392A" w:rsidRDefault="00602885" w:rsidP="00155565">
      <w:pPr>
        <w:pStyle w:val="NormalnyWeb"/>
        <w:spacing w:before="102" w:after="0" w:line="360" w:lineRule="auto"/>
        <w:jc w:val="center"/>
        <w:rPr>
          <w:rFonts w:asciiTheme="minorHAnsi" w:hAnsiTheme="minorHAnsi"/>
          <w:b/>
          <w:bCs/>
        </w:rPr>
      </w:pPr>
      <w:r w:rsidRPr="0012392A">
        <w:rPr>
          <w:rFonts w:asciiTheme="minorHAnsi" w:hAnsiTheme="minorHAnsi"/>
          <w:b/>
          <w:bCs/>
        </w:rPr>
        <w:t>§ 7.</w:t>
      </w:r>
    </w:p>
    <w:p w:rsidR="00CC767F" w:rsidRPr="0012392A" w:rsidRDefault="00CC767F" w:rsidP="00155565">
      <w:pPr>
        <w:spacing w:after="120" w:line="360" w:lineRule="auto"/>
        <w:ind w:left="284"/>
        <w:jc w:val="center"/>
        <w:rPr>
          <w:rFonts w:asciiTheme="minorHAnsi" w:hAnsiTheme="minorHAnsi" w:cstheme="minorHAnsi"/>
          <w:b/>
          <w:sz w:val="24"/>
          <w:szCs w:val="24"/>
        </w:rPr>
      </w:pPr>
      <w:r w:rsidRPr="0012392A">
        <w:rPr>
          <w:rFonts w:asciiTheme="minorHAnsi" w:hAnsiTheme="minorHAnsi" w:cstheme="minorHAnsi"/>
          <w:b/>
          <w:sz w:val="24"/>
          <w:szCs w:val="24"/>
        </w:rPr>
        <w:t xml:space="preserve">Obowiązki Wykonawcy </w:t>
      </w:r>
    </w:p>
    <w:p w:rsidR="00CC767F" w:rsidRPr="0012392A" w:rsidRDefault="00CC767F" w:rsidP="003B761B">
      <w:pPr>
        <w:pStyle w:val="Bezodstpw"/>
        <w:numPr>
          <w:ilvl w:val="3"/>
          <w:numId w:val="32"/>
        </w:numPr>
        <w:spacing w:line="276" w:lineRule="auto"/>
        <w:ind w:left="426" w:hanging="426"/>
        <w:jc w:val="both"/>
        <w:rPr>
          <w:sz w:val="24"/>
          <w:szCs w:val="24"/>
        </w:rPr>
      </w:pPr>
      <w:r w:rsidRPr="0012392A">
        <w:rPr>
          <w:sz w:val="24"/>
          <w:szCs w:val="24"/>
        </w:rPr>
        <w:t>Wykonawca:</w:t>
      </w:r>
    </w:p>
    <w:p w:rsidR="00A515CC" w:rsidRPr="0012392A" w:rsidRDefault="00A515CC" w:rsidP="003B761B">
      <w:pPr>
        <w:pStyle w:val="Bezodstpw"/>
        <w:numPr>
          <w:ilvl w:val="0"/>
          <w:numId w:val="33"/>
        </w:numPr>
        <w:spacing w:line="276" w:lineRule="auto"/>
        <w:jc w:val="both"/>
        <w:rPr>
          <w:sz w:val="24"/>
          <w:szCs w:val="24"/>
        </w:rPr>
      </w:pPr>
      <w:r w:rsidRPr="0012392A">
        <w:rPr>
          <w:sz w:val="24"/>
          <w:szCs w:val="24"/>
        </w:rPr>
        <w:t xml:space="preserve">wykona przedmiot Umowy z materiałów i </w:t>
      </w:r>
      <w:r w:rsidR="001E19F2" w:rsidRPr="0012392A">
        <w:rPr>
          <w:sz w:val="24"/>
          <w:szCs w:val="24"/>
        </w:rPr>
        <w:t>wyrobów</w:t>
      </w:r>
      <w:r w:rsidRPr="0012392A">
        <w:rPr>
          <w:sz w:val="24"/>
          <w:szCs w:val="24"/>
        </w:rPr>
        <w:t xml:space="preserve"> odpowiadających wymaganiom określonym w ustawie Prawa budowlane, posiadających wymagane dokumenty jakościowe i z użyciem urządzeń dostarczonych przez Wykonawcę, przy czym zastosowane przez Wykonawcę materiały budowlane muszą spełniać obowiązujące nor</w:t>
      </w:r>
      <w:r w:rsidR="007C090A" w:rsidRPr="0012392A">
        <w:rPr>
          <w:sz w:val="24"/>
          <w:szCs w:val="24"/>
        </w:rPr>
        <w:t>my, posiadać stosowne atesty i</w:t>
      </w:r>
      <w:r w:rsidRPr="0012392A">
        <w:rPr>
          <w:sz w:val="24"/>
          <w:szCs w:val="24"/>
        </w:rPr>
        <w:t xml:space="preserve"> deklaracje, zaświadczenia lub certyfikaty oraz muszą spełniać wymogi ustawy o wyrobach budowlanych.</w:t>
      </w:r>
    </w:p>
    <w:p w:rsidR="00A515CC" w:rsidRPr="0012392A" w:rsidRDefault="00A515CC" w:rsidP="003B761B">
      <w:pPr>
        <w:pStyle w:val="Bezodstpw"/>
        <w:numPr>
          <w:ilvl w:val="0"/>
          <w:numId w:val="33"/>
        </w:numPr>
        <w:spacing w:line="276" w:lineRule="auto"/>
        <w:jc w:val="both"/>
        <w:rPr>
          <w:sz w:val="24"/>
          <w:szCs w:val="24"/>
        </w:rPr>
      </w:pPr>
      <w:r w:rsidRPr="0012392A">
        <w:rPr>
          <w:sz w:val="24"/>
          <w:szCs w:val="24"/>
        </w:rPr>
        <w:t>ma obowiązek okazać na każde żądanie przedstawicieli Zamawiającego atesty, certy</w:t>
      </w:r>
      <w:r w:rsidR="007C090A" w:rsidRPr="0012392A">
        <w:rPr>
          <w:sz w:val="24"/>
          <w:szCs w:val="24"/>
        </w:rPr>
        <w:t>fikaty zgodności, zaświadczenia</w:t>
      </w:r>
      <w:r w:rsidRPr="0012392A">
        <w:rPr>
          <w:sz w:val="24"/>
          <w:szCs w:val="24"/>
        </w:rPr>
        <w:t>, deklaracje właściw</w:t>
      </w:r>
      <w:r w:rsidR="007C090A" w:rsidRPr="0012392A">
        <w:rPr>
          <w:sz w:val="24"/>
          <w:szCs w:val="24"/>
        </w:rPr>
        <w:t>ości użytkowych lub zgodności z </w:t>
      </w:r>
      <w:r w:rsidRPr="0012392A">
        <w:rPr>
          <w:sz w:val="24"/>
          <w:szCs w:val="24"/>
        </w:rPr>
        <w:t xml:space="preserve">Polskimi Normami lub Aprobatami Technicznymi każdego używanego w trakcie montażu urządzenia, wyrobu lub materiału, jak </w:t>
      </w:r>
      <w:r w:rsidR="001E19F2" w:rsidRPr="0012392A">
        <w:rPr>
          <w:sz w:val="24"/>
          <w:szCs w:val="24"/>
        </w:rPr>
        <w:t>również wymagane prawem opinie i </w:t>
      </w:r>
      <w:r w:rsidRPr="0012392A">
        <w:rPr>
          <w:sz w:val="24"/>
          <w:szCs w:val="24"/>
        </w:rPr>
        <w:t>oświadczenia,</w:t>
      </w:r>
    </w:p>
    <w:p w:rsidR="00A515CC" w:rsidRPr="0012392A" w:rsidRDefault="00A515CC" w:rsidP="003B761B">
      <w:pPr>
        <w:pStyle w:val="Bezodstpw"/>
        <w:numPr>
          <w:ilvl w:val="3"/>
          <w:numId w:val="32"/>
        </w:numPr>
        <w:spacing w:line="276" w:lineRule="auto"/>
        <w:ind w:left="426" w:hanging="426"/>
        <w:jc w:val="both"/>
        <w:rPr>
          <w:sz w:val="24"/>
          <w:szCs w:val="24"/>
        </w:rPr>
      </w:pPr>
      <w:r w:rsidRPr="0012392A">
        <w:rPr>
          <w:sz w:val="24"/>
          <w:szCs w:val="24"/>
        </w:rPr>
        <w:t>Każda zmiana materiałów w stosunku do opisanych w d</w:t>
      </w:r>
      <w:r w:rsidR="001E19F2" w:rsidRPr="0012392A">
        <w:rPr>
          <w:sz w:val="24"/>
          <w:szCs w:val="24"/>
        </w:rPr>
        <w:t>okumentacji uzgadniana będzie z </w:t>
      </w:r>
      <w:r w:rsidRPr="0012392A">
        <w:rPr>
          <w:sz w:val="24"/>
          <w:szCs w:val="24"/>
        </w:rPr>
        <w:t>Zamawiającym. Wbudowanie przez Wykonawcę materia</w:t>
      </w:r>
      <w:r w:rsidR="001E19F2" w:rsidRPr="0012392A">
        <w:rPr>
          <w:sz w:val="24"/>
          <w:szCs w:val="24"/>
        </w:rPr>
        <w:t>łu droższego niż przewidziany w </w:t>
      </w:r>
      <w:r w:rsidRPr="0012392A">
        <w:rPr>
          <w:sz w:val="24"/>
          <w:szCs w:val="24"/>
        </w:rPr>
        <w:t>opracowanej dokumentacji projektowej i/lub w ofercie nie będzie stanowiło dla Zamawiającego kosztu dodatkowego.</w:t>
      </w:r>
    </w:p>
    <w:p w:rsidR="00A515CC" w:rsidRPr="0012392A" w:rsidRDefault="00A515CC" w:rsidP="003B761B">
      <w:pPr>
        <w:pStyle w:val="Bezodstpw"/>
        <w:numPr>
          <w:ilvl w:val="3"/>
          <w:numId w:val="32"/>
        </w:numPr>
        <w:spacing w:line="276" w:lineRule="auto"/>
        <w:ind w:left="426" w:hanging="426"/>
        <w:jc w:val="both"/>
        <w:rPr>
          <w:sz w:val="24"/>
          <w:szCs w:val="24"/>
        </w:rPr>
      </w:pPr>
      <w:r w:rsidRPr="0012392A">
        <w:rPr>
          <w:sz w:val="24"/>
          <w:szCs w:val="24"/>
        </w:rPr>
        <w:t>W przypadku stwierdzenia, iż użyte materiały nie spełniają obowiązujących norm, Wykonawca na żądanie Zamawiającego dokona ich wymiany na materiały właściwe na własny koszt i pokryje koszty ewentualnych badań.</w:t>
      </w:r>
    </w:p>
    <w:p w:rsidR="00A515CC" w:rsidRPr="0012392A" w:rsidRDefault="00A515CC" w:rsidP="003B761B">
      <w:pPr>
        <w:pStyle w:val="Bezodstpw"/>
        <w:numPr>
          <w:ilvl w:val="3"/>
          <w:numId w:val="32"/>
        </w:numPr>
        <w:spacing w:line="276" w:lineRule="auto"/>
        <w:ind w:left="426" w:hanging="426"/>
        <w:jc w:val="both"/>
        <w:rPr>
          <w:sz w:val="24"/>
          <w:szCs w:val="24"/>
        </w:rPr>
      </w:pPr>
      <w:r w:rsidRPr="0012392A">
        <w:rPr>
          <w:sz w:val="24"/>
          <w:szCs w:val="24"/>
        </w:rPr>
        <w:t>Do obowiązków Wykonawcy w szczególności należy:</w:t>
      </w:r>
    </w:p>
    <w:p w:rsidR="00A12318" w:rsidRPr="00A54481" w:rsidRDefault="00A12318" w:rsidP="003B761B">
      <w:pPr>
        <w:pStyle w:val="Bezodstpw"/>
        <w:numPr>
          <w:ilvl w:val="0"/>
          <w:numId w:val="34"/>
        </w:numPr>
        <w:spacing w:line="276" w:lineRule="auto"/>
        <w:jc w:val="both"/>
        <w:rPr>
          <w:strike/>
          <w:color w:val="FF0000"/>
          <w:sz w:val="24"/>
          <w:szCs w:val="24"/>
        </w:rPr>
      </w:pPr>
      <w:r w:rsidRPr="0012392A">
        <w:rPr>
          <w:sz w:val="24"/>
          <w:szCs w:val="24"/>
        </w:rPr>
        <w:t xml:space="preserve">zapewnienie objęcia kierownictwa budowy zgodnie z przepisami ustawy Prawo budowlane oraz wyznaczenie kierownika budowy i kierowników robót, </w:t>
      </w:r>
    </w:p>
    <w:p w:rsidR="00A12318" w:rsidRPr="0012392A" w:rsidRDefault="00A12318" w:rsidP="003B761B">
      <w:pPr>
        <w:pStyle w:val="Bezodstpw"/>
        <w:numPr>
          <w:ilvl w:val="0"/>
          <w:numId w:val="34"/>
        </w:numPr>
        <w:spacing w:line="276" w:lineRule="auto"/>
        <w:jc w:val="both"/>
        <w:rPr>
          <w:sz w:val="24"/>
          <w:szCs w:val="24"/>
        </w:rPr>
      </w:pPr>
      <w:r w:rsidRPr="0012392A">
        <w:rPr>
          <w:sz w:val="24"/>
          <w:szCs w:val="24"/>
        </w:rPr>
        <w:t>przejęcie od Zamawiającego terenu budowy w terminie przez niego wyznaczonym oraz gospodarowanie terenem budowy od dnia jego przejęcia do dnia bezusterkowego odbioru końcowego przedmiotu umowy</w:t>
      </w:r>
      <w:r w:rsidR="00621DB5" w:rsidRPr="0012392A">
        <w:rPr>
          <w:sz w:val="24"/>
          <w:szCs w:val="24"/>
        </w:rPr>
        <w:t xml:space="preserve">, </w:t>
      </w:r>
      <w:r w:rsidRPr="0012392A">
        <w:rPr>
          <w:sz w:val="24"/>
          <w:szCs w:val="24"/>
        </w:rPr>
        <w:t xml:space="preserve">jak również </w:t>
      </w:r>
      <w:r w:rsidR="001E19F2" w:rsidRPr="0012392A">
        <w:rPr>
          <w:sz w:val="24"/>
          <w:szCs w:val="24"/>
        </w:rPr>
        <w:t>ponoszenie odpowiedzialności za </w:t>
      </w:r>
      <w:r w:rsidR="00621DB5" w:rsidRPr="0012392A">
        <w:rPr>
          <w:sz w:val="24"/>
          <w:szCs w:val="24"/>
        </w:rPr>
        <w:t xml:space="preserve">wszelkie </w:t>
      </w:r>
      <w:r w:rsidRPr="0012392A">
        <w:rPr>
          <w:sz w:val="24"/>
          <w:szCs w:val="24"/>
        </w:rPr>
        <w:t>szkody powstałe na terenie budowy w tym okresie,</w:t>
      </w:r>
    </w:p>
    <w:p w:rsidR="00A12318" w:rsidRPr="0012392A" w:rsidRDefault="00A12318" w:rsidP="003B761B">
      <w:pPr>
        <w:pStyle w:val="Bezodstpw"/>
        <w:numPr>
          <w:ilvl w:val="0"/>
          <w:numId w:val="34"/>
        </w:numPr>
        <w:spacing w:line="276" w:lineRule="auto"/>
        <w:jc w:val="both"/>
        <w:rPr>
          <w:sz w:val="24"/>
          <w:szCs w:val="24"/>
        </w:rPr>
      </w:pPr>
      <w:r w:rsidRPr="0012392A">
        <w:rPr>
          <w:sz w:val="24"/>
          <w:szCs w:val="24"/>
        </w:rPr>
        <w:lastRenderedPageBreak/>
        <w:t>zapewnienie ochrony terenu budowy, mienia znajdującego się na terenie budowy, właściwych warunków bezpieczeństwa i higieny pracy oraz właściwych warunków bezpieczeństwa przeciwpożarowego, zgodnie z obowi</w:t>
      </w:r>
      <w:r w:rsidR="001E19F2" w:rsidRPr="0012392A">
        <w:rPr>
          <w:sz w:val="24"/>
          <w:szCs w:val="24"/>
        </w:rPr>
        <w:t>ązującymi przepisami – koszty z </w:t>
      </w:r>
      <w:r w:rsidRPr="0012392A">
        <w:rPr>
          <w:sz w:val="24"/>
          <w:szCs w:val="24"/>
        </w:rPr>
        <w:t>tym związane ponosi Wykonawca w ramach umownego wynagrodzenia za wykonanie przedmiotu umowy, o którym mowa w § 9 ust.</w:t>
      </w:r>
      <w:r w:rsidR="00A879DF" w:rsidRPr="0012392A">
        <w:rPr>
          <w:sz w:val="24"/>
          <w:szCs w:val="24"/>
        </w:rPr>
        <w:t xml:space="preserve"> 1</w:t>
      </w:r>
      <w:r w:rsidRPr="0012392A">
        <w:rPr>
          <w:sz w:val="24"/>
          <w:szCs w:val="24"/>
        </w:rPr>
        <w:t xml:space="preserve"> umowy,</w:t>
      </w:r>
    </w:p>
    <w:p w:rsidR="00A879DF" w:rsidRPr="0012392A" w:rsidRDefault="00A879DF" w:rsidP="003B761B">
      <w:pPr>
        <w:pStyle w:val="Bezodstpw"/>
        <w:numPr>
          <w:ilvl w:val="0"/>
          <w:numId w:val="34"/>
        </w:numPr>
        <w:spacing w:line="276" w:lineRule="auto"/>
        <w:jc w:val="both"/>
        <w:rPr>
          <w:sz w:val="24"/>
          <w:szCs w:val="24"/>
        </w:rPr>
      </w:pPr>
      <w:r w:rsidRPr="0012392A">
        <w:rPr>
          <w:sz w:val="24"/>
          <w:szCs w:val="24"/>
        </w:rPr>
        <w:t>wykonywanie robót zgodnie z harmonogramem,</w:t>
      </w:r>
    </w:p>
    <w:p w:rsidR="00A12318" w:rsidRPr="0012392A" w:rsidRDefault="00A12318" w:rsidP="003B761B">
      <w:pPr>
        <w:pStyle w:val="Bezodstpw"/>
        <w:numPr>
          <w:ilvl w:val="0"/>
          <w:numId w:val="34"/>
        </w:numPr>
        <w:spacing w:line="276" w:lineRule="auto"/>
        <w:jc w:val="both"/>
        <w:rPr>
          <w:sz w:val="24"/>
          <w:szCs w:val="24"/>
        </w:rPr>
      </w:pPr>
      <w:r w:rsidRPr="0012392A">
        <w:rPr>
          <w:sz w:val="24"/>
          <w:szCs w:val="24"/>
        </w:rPr>
        <w:t>ponoszenie pełnej odpowiedzialności za działania własnych pracowników oraz podwykonawców</w:t>
      </w:r>
      <w:r w:rsidR="00621DB5" w:rsidRPr="0012392A">
        <w:rPr>
          <w:sz w:val="24"/>
          <w:szCs w:val="24"/>
        </w:rPr>
        <w:t xml:space="preserve"> i dalszych podwykonawców</w:t>
      </w:r>
      <w:r w:rsidRPr="0012392A">
        <w:rPr>
          <w:sz w:val="24"/>
          <w:szCs w:val="24"/>
        </w:rPr>
        <w:t xml:space="preserve"> </w:t>
      </w:r>
      <w:r w:rsidR="00621DB5" w:rsidRPr="0012392A">
        <w:rPr>
          <w:sz w:val="24"/>
          <w:szCs w:val="24"/>
        </w:rPr>
        <w:t>oraz</w:t>
      </w:r>
      <w:r w:rsidRPr="0012392A">
        <w:rPr>
          <w:sz w:val="24"/>
          <w:szCs w:val="24"/>
        </w:rPr>
        <w:t xml:space="preserve"> pracowników podwykonawców</w:t>
      </w:r>
      <w:r w:rsidR="00621DB5" w:rsidRPr="0012392A">
        <w:rPr>
          <w:sz w:val="24"/>
          <w:szCs w:val="24"/>
        </w:rPr>
        <w:t xml:space="preserve"> i dalszych podwykonawców</w:t>
      </w:r>
      <w:r w:rsidRPr="0012392A">
        <w:rPr>
          <w:sz w:val="24"/>
          <w:szCs w:val="24"/>
        </w:rPr>
        <w:t xml:space="preserve"> </w:t>
      </w:r>
      <w:r w:rsidR="001E19F2" w:rsidRPr="0012392A">
        <w:rPr>
          <w:sz w:val="24"/>
          <w:szCs w:val="24"/>
        </w:rPr>
        <w:t>w przypadku szkody powstałej na </w:t>
      </w:r>
      <w:r w:rsidRPr="0012392A">
        <w:rPr>
          <w:sz w:val="24"/>
          <w:szCs w:val="24"/>
        </w:rPr>
        <w:t>skutek prowadzenia robót,</w:t>
      </w:r>
    </w:p>
    <w:p w:rsidR="00A12318" w:rsidRPr="0012392A" w:rsidRDefault="00A12318" w:rsidP="003B761B">
      <w:pPr>
        <w:pStyle w:val="Bezodstpw"/>
        <w:numPr>
          <w:ilvl w:val="0"/>
          <w:numId w:val="34"/>
        </w:numPr>
        <w:spacing w:line="276" w:lineRule="auto"/>
        <w:jc w:val="both"/>
        <w:rPr>
          <w:sz w:val="24"/>
          <w:szCs w:val="24"/>
        </w:rPr>
      </w:pPr>
      <w:r w:rsidRPr="0012392A">
        <w:rPr>
          <w:sz w:val="24"/>
          <w:szCs w:val="24"/>
        </w:rPr>
        <w:t>dbanie o porządek na terenie budowy;</w:t>
      </w:r>
    </w:p>
    <w:p w:rsidR="00A12318" w:rsidRPr="0012392A" w:rsidRDefault="00A12318" w:rsidP="003B761B">
      <w:pPr>
        <w:pStyle w:val="Bezodstpw"/>
        <w:numPr>
          <w:ilvl w:val="0"/>
          <w:numId w:val="34"/>
        </w:numPr>
        <w:spacing w:line="276" w:lineRule="auto"/>
        <w:jc w:val="both"/>
        <w:rPr>
          <w:sz w:val="24"/>
          <w:szCs w:val="24"/>
        </w:rPr>
      </w:pPr>
      <w:r w:rsidRPr="0012392A">
        <w:rPr>
          <w:sz w:val="24"/>
          <w:szCs w:val="24"/>
        </w:rPr>
        <w:t>kompletowanie, w trakcie realizacji robót stanowiących przedmiot niniejszej umowy, wszelkiej dokumentacji zgodnie z przepisami Prawa budowlanego oraz przygotowanie do odbioru końcowego kompletu protokołów i innych dokumentów  niezbędnych przy odbiorze;</w:t>
      </w:r>
    </w:p>
    <w:p w:rsidR="00A12318" w:rsidRPr="0012392A" w:rsidRDefault="00A12318" w:rsidP="003B761B">
      <w:pPr>
        <w:pStyle w:val="Bezodstpw"/>
        <w:numPr>
          <w:ilvl w:val="0"/>
          <w:numId w:val="34"/>
        </w:numPr>
        <w:spacing w:line="276" w:lineRule="auto"/>
        <w:jc w:val="both"/>
        <w:rPr>
          <w:sz w:val="24"/>
          <w:szCs w:val="24"/>
        </w:rPr>
      </w:pPr>
      <w:r w:rsidRPr="0012392A">
        <w:rPr>
          <w:sz w:val="24"/>
          <w:szCs w:val="24"/>
        </w:rPr>
        <w:t>usuwanie wszelkich wad i usterek, stwierdzonych przez inspektora nadzoru w trakcie trwania robót, w uzgodnionym przez Strony terminie, nie dłuższym jednak niż termin technicznie uzasadniony do ich usunięcia;</w:t>
      </w:r>
    </w:p>
    <w:p w:rsidR="00A12318" w:rsidRPr="0012392A" w:rsidRDefault="00A12318" w:rsidP="003B761B">
      <w:pPr>
        <w:pStyle w:val="Bezodstpw"/>
        <w:numPr>
          <w:ilvl w:val="0"/>
          <w:numId w:val="34"/>
        </w:numPr>
        <w:spacing w:line="276" w:lineRule="auto"/>
        <w:jc w:val="both"/>
        <w:rPr>
          <w:sz w:val="24"/>
          <w:szCs w:val="24"/>
        </w:rPr>
      </w:pPr>
      <w:r w:rsidRPr="0012392A">
        <w:rPr>
          <w:sz w:val="24"/>
          <w:szCs w:val="24"/>
        </w:rPr>
        <w:t>przygotowanie i przekazanie Zamawiającemu dokumentacji powykonawczej najpóźniej w dniu końcowego odbioru robót;</w:t>
      </w:r>
    </w:p>
    <w:p w:rsidR="00A12318" w:rsidRPr="0012392A" w:rsidRDefault="00A12318" w:rsidP="003B761B">
      <w:pPr>
        <w:pStyle w:val="Bezodstpw"/>
        <w:numPr>
          <w:ilvl w:val="3"/>
          <w:numId w:val="32"/>
        </w:numPr>
        <w:spacing w:line="276" w:lineRule="auto"/>
        <w:ind w:left="426" w:hanging="426"/>
        <w:jc w:val="both"/>
        <w:rPr>
          <w:sz w:val="24"/>
          <w:szCs w:val="24"/>
        </w:rPr>
      </w:pPr>
      <w:r w:rsidRPr="0012392A">
        <w:rPr>
          <w:sz w:val="24"/>
          <w:szCs w:val="24"/>
        </w:rPr>
        <w:t>Wykonawca zobowiązuje się do pisemnego informowania inspe</w:t>
      </w:r>
      <w:r w:rsidR="001E19F2" w:rsidRPr="0012392A">
        <w:rPr>
          <w:sz w:val="24"/>
          <w:szCs w:val="24"/>
        </w:rPr>
        <w:t>ktora nadzoru inwestorskiego, z </w:t>
      </w:r>
      <w:r w:rsidRPr="0012392A">
        <w:rPr>
          <w:sz w:val="24"/>
          <w:szCs w:val="24"/>
        </w:rPr>
        <w:t xml:space="preserve">wyprzedzeniem 3 dni roboczych, o terminie </w:t>
      </w:r>
      <w:r w:rsidR="0061040F" w:rsidRPr="0012392A">
        <w:rPr>
          <w:sz w:val="24"/>
          <w:szCs w:val="24"/>
        </w:rPr>
        <w:t>zakończenia</w:t>
      </w:r>
      <w:r w:rsidRPr="0012392A">
        <w:rPr>
          <w:sz w:val="24"/>
          <w:szCs w:val="24"/>
        </w:rPr>
        <w:t xml:space="preserve"> robót </w:t>
      </w:r>
      <w:r w:rsidR="0061040F" w:rsidRPr="0012392A">
        <w:rPr>
          <w:sz w:val="24"/>
          <w:szCs w:val="24"/>
        </w:rPr>
        <w:t xml:space="preserve">zanikających lub </w:t>
      </w:r>
      <w:r w:rsidRPr="0012392A">
        <w:rPr>
          <w:sz w:val="24"/>
          <w:szCs w:val="24"/>
        </w:rPr>
        <w:t>ulegających zakryciu. Jeżeli Wykonawca nie poinformował o powyższym inspektora nadzoru inwestorskiego, zobowiązany jest na koszt własny odkryć te roboty, a następnie przywrócić odkryte  roboty do stanu poprzedniego.</w:t>
      </w:r>
    </w:p>
    <w:p w:rsidR="00602885" w:rsidRPr="0012392A" w:rsidRDefault="00602885" w:rsidP="00155565">
      <w:pPr>
        <w:pStyle w:val="NormalnyWeb"/>
        <w:spacing w:before="102" w:after="0" w:line="360" w:lineRule="auto"/>
        <w:jc w:val="center"/>
        <w:rPr>
          <w:rFonts w:asciiTheme="minorHAnsi" w:hAnsiTheme="minorHAnsi"/>
          <w:b/>
          <w:bCs/>
        </w:rPr>
      </w:pPr>
      <w:r w:rsidRPr="0012392A">
        <w:rPr>
          <w:rFonts w:asciiTheme="minorHAnsi" w:hAnsiTheme="minorHAnsi"/>
          <w:b/>
          <w:bCs/>
        </w:rPr>
        <w:t>§ 8.</w:t>
      </w:r>
    </w:p>
    <w:p w:rsidR="00897245" w:rsidRPr="0012392A" w:rsidRDefault="00897245" w:rsidP="00155565">
      <w:pPr>
        <w:pStyle w:val="NormalnyWeb"/>
        <w:spacing w:before="102" w:after="0" w:line="360" w:lineRule="auto"/>
        <w:jc w:val="center"/>
        <w:rPr>
          <w:rFonts w:asciiTheme="minorHAnsi" w:hAnsiTheme="minorHAnsi"/>
        </w:rPr>
      </w:pPr>
      <w:r w:rsidRPr="0012392A">
        <w:rPr>
          <w:rFonts w:asciiTheme="minorHAnsi" w:hAnsiTheme="minorHAnsi"/>
          <w:b/>
          <w:bCs/>
        </w:rPr>
        <w:t>Kontrola budowy</w:t>
      </w:r>
    </w:p>
    <w:p w:rsidR="00602885" w:rsidRPr="00CF3FEF" w:rsidRDefault="00602885" w:rsidP="003B761B">
      <w:pPr>
        <w:pStyle w:val="NormalnyWeb"/>
        <w:numPr>
          <w:ilvl w:val="3"/>
          <w:numId w:val="35"/>
        </w:numPr>
        <w:spacing w:before="102" w:after="0" w:line="276" w:lineRule="auto"/>
        <w:ind w:left="426" w:hanging="426"/>
        <w:jc w:val="both"/>
        <w:rPr>
          <w:rFonts w:asciiTheme="minorHAnsi" w:hAnsiTheme="minorHAnsi"/>
        </w:rPr>
      </w:pPr>
      <w:r w:rsidRPr="00CF3FEF">
        <w:rPr>
          <w:rFonts w:asciiTheme="minorHAnsi" w:hAnsiTheme="minorHAnsi"/>
          <w:bCs/>
        </w:rPr>
        <w:t>Wykonawca</w:t>
      </w:r>
      <w:r w:rsidRPr="00CF3FEF">
        <w:rPr>
          <w:rFonts w:asciiTheme="minorHAnsi" w:hAnsiTheme="minorHAnsi"/>
        </w:rPr>
        <w:t xml:space="preserve"> umożliwi wstęp na miejsce wykonywania robót budowlanych</w:t>
      </w:r>
      <w:r w:rsidR="00EB4C15" w:rsidRPr="00CF3FEF">
        <w:rPr>
          <w:rFonts w:asciiTheme="minorHAnsi" w:hAnsiTheme="minorHAnsi"/>
        </w:rPr>
        <w:t xml:space="preserve"> Proboszczowi </w:t>
      </w:r>
      <w:r w:rsidR="00CF3FEF" w:rsidRPr="00CF3FEF">
        <w:rPr>
          <w:rFonts w:asciiTheme="minorHAnsi" w:hAnsiTheme="minorHAnsi"/>
        </w:rPr>
        <w:t>Parafii</w:t>
      </w:r>
      <w:r w:rsidR="00EB4C15" w:rsidRPr="00CF3FEF">
        <w:rPr>
          <w:rFonts w:asciiTheme="minorHAnsi" w:hAnsiTheme="minorHAnsi"/>
        </w:rPr>
        <w:t xml:space="preserve"> i osobom przez niego upoważnionym, </w:t>
      </w:r>
      <w:r w:rsidRPr="00CF3FEF">
        <w:rPr>
          <w:rFonts w:asciiTheme="minorHAnsi" w:hAnsiTheme="minorHAnsi"/>
        </w:rPr>
        <w:t xml:space="preserve"> pracownikom organów nadzoru budowlanego, do których należy wykonywanie zadań określonych ustawą Prawo budowlane i pracownikom oraz funkcjonariuszom innych organów upoważnionych z mocy obowiązujących przepisów do kontroli i interwencji o</w:t>
      </w:r>
      <w:r w:rsidR="001E19F2" w:rsidRPr="00CF3FEF">
        <w:rPr>
          <w:rFonts w:asciiTheme="minorHAnsi" w:hAnsiTheme="minorHAnsi"/>
        </w:rPr>
        <w:t>raz na ich żądanie udostępni im </w:t>
      </w:r>
      <w:r w:rsidRPr="00CF3FEF">
        <w:rPr>
          <w:rFonts w:asciiTheme="minorHAnsi" w:hAnsiTheme="minorHAnsi"/>
        </w:rPr>
        <w:t xml:space="preserve">dokumentację budowlaną i udzieli żądanych informacji, dotyczących prowadzonych robót budowlanych, </w:t>
      </w:r>
      <w:r w:rsidR="00210075" w:rsidRPr="00CF3FEF">
        <w:rPr>
          <w:rFonts w:asciiTheme="minorHAnsi" w:hAnsiTheme="minorHAnsi"/>
        </w:rPr>
        <w:t xml:space="preserve">a ponadto umożliwi wykonywanie </w:t>
      </w:r>
      <w:r w:rsidRPr="00CF3FEF">
        <w:rPr>
          <w:rFonts w:asciiTheme="minorHAnsi" w:hAnsiTheme="minorHAnsi"/>
        </w:rPr>
        <w:t>czynności prawem przewidzianych.</w:t>
      </w:r>
    </w:p>
    <w:p w:rsidR="00602885" w:rsidRPr="0012392A" w:rsidRDefault="00602885" w:rsidP="003B761B">
      <w:pPr>
        <w:pStyle w:val="NormalnyWeb"/>
        <w:numPr>
          <w:ilvl w:val="3"/>
          <w:numId w:val="35"/>
        </w:numPr>
        <w:spacing w:before="0" w:after="0" w:line="276" w:lineRule="auto"/>
        <w:ind w:left="425" w:hanging="425"/>
        <w:jc w:val="both"/>
        <w:rPr>
          <w:rFonts w:asciiTheme="minorHAnsi" w:hAnsiTheme="minorHAnsi"/>
        </w:rPr>
      </w:pPr>
      <w:r w:rsidRPr="0012392A">
        <w:rPr>
          <w:rFonts w:asciiTheme="minorHAnsi" w:hAnsiTheme="minorHAnsi"/>
        </w:rPr>
        <w:t xml:space="preserve">W celu sprawdzenia stanu wykonania i zaawansowania robót </w:t>
      </w:r>
      <w:r w:rsidRPr="0012392A">
        <w:rPr>
          <w:rFonts w:asciiTheme="minorHAnsi" w:hAnsiTheme="minorHAnsi"/>
          <w:bCs/>
        </w:rPr>
        <w:t>Wykonawca</w:t>
      </w:r>
      <w:r w:rsidRPr="0012392A">
        <w:rPr>
          <w:rFonts w:asciiTheme="minorHAnsi" w:hAnsiTheme="minorHAnsi"/>
        </w:rPr>
        <w:t xml:space="preserve"> umożliwi inspektorom nadzoru inwestorskiego, przeprowadzenie inspekcji bądź kontroli w zakresie dotyczącym wykonania </w:t>
      </w:r>
      <w:r w:rsidR="00EC5735" w:rsidRPr="0012392A">
        <w:rPr>
          <w:rFonts w:asciiTheme="minorHAnsi" w:hAnsiTheme="minorHAnsi"/>
        </w:rPr>
        <w:t>przedmiotowej</w:t>
      </w:r>
      <w:r w:rsidRPr="0012392A">
        <w:rPr>
          <w:rFonts w:asciiTheme="minorHAnsi" w:hAnsiTheme="minorHAnsi"/>
        </w:rPr>
        <w:t xml:space="preserve"> umowy.</w:t>
      </w:r>
    </w:p>
    <w:p w:rsidR="00602885" w:rsidRPr="0012392A" w:rsidRDefault="00602885" w:rsidP="003B761B">
      <w:pPr>
        <w:pStyle w:val="NormalnyWeb"/>
        <w:numPr>
          <w:ilvl w:val="3"/>
          <w:numId w:val="35"/>
        </w:numPr>
        <w:spacing w:before="0" w:after="0" w:line="276" w:lineRule="auto"/>
        <w:ind w:left="425" w:hanging="425"/>
        <w:jc w:val="both"/>
        <w:rPr>
          <w:rFonts w:asciiTheme="minorHAnsi" w:hAnsiTheme="minorHAnsi"/>
        </w:rPr>
      </w:pPr>
      <w:r w:rsidRPr="0012392A">
        <w:rPr>
          <w:rFonts w:asciiTheme="minorHAnsi" w:hAnsiTheme="minorHAnsi"/>
          <w:bCs/>
        </w:rPr>
        <w:lastRenderedPageBreak/>
        <w:t>Wykonawca</w:t>
      </w:r>
      <w:r w:rsidRPr="0012392A">
        <w:rPr>
          <w:rFonts w:asciiTheme="minorHAnsi" w:hAnsiTheme="minorHAnsi"/>
        </w:rPr>
        <w:t xml:space="preserve"> zobowiązuje się do zabezpieczenia miejsca wykonywania robót budowlanyc</w:t>
      </w:r>
      <w:r w:rsidR="00973D25" w:rsidRPr="0012392A">
        <w:rPr>
          <w:rFonts w:asciiTheme="minorHAnsi" w:hAnsiTheme="minorHAnsi"/>
        </w:rPr>
        <w:t xml:space="preserve">h na czas ewentualnych przerw w </w:t>
      </w:r>
      <w:r w:rsidRPr="0012392A">
        <w:rPr>
          <w:rFonts w:asciiTheme="minorHAnsi" w:hAnsiTheme="minorHAnsi"/>
        </w:rPr>
        <w:t>realizacji do czasu odbioru końcowego.</w:t>
      </w:r>
    </w:p>
    <w:p w:rsidR="00602885" w:rsidRPr="0012392A" w:rsidRDefault="00602885" w:rsidP="003B761B">
      <w:pPr>
        <w:pStyle w:val="NormalnyWeb"/>
        <w:numPr>
          <w:ilvl w:val="3"/>
          <w:numId w:val="35"/>
        </w:numPr>
        <w:spacing w:before="0" w:after="0" w:line="276" w:lineRule="auto"/>
        <w:ind w:left="425" w:hanging="425"/>
        <w:jc w:val="both"/>
        <w:rPr>
          <w:rFonts w:asciiTheme="minorHAnsi" w:hAnsiTheme="minorHAnsi"/>
        </w:rPr>
      </w:pPr>
      <w:r w:rsidRPr="0012392A">
        <w:rPr>
          <w:rFonts w:asciiTheme="minorHAnsi" w:hAnsiTheme="minorHAnsi"/>
          <w:bCs/>
        </w:rPr>
        <w:t>Wykonawca</w:t>
      </w:r>
      <w:r w:rsidRPr="0012392A">
        <w:rPr>
          <w:rFonts w:asciiTheme="minorHAnsi" w:hAnsiTheme="minorHAnsi"/>
        </w:rPr>
        <w:t xml:space="preserve"> zobowiązany jest do uporządkowania miejsca wykonywania robót budowlanych po ich zakończeniu.</w:t>
      </w:r>
    </w:p>
    <w:p w:rsidR="00602885" w:rsidRPr="0012392A" w:rsidRDefault="00602885" w:rsidP="00155565">
      <w:pPr>
        <w:pStyle w:val="NormalnyWeb"/>
        <w:spacing w:before="102" w:after="0" w:line="360" w:lineRule="auto"/>
        <w:jc w:val="center"/>
        <w:rPr>
          <w:rFonts w:asciiTheme="minorHAnsi" w:hAnsiTheme="minorHAnsi"/>
          <w:b/>
          <w:bCs/>
        </w:rPr>
      </w:pPr>
      <w:r w:rsidRPr="0012392A">
        <w:rPr>
          <w:rFonts w:asciiTheme="minorHAnsi" w:hAnsiTheme="minorHAnsi"/>
          <w:b/>
          <w:bCs/>
        </w:rPr>
        <w:t>§ 9.</w:t>
      </w:r>
    </w:p>
    <w:p w:rsidR="00897245" w:rsidRPr="0012392A" w:rsidRDefault="00897245" w:rsidP="00155565">
      <w:pPr>
        <w:pStyle w:val="NormalnyWeb"/>
        <w:spacing w:before="102" w:after="0" w:line="360" w:lineRule="auto"/>
        <w:jc w:val="center"/>
        <w:rPr>
          <w:rFonts w:asciiTheme="minorHAnsi" w:hAnsiTheme="minorHAnsi"/>
          <w:b/>
          <w:bCs/>
        </w:rPr>
      </w:pPr>
      <w:r w:rsidRPr="0012392A">
        <w:rPr>
          <w:rFonts w:asciiTheme="minorHAnsi" w:hAnsiTheme="minorHAnsi"/>
          <w:b/>
          <w:bCs/>
        </w:rPr>
        <w:t>Wynagrodzenie</w:t>
      </w:r>
    </w:p>
    <w:p w:rsidR="002B7790" w:rsidRPr="0012392A" w:rsidRDefault="002B7790" w:rsidP="003B761B">
      <w:pPr>
        <w:pStyle w:val="NormalnyWeb"/>
        <w:numPr>
          <w:ilvl w:val="0"/>
          <w:numId w:val="36"/>
        </w:numPr>
        <w:spacing w:before="102" w:after="0" w:line="276" w:lineRule="auto"/>
        <w:ind w:left="426" w:hanging="426"/>
        <w:jc w:val="both"/>
        <w:rPr>
          <w:rFonts w:asciiTheme="minorHAnsi" w:hAnsiTheme="minorHAnsi"/>
        </w:rPr>
      </w:pPr>
      <w:bookmarkStart w:id="0" w:name="_Hlk156986906"/>
      <w:r w:rsidRPr="0012392A">
        <w:rPr>
          <w:rFonts w:asciiTheme="minorHAnsi" w:hAnsiTheme="minorHAnsi"/>
        </w:rPr>
        <w:t xml:space="preserve">Strony ustalają, że za wykonanie umowy Wykonawca otrzyma wynagrodzenie </w:t>
      </w:r>
      <w:r w:rsidRPr="00EB4C15">
        <w:rPr>
          <w:rFonts w:asciiTheme="minorHAnsi" w:hAnsiTheme="minorHAnsi"/>
          <w:strike/>
          <w:color w:val="FF0000"/>
        </w:rPr>
        <w:t xml:space="preserve"> </w:t>
      </w:r>
      <w:r w:rsidRPr="0012392A">
        <w:rPr>
          <w:rFonts w:asciiTheme="minorHAnsi" w:hAnsiTheme="minorHAnsi"/>
        </w:rPr>
        <w:t>ryczałt</w:t>
      </w:r>
      <w:r w:rsidR="00EB4C15" w:rsidRPr="00455D46">
        <w:rPr>
          <w:rFonts w:asciiTheme="minorHAnsi" w:hAnsiTheme="minorHAnsi"/>
        </w:rPr>
        <w:t>owe</w:t>
      </w:r>
      <w:r w:rsidRPr="0012392A">
        <w:rPr>
          <w:rFonts w:asciiTheme="minorHAnsi" w:hAnsiTheme="minorHAnsi"/>
        </w:rPr>
        <w:t>, w wysokości</w:t>
      </w:r>
      <w:r w:rsidRPr="0012392A">
        <w:rPr>
          <w:rFonts w:asciiTheme="minorHAnsi" w:eastAsia="Arial" w:hAnsiTheme="minorHAnsi" w:cstheme="minorHAnsi"/>
          <w:b/>
        </w:rPr>
        <w:t xml:space="preserve"> …….…………………zł brutto</w:t>
      </w:r>
      <w:r w:rsidRPr="0012392A">
        <w:rPr>
          <w:rFonts w:asciiTheme="minorHAnsi" w:eastAsia="Arial" w:hAnsiTheme="minorHAnsi" w:cstheme="minorHAnsi"/>
        </w:rPr>
        <w:t>, (słownie: ………………………………………………………………… złotych), w tym wynagrodzenie netto w kwocie……………………………..zł (słownie:</w:t>
      </w:r>
      <w:r w:rsidR="00897245" w:rsidRPr="0012392A">
        <w:rPr>
          <w:rFonts w:asciiTheme="minorHAnsi" w:eastAsia="Arial" w:hAnsiTheme="minorHAnsi" w:cstheme="minorHAnsi"/>
        </w:rPr>
        <w:t xml:space="preserve"> </w:t>
      </w:r>
      <w:r w:rsidRPr="0012392A">
        <w:rPr>
          <w:rFonts w:asciiTheme="minorHAnsi" w:eastAsia="Arial" w:hAnsiTheme="minorHAnsi" w:cstheme="minorHAnsi"/>
        </w:rPr>
        <w:t>……………………</w:t>
      </w:r>
      <w:r w:rsidR="00897245" w:rsidRPr="0012392A">
        <w:rPr>
          <w:rFonts w:asciiTheme="minorHAnsi" w:eastAsia="Arial" w:hAnsiTheme="minorHAnsi" w:cstheme="minorHAnsi"/>
        </w:rPr>
        <w:t>…………………………..</w:t>
      </w:r>
      <w:r w:rsidRPr="0012392A">
        <w:rPr>
          <w:rFonts w:asciiTheme="minorHAnsi" w:eastAsia="Arial" w:hAnsiTheme="minorHAnsi" w:cstheme="minorHAnsi"/>
        </w:rPr>
        <w:t>..złotych), plus podatek ………..% VAT w kwocie: ………………..… zł.</w:t>
      </w:r>
    </w:p>
    <w:p w:rsidR="002B7790" w:rsidRPr="00CF3FEF" w:rsidRDefault="002B7790" w:rsidP="003B761B">
      <w:pPr>
        <w:pStyle w:val="Akapitzlist"/>
        <w:numPr>
          <w:ilvl w:val="0"/>
          <w:numId w:val="36"/>
        </w:numPr>
        <w:overflowPunct w:val="0"/>
        <w:autoSpaceDE w:val="0"/>
        <w:spacing w:after="0"/>
        <w:ind w:left="426" w:hanging="426"/>
        <w:textAlignment w:val="baseline"/>
        <w:rPr>
          <w:rFonts w:asciiTheme="minorHAnsi" w:hAnsiTheme="minorHAnsi" w:cstheme="minorHAnsi"/>
          <w:sz w:val="24"/>
          <w:szCs w:val="24"/>
        </w:rPr>
      </w:pPr>
      <w:r w:rsidRPr="00CF3FEF">
        <w:rPr>
          <w:rFonts w:asciiTheme="minorHAnsi" w:hAnsiTheme="minorHAnsi" w:cstheme="minorHAnsi"/>
          <w:sz w:val="24"/>
          <w:szCs w:val="24"/>
        </w:rPr>
        <w:t xml:space="preserve">Wynagrodzenie ryczałtowe obejmuje wszystkie koszty związane z realizacją </w:t>
      </w:r>
      <w:r w:rsidR="002F1F7B" w:rsidRPr="00CF3FEF">
        <w:rPr>
          <w:rFonts w:asciiTheme="minorHAnsi" w:hAnsiTheme="minorHAnsi" w:cstheme="minorHAnsi"/>
          <w:sz w:val="24"/>
          <w:szCs w:val="24"/>
        </w:rPr>
        <w:t xml:space="preserve">całości </w:t>
      </w:r>
      <w:r w:rsidRPr="00CF3FEF">
        <w:rPr>
          <w:rFonts w:asciiTheme="minorHAnsi" w:hAnsiTheme="minorHAnsi" w:cstheme="minorHAnsi"/>
          <w:sz w:val="24"/>
          <w:szCs w:val="24"/>
        </w:rPr>
        <w:t>przedmiotu umowy wynikające z dokumentacji, jak również nie ujęte w dokumentacji, a niezbędne do wykonania zadania, takie jak: roboty towarzyszące, roboty przygotowawcze, zabezpieczające, porządkowe, zagospodarowanie i zabezpieczenie terenu budowy, koszty utrzymania zaplecza, remontów, itp.</w:t>
      </w:r>
    </w:p>
    <w:p w:rsidR="002B7790" w:rsidRPr="00CF3FEF" w:rsidRDefault="002B7790" w:rsidP="003B761B">
      <w:pPr>
        <w:pStyle w:val="Akapitzlist"/>
        <w:numPr>
          <w:ilvl w:val="0"/>
          <w:numId w:val="36"/>
        </w:numPr>
        <w:overflowPunct w:val="0"/>
        <w:autoSpaceDE w:val="0"/>
        <w:spacing w:after="0"/>
        <w:ind w:left="426" w:hanging="426"/>
        <w:textAlignment w:val="baseline"/>
        <w:rPr>
          <w:rFonts w:asciiTheme="minorHAnsi" w:hAnsiTheme="minorHAnsi" w:cstheme="minorHAnsi"/>
          <w:sz w:val="24"/>
          <w:szCs w:val="24"/>
        </w:rPr>
      </w:pPr>
      <w:r w:rsidRPr="0012392A">
        <w:rPr>
          <w:rFonts w:asciiTheme="minorHAnsi" w:hAnsiTheme="minorHAnsi" w:cstheme="minorHAnsi"/>
          <w:sz w:val="24"/>
          <w:szCs w:val="24"/>
        </w:rPr>
        <w:t xml:space="preserve">Wykonawca ponosi odpowiedzialność na zasadzie ryzyka z tytułu oszacowania wszelkich kosztów związanych z realizacją przedmiotu umowy, przy czym niedoszacowanie, pominięcie oraz brak rozpoznania zakresu przedmiotu umowy nie może być podstawą </w:t>
      </w:r>
      <w:r w:rsidRPr="00CF3FEF">
        <w:rPr>
          <w:rFonts w:asciiTheme="minorHAnsi" w:hAnsiTheme="minorHAnsi" w:cstheme="minorHAnsi"/>
          <w:sz w:val="24"/>
          <w:szCs w:val="24"/>
        </w:rPr>
        <w:t xml:space="preserve">do żądania zmiany wynagrodzenia. </w:t>
      </w:r>
    </w:p>
    <w:p w:rsidR="00FD0034" w:rsidRPr="00CF3FEF" w:rsidRDefault="00FD0034" w:rsidP="00FD0034">
      <w:pPr>
        <w:pStyle w:val="Akapitzlist"/>
        <w:numPr>
          <w:ilvl w:val="0"/>
          <w:numId w:val="36"/>
        </w:numPr>
        <w:overflowPunct w:val="0"/>
        <w:autoSpaceDE w:val="0"/>
        <w:spacing w:after="0"/>
        <w:ind w:left="426" w:hanging="426"/>
        <w:textAlignment w:val="baseline"/>
        <w:rPr>
          <w:rFonts w:asciiTheme="minorHAnsi" w:hAnsiTheme="minorHAnsi" w:cstheme="minorHAnsi"/>
          <w:sz w:val="24"/>
          <w:szCs w:val="24"/>
        </w:rPr>
      </w:pPr>
      <w:r w:rsidRPr="00CF3FEF">
        <w:rPr>
          <w:rFonts w:asciiTheme="minorHAnsi" w:hAnsiTheme="minorHAnsi" w:cstheme="minorHAnsi"/>
          <w:sz w:val="24"/>
          <w:szCs w:val="24"/>
        </w:rPr>
        <w:t>Rozliczenie robót odbędzie się w oparciu o fakturę VAT wystawioną przez Wykonawcę, potwierdzoną przez przedstawiciela Zamawiającego i przedłożoną wraz z podpisanym protokołem odbioru i załącznikami do umowy  o których mowa w poniższym  ust. 5 i 6.</w:t>
      </w:r>
    </w:p>
    <w:p w:rsidR="00921E65" w:rsidRPr="00CF3FEF" w:rsidRDefault="00A10F8D" w:rsidP="003A5D44">
      <w:pPr>
        <w:pStyle w:val="Akapitzlist"/>
        <w:numPr>
          <w:ilvl w:val="0"/>
          <w:numId w:val="36"/>
        </w:numPr>
        <w:overflowPunct w:val="0"/>
        <w:autoSpaceDE w:val="0"/>
        <w:spacing w:after="0"/>
        <w:ind w:left="426" w:hanging="426"/>
        <w:textAlignment w:val="baseline"/>
        <w:rPr>
          <w:rFonts w:asciiTheme="minorHAnsi" w:hAnsiTheme="minorHAnsi" w:cstheme="minorHAnsi"/>
          <w:sz w:val="24"/>
          <w:szCs w:val="24"/>
        </w:rPr>
      </w:pPr>
      <w:bookmarkStart w:id="1" w:name="_Hlk156564827"/>
      <w:r w:rsidRPr="00CF3FEF">
        <w:rPr>
          <w:rFonts w:asciiTheme="minorHAnsi" w:hAnsiTheme="minorHAnsi"/>
          <w:sz w:val="24"/>
          <w:szCs w:val="24"/>
        </w:rPr>
        <w:t xml:space="preserve"> </w:t>
      </w:r>
      <w:r w:rsidR="00FD0034" w:rsidRPr="00CF3FEF">
        <w:rPr>
          <w:rFonts w:asciiTheme="minorHAnsi" w:hAnsiTheme="minorHAnsi"/>
          <w:sz w:val="24"/>
          <w:szCs w:val="24"/>
        </w:rPr>
        <w:t>S</w:t>
      </w:r>
      <w:r w:rsidR="00921E65" w:rsidRPr="00CF3FEF">
        <w:rPr>
          <w:rFonts w:asciiTheme="minorHAnsi" w:hAnsiTheme="minorHAnsi"/>
          <w:sz w:val="24"/>
          <w:szCs w:val="24"/>
        </w:rPr>
        <w:t>trony ustalają, że</w:t>
      </w:r>
      <w:r w:rsidR="000733B7" w:rsidRPr="00CF3FEF">
        <w:rPr>
          <w:rFonts w:asciiTheme="minorHAnsi" w:hAnsiTheme="minorHAnsi"/>
          <w:sz w:val="24"/>
          <w:szCs w:val="24"/>
        </w:rPr>
        <w:t xml:space="preserve"> zapłata </w:t>
      </w:r>
      <w:r w:rsidR="00BC414B" w:rsidRPr="00CF3FEF">
        <w:rPr>
          <w:rFonts w:asciiTheme="minorHAnsi" w:hAnsiTheme="minorHAnsi"/>
          <w:sz w:val="24"/>
          <w:szCs w:val="24"/>
        </w:rPr>
        <w:t xml:space="preserve">przez Zamawiającego wynagrodzenia dla </w:t>
      </w:r>
      <w:r w:rsidR="000733B7" w:rsidRPr="00CF3FEF">
        <w:rPr>
          <w:rFonts w:asciiTheme="minorHAnsi" w:hAnsiTheme="minorHAnsi"/>
          <w:sz w:val="24"/>
          <w:szCs w:val="24"/>
        </w:rPr>
        <w:t xml:space="preserve">Wykonawcy za wykonany przedmiot umowy </w:t>
      </w:r>
      <w:r w:rsidR="00921E65" w:rsidRPr="00CF3FEF">
        <w:rPr>
          <w:rFonts w:asciiTheme="minorHAnsi" w:hAnsiTheme="minorHAnsi"/>
          <w:sz w:val="24"/>
          <w:szCs w:val="24"/>
        </w:rPr>
        <w:t>nastąpi</w:t>
      </w:r>
      <w:r w:rsidR="000733B7" w:rsidRPr="00CF3FEF">
        <w:rPr>
          <w:rFonts w:asciiTheme="minorHAnsi" w:hAnsiTheme="minorHAnsi"/>
          <w:sz w:val="24"/>
          <w:szCs w:val="24"/>
        </w:rPr>
        <w:t xml:space="preserve"> </w:t>
      </w:r>
      <w:r w:rsidR="0038317C" w:rsidRPr="00CF3FEF">
        <w:rPr>
          <w:rFonts w:asciiTheme="minorHAnsi" w:hAnsiTheme="minorHAnsi"/>
          <w:sz w:val="24"/>
          <w:szCs w:val="24"/>
        </w:rPr>
        <w:t xml:space="preserve">w terminie </w:t>
      </w:r>
      <w:r w:rsidRPr="00CF3FEF">
        <w:rPr>
          <w:rFonts w:asciiTheme="minorHAnsi" w:hAnsiTheme="minorHAnsi"/>
          <w:sz w:val="24"/>
          <w:szCs w:val="24"/>
        </w:rPr>
        <w:t xml:space="preserve">30 </w:t>
      </w:r>
      <w:r w:rsidR="0038317C" w:rsidRPr="00CF3FEF">
        <w:rPr>
          <w:rFonts w:asciiTheme="minorHAnsi" w:hAnsiTheme="minorHAnsi"/>
          <w:sz w:val="24"/>
          <w:szCs w:val="24"/>
        </w:rPr>
        <w:t xml:space="preserve">dni </w:t>
      </w:r>
      <w:r w:rsidR="00E908B3" w:rsidRPr="00CF3FEF">
        <w:rPr>
          <w:rFonts w:asciiTheme="minorHAnsi" w:hAnsiTheme="minorHAnsi"/>
          <w:sz w:val="24"/>
          <w:szCs w:val="24"/>
        </w:rPr>
        <w:t xml:space="preserve">po dostarczeniu Zamawiającemu </w:t>
      </w:r>
      <w:r w:rsidR="003A5D44" w:rsidRPr="00CF3FEF">
        <w:rPr>
          <w:rFonts w:asciiTheme="minorHAnsi" w:hAnsiTheme="minorHAnsi"/>
          <w:sz w:val="24"/>
          <w:szCs w:val="24"/>
        </w:rPr>
        <w:t>przez Wykonawcę faktury</w:t>
      </w:r>
      <w:r w:rsidR="004E616C">
        <w:rPr>
          <w:rFonts w:asciiTheme="minorHAnsi" w:hAnsiTheme="minorHAnsi"/>
          <w:sz w:val="24"/>
          <w:szCs w:val="24"/>
        </w:rPr>
        <w:t>, nie wcześniej niż po otrzyman</w:t>
      </w:r>
      <w:r w:rsidR="00ED2916">
        <w:rPr>
          <w:rFonts w:asciiTheme="minorHAnsi" w:hAnsiTheme="minorHAnsi"/>
          <w:sz w:val="24"/>
          <w:szCs w:val="24"/>
        </w:rPr>
        <w:t>iu dotacji z Gminy Trzebieszów</w:t>
      </w:r>
      <w:r w:rsidR="003A5D44" w:rsidRPr="00CF3FEF">
        <w:rPr>
          <w:rFonts w:asciiTheme="minorHAnsi" w:hAnsiTheme="minorHAnsi"/>
          <w:sz w:val="24"/>
          <w:szCs w:val="24"/>
        </w:rPr>
        <w:t xml:space="preserve"> </w:t>
      </w:r>
      <w:r w:rsidR="00ED2916">
        <w:rPr>
          <w:rFonts w:asciiTheme="minorHAnsi" w:hAnsiTheme="minorHAnsi"/>
          <w:sz w:val="24"/>
          <w:szCs w:val="24"/>
        </w:rPr>
        <w:t xml:space="preserve">  </w:t>
      </w:r>
      <w:r w:rsidR="003A5D44" w:rsidRPr="00CF3FEF">
        <w:rPr>
          <w:rFonts w:asciiTheme="minorHAnsi" w:hAnsiTheme="minorHAnsi"/>
          <w:sz w:val="24"/>
          <w:szCs w:val="24"/>
        </w:rPr>
        <w:t xml:space="preserve">i </w:t>
      </w:r>
      <w:r w:rsidR="00921E65" w:rsidRPr="00CF3FEF">
        <w:rPr>
          <w:rFonts w:asciiTheme="minorHAnsi" w:hAnsiTheme="minorHAnsi" w:cstheme="minorHAnsi"/>
          <w:sz w:val="24"/>
          <w:szCs w:val="24"/>
        </w:rPr>
        <w:t xml:space="preserve">przekazaniu Zamawiającemu wszystkich </w:t>
      </w:r>
      <w:r w:rsidR="003A5D44" w:rsidRPr="00CF3FEF">
        <w:rPr>
          <w:rFonts w:asciiTheme="minorHAnsi" w:hAnsiTheme="minorHAnsi" w:cstheme="minorHAnsi"/>
          <w:sz w:val="24"/>
          <w:szCs w:val="24"/>
        </w:rPr>
        <w:t xml:space="preserve">dokumentów </w:t>
      </w:r>
      <w:r w:rsidR="00921E65" w:rsidRPr="00CF3FEF">
        <w:rPr>
          <w:rFonts w:asciiTheme="minorHAnsi" w:hAnsiTheme="minorHAnsi" w:cstheme="minorHAnsi"/>
          <w:sz w:val="24"/>
          <w:szCs w:val="24"/>
        </w:rPr>
        <w:t>w wymienionych w § 12</w:t>
      </w:r>
      <w:r w:rsidR="00BC414B" w:rsidRPr="00CF3FEF">
        <w:rPr>
          <w:rFonts w:asciiTheme="minorHAnsi" w:hAnsiTheme="minorHAnsi" w:cstheme="minorHAnsi"/>
          <w:sz w:val="24"/>
          <w:szCs w:val="24"/>
        </w:rPr>
        <w:t xml:space="preserve"> oraz  </w:t>
      </w:r>
      <w:r w:rsidR="00ED2916">
        <w:rPr>
          <w:rFonts w:asciiTheme="minorHAnsi" w:hAnsiTheme="minorHAnsi" w:cstheme="minorHAnsi"/>
          <w:sz w:val="24"/>
          <w:szCs w:val="24"/>
        </w:rPr>
        <w:t xml:space="preserve">       </w:t>
      </w:r>
      <w:r w:rsidR="00BC414B" w:rsidRPr="00CF3FEF">
        <w:rPr>
          <w:rFonts w:asciiTheme="minorHAnsi" w:hAnsiTheme="minorHAnsi" w:cstheme="minorHAnsi"/>
          <w:sz w:val="24"/>
          <w:szCs w:val="24"/>
        </w:rPr>
        <w:t>o któryc</w:t>
      </w:r>
      <w:r w:rsidR="003A5D44" w:rsidRPr="00CF3FEF">
        <w:rPr>
          <w:rFonts w:asciiTheme="minorHAnsi" w:hAnsiTheme="minorHAnsi" w:cstheme="minorHAnsi"/>
          <w:sz w:val="24"/>
          <w:szCs w:val="24"/>
        </w:rPr>
        <w:t>h mowa w  poniższym  ust.6.</w:t>
      </w:r>
      <w:r w:rsidR="00BC414B" w:rsidRPr="00CF3FEF">
        <w:rPr>
          <w:rFonts w:asciiTheme="minorHAnsi" w:hAnsiTheme="minorHAnsi" w:cstheme="minorHAnsi"/>
          <w:sz w:val="24"/>
          <w:szCs w:val="24"/>
        </w:rPr>
        <w:t xml:space="preserve"> </w:t>
      </w:r>
    </w:p>
    <w:bookmarkEnd w:id="1"/>
    <w:p w:rsidR="002B7790" w:rsidRPr="0012392A" w:rsidRDefault="002B7790" w:rsidP="003B761B">
      <w:pPr>
        <w:pStyle w:val="Akapitzlist"/>
        <w:numPr>
          <w:ilvl w:val="0"/>
          <w:numId w:val="36"/>
        </w:numPr>
        <w:overflowPunct w:val="0"/>
        <w:autoSpaceDE w:val="0"/>
        <w:spacing w:after="0"/>
        <w:ind w:left="426" w:hanging="426"/>
        <w:textAlignment w:val="baseline"/>
        <w:rPr>
          <w:rFonts w:asciiTheme="minorHAnsi" w:hAnsiTheme="minorHAnsi" w:cstheme="minorHAnsi"/>
          <w:sz w:val="24"/>
          <w:szCs w:val="24"/>
        </w:rPr>
      </w:pPr>
      <w:r w:rsidRPr="0012392A">
        <w:rPr>
          <w:rFonts w:asciiTheme="minorHAnsi" w:hAnsiTheme="minorHAnsi" w:cstheme="minorHAnsi"/>
          <w:sz w:val="24"/>
          <w:szCs w:val="24"/>
        </w:rPr>
        <w:t>Wykonawca ma obowiązek załączenia do</w:t>
      </w:r>
      <w:r w:rsidR="0071178B" w:rsidRPr="00982F25">
        <w:rPr>
          <w:rFonts w:asciiTheme="minorHAnsi" w:hAnsiTheme="minorHAnsi" w:cstheme="minorHAnsi"/>
          <w:color w:val="FF0000"/>
          <w:sz w:val="24"/>
          <w:szCs w:val="24"/>
        </w:rPr>
        <w:t xml:space="preserve"> </w:t>
      </w:r>
      <w:r w:rsidRPr="0012392A">
        <w:rPr>
          <w:rFonts w:asciiTheme="minorHAnsi" w:hAnsiTheme="minorHAnsi" w:cstheme="minorHAnsi"/>
          <w:sz w:val="24"/>
          <w:szCs w:val="24"/>
        </w:rPr>
        <w:t>faktur</w:t>
      </w:r>
      <w:r w:rsidR="0071178B">
        <w:rPr>
          <w:rFonts w:asciiTheme="minorHAnsi" w:hAnsiTheme="minorHAnsi" w:cstheme="minorHAnsi"/>
          <w:sz w:val="24"/>
          <w:szCs w:val="24"/>
        </w:rPr>
        <w:t>y</w:t>
      </w:r>
      <w:r w:rsidRPr="0012392A">
        <w:rPr>
          <w:rFonts w:asciiTheme="minorHAnsi" w:hAnsiTheme="minorHAnsi" w:cstheme="minorHAnsi"/>
          <w:sz w:val="24"/>
          <w:szCs w:val="24"/>
        </w:rPr>
        <w:t xml:space="preserve"> VAT:</w:t>
      </w:r>
    </w:p>
    <w:p w:rsidR="002B7790" w:rsidRPr="0012392A" w:rsidRDefault="002B7790" w:rsidP="003B761B">
      <w:pPr>
        <w:pStyle w:val="Akapitzlist"/>
        <w:numPr>
          <w:ilvl w:val="0"/>
          <w:numId w:val="37"/>
        </w:numPr>
        <w:overflowPunct w:val="0"/>
        <w:autoSpaceDE w:val="0"/>
        <w:spacing w:after="0"/>
        <w:ind w:left="851"/>
        <w:textAlignment w:val="baseline"/>
        <w:rPr>
          <w:rFonts w:asciiTheme="minorHAnsi" w:hAnsiTheme="minorHAnsi" w:cstheme="minorHAnsi"/>
          <w:sz w:val="24"/>
          <w:szCs w:val="24"/>
        </w:rPr>
      </w:pPr>
      <w:r w:rsidRPr="0012392A">
        <w:rPr>
          <w:rFonts w:asciiTheme="minorHAnsi" w:hAnsiTheme="minorHAnsi" w:cstheme="minorHAnsi"/>
          <w:sz w:val="24"/>
          <w:szCs w:val="24"/>
        </w:rPr>
        <w:t>w przypadku realizacji przedmiotu umowy przy udziale Podwykonawców - oświadczenie, iż Wykonawca dokonał stosownej zapłaty na rzecz Podwykonawców za wykonaną przez nich część zamówienia wraz z oświadczeniami Podwykonawców (zgodnie z Załącznikiem 6 do niniejszej umowy), że otrzymali należne im kwoty wynagrodzenia i nie zgłaszają roszczeń finansowych do Wykonawcy.</w:t>
      </w:r>
    </w:p>
    <w:p w:rsidR="002B7790" w:rsidRPr="00040174" w:rsidRDefault="002B7790" w:rsidP="00040174">
      <w:pPr>
        <w:pStyle w:val="Akapitzlist"/>
        <w:numPr>
          <w:ilvl w:val="0"/>
          <w:numId w:val="37"/>
        </w:numPr>
        <w:overflowPunct w:val="0"/>
        <w:autoSpaceDE w:val="0"/>
        <w:spacing w:after="0"/>
        <w:ind w:left="851"/>
        <w:textAlignment w:val="baseline"/>
        <w:rPr>
          <w:rFonts w:asciiTheme="minorHAnsi" w:hAnsiTheme="minorHAnsi" w:cstheme="minorHAnsi"/>
          <w:sz w:val="24"/>
          <w:szCs w:val="24"/>
        </w:rPr>
      </w:pPr>
      <w:r w:rsidRPr="0012392A">
        <w:rPr>
          <w:rFonts w:asciiTheme="minorHAnsi" w:hAnsiTheme="minorHAnsi" w:cstheme="minorHAnsi"/>
          <w:sz w:val="24"/>
          <w:szCs w:val="24"/>
        </w:rPr>
        <w:t>w przypadku realizacji przedmiotu umowy bez udziału Podwykonawców - oświadczenie, iż Wykonawca realizował przedmiot umowy bez udziału Podwykonawców (zgodnie z Załącznikiem 7 do niniejszej umowy</w:t>
      </w:r>
      <w:r w:rsidRPr="0012392A">
        <w:rPr>
          <w:rFonts w:asciiTheme="minorHAnsi" w:hAnsiTheme="minorHAnsi" w:cstheme="minorHAnsi"/>
          <w:bCs/>
          <w:sz w:val="24"/>
          <w:szCs w:val="24"/>
        </w:rPr>
        <w:t>)</w:t>
      </w:r>
      <w:r w:rsidRPr="0012392A">
        <w:rPr>
          <w:rFonts w:asciiTheme="minorHAnsi" w:hAnsiTheme="minorHAnsi" w:cstheme="minorHAnsi"/>
          <w:sz w:val="24"/>
          <w:szCs w:val="24"/>
        </w:rPr>
        <w:t>.</w:t>
      </w:r>
    </w:p>
    <w:p w:rsidR="002B7790" w:rsidRPr="0012392A" w:rsidRDefault="002B7790" w:rsidP="003B761B">
      <w:pPr>
        <w:pStyle w:val="Akapitzlist"/>
        <w:numPr>
          <w:ilvl w:val="0"/>
          <w:numId w:val="36"/>
        </w:numPr>
        <w:overflowPunct w:val="0"/>
        <w:autoSpaceDE w:val="0"/>
        <w:spacing w:after="0"/>
        <w:ind w:left="426" w:hanging="426"/>
        <w:textAlignment w:val="baseline"/>
        <w:rPr>
          <w:rFonts w:asciiTheme="minorHAnsi" w:hAnsiTheme="minorHAnsi" w:cstheme="minorHAnsi"/>
          <w:sz w:val="24"/>
          <w:szCs w:val="24"/>
        </w:rPr>
      </w:pPr>
      <w:r w:rsidRPr="0012392A">
        <w:rPr>
          <w:rFonts w:asciiTheme="minorHAnsi" w:hAnsiTheme="minorHAnsi" w:cstheme="minorHAnsi"/>
          <w:sz w:val="24"/>
          <w:szCs w:val="24"/>
        </w:rPr>
        <w:t>Wykonawca wystawi i przedłoży Zamawiającemu prawidłowo wystawioną fakturę VAT w ciągu 7 dni od dnia podpisania protokołu odbioru</w:t>
      </w:r>
      <w:r w:rsidR="00E37FA2" w:rsidRPr="0012392A">
        <w:rPr>
          <w:rFonts w:asciiTheme="minorHAnsi" w:hAnsiTheme="minorHAnsi" w:cstheme="minorHAnsi"/>
          <w:sz w:val="24"/>
          <w:szCs w:val="24"/>
        </w:rPr>
        <w:t xml:space="preserve"> końcowego</w:t>
      </w:r>
      <w:r w:rsidRPr="0012392A">
        <w:rPr>
          <w:rFonts w:asciiTheme="minorHAnsi" w:hAnsiTheme="minorHAnsi" w:cstheme="minorHAnsi"/>
          <w:sz w:val="24"/>
          <w:szCs w:val="24"/>
        </w:rPr>
        <w:t xml:space="preserve">. Faktura VAT winna zawierać numer umowy na podstawie, której jest wystawiana, pod rygorem uznania </w:t>
      </w:r>
      <w:r w:rsidRPr="0012392A">
        <w:rPr>
          <w:rFonts w:asciiTheme="minorHAnsi" w:hAnsiTheme="minorHAnsi" w:cstheme="minorHAnsi"/>
          <w:sz w:val="24"/>
          <w:szCs w:val="24"/>
        </w:rPr>
        <w:lastRenderedPageBreak/>
        <w:t>całości kwoty wynikającej z faktury za nienależną i wstrzymania zapłaty do czasu przedłożenia prawidłowo sporządzonej faktury, bez prawa do naliczenia odsetek.</w:t>
      </w:r>
    </w:p>
    <w:p w:rsidR="002B7790" w:rsidRPr="0012392A" w:rsidRDefault="002B7790" w:rsidP="003B761B">
      <w:pPr>
        <w:pStyle w:val="Akapitzlist"/>
        <w:numPr>
          <w:ilvl w:val="0"/>
          <w:numId w:val="36"/>
        </w:numPr>
        <w:overflowPunct w:val="0"/>
        <w:autoSpaceDE w:val="0"/>
        <w:spacing w:after="0"/>
        <w:ind w:left="426" w:hanging="426"/>
        <w:textAlignment w:val="baseline"/>
        <w:rPr>
          <w:rFonts w:asciiTheme="minorHAnsi" w:hAnsiTheme="minorHAnsi" w:cstheme="minorHAnsi"/>
          <w:sz w:val="24"/>
          <w:szCs w:val="24"/>
        </w:rPr>
      </w:pPr>
      <w:r w:rsidRPr="0012392A">
        <w:rPr>
          <w:rFonts w:asciiTheme="minorHAnsi" w:hAnsiTheme="minorHAnsi" w:cstheme="minorHAnsi"/>
          <w:sz w:val="24"/>
          <w:szCs w:val="24"/>
        </w:rPr>
        <w:t>W przypadku niedotrzymania przez Zamawiającego terminu płatności, określonego w ust. 8, Wykonawca ma prawo do dochodzenia od Zamawiającego odsetek ustawowych.</w:t>
      </w:r>
    </w:p>
    <w:p w:rsidR="002B7790" w:rsidRPr="0012392A" w:rsidRDefault="002B7790" w:rsidP="003B761B">
      <w:pPr>
        <w:pStyle w:val="Akapitzlist"/>
        <w:numPr>
          <w:ilvl w:val="0"/>
          <w:numId w:val="36"/>
        </w:numPr>
        <w:overflowPunct w:val="0"/>
        <w:autoSpaceDE w:val="0"/>
        <w:spacing w:after="0"/>
        <w:ind w:left="426" w:hanging="426"/>
        <w:textAlignment w:val="baseline"/>
        <w:rPr>
          <w:rFonts w:asciiTheme="minorHAnsi" w:hAnsiTheme="minorHAnsi" w:cstheme="minorHAnsi"/>
          <w:b/>
          <w:sz w:val="24"/>
          <w:szCs w:val="24"/>
        </w:rPr>
      </w:pPr>
      <w:r w:rsidRPr="0012392A">
        <w:rPr>
          <w:rFonts w:asciiTheme="minorHAnsi" w:hAnsiTheme="minorHAnsi" w:cstheme="minorHAnsi"/>
          <w:sz w:val="24"/>
          <w:szCs w:val="24"/>
        </w:rPr>
        <w:t>Faktur</w:t>
      </w:r>
      <w:r w:rsidR="00CF6439" w:rsidRPr="0012392A">
        <w:rPr>
          <w:rFonts w:asciiTheme="minorHAnsi" w:hAnsiTheme="minorHAnsi" w:cstheme="minorHAnsi"/>
          <w:sz w:val="24"/>
          <w:szCs w:val="24"/>
        </w:rPr>
        <w:t>y</w:t>
      </w:r>
      <w:r w:rsidRPr="0012392A">
        <w:rPr>
          <w:rFonts w:asciiTheme="minorHAnsi" w:hAnsiTheme="minorHAnsi" w:cstheme="minorHAnsi"/>
          <w:sz w:val="24"/>
          <w:szCs w:val="24"/>
        </w:rPr>
        <w:t xml:space="preserve"> płatn</w:t>
      </w:r>
      <w:r w:rsidR="00CF6439" w:rsidRPr="0012392A">
        <w:rPr>
          <w:rFonts w:asciiTheme="minorHAnsi" w:hAnsiTheme="minorHAnsi" w:cstheme="minorHAnsi"/>
          <w:sz w:val="24"/>
          <w:szCs w:val="24"/>
        </w:rPr>
        <w:t>e</w:t>
      </w:r>
      <w:r w:rsidRPr="0012392A">
        <w:rPr>
          <w:rFonts w:asciiTheme="minorHAnsi" w:hAnsiTheme="minorHAnsi" w:cstheme="minorHAnsi"/>
          <w:sz w:val="24"/>
          <w:szCs w:val="24"/>
        </w:rPr>
        <w:t xml:space="preserve"> będ</w:t>
      </w:r>
      <w:r w:rsidR="00CF6439" w:rsidRPr="0012392A">
        <w:rPr>
          <w:rFonts w:asciiTheme="minorHAnsi" w:hAnsiTheme="minorHAnsi" w:cstheme="minorHAnsi"/>
          <w:sz w:val="24"/>
          <w:szCs w:val="24"/>
        </w:rPr>
        <w:t>ą</w:t>
      </w:r>
      <w:r w:rsidRPr="0012392A">
        <w:rPr>
          <w:rFonts w:asciiTheme="minorHAnsi" w:hAnsiTheme="minorHAnsi" w:cstheme="minorHAnsi"/>
          <w:sz w:val="24"/>
          <w:szCs w:val="24"/>
        </w:rPr>
        <w:t xml:space="preserve"> przelewem na rachunek bankowy </w:t>
      </w:r>
      <w:r w:rsidRPr="0012392A">
        <w:rPr>
          <w:rFonts w:asciiTheme="minorHAnsi" w:hAnsiTheme="minorHAnsi" w:cstheme="minorHAnsi"/>
          <w:bCs/>
          <w:sz w:val="24"/>
          <w:szCs w:val="24"/>
        </w:rPr>
        <w:t>Wykonawcy</w:t>
      </w:r>
      <w:r w:rsidRPr="0012392A">
        <w:rPr>
          <w:rFonts w:asciiTheme="minorHAnsi" w:hAnsiTheme="minorHAnsi" w:cstheme="minorHAnsi"/>
          <w:sz w:val="24"/>
          <w:szCs w:val="24"/>
        </w:rPr>
        <w:t xml:space="preserve"> nr </w:t>
      </w:r>
      <w:r w:rsidRPr="0012392A">
        <w:rPr>
          <w:rFonts w:asciiTheme="minorHAnsi" w:hAnsiTheme="minorHAnsi" w:cstheme="minorHAnsi"/>
          <w:b/>
          <w:sz w:val="24"/>
          <w:szCs w:val="24"/>
        </w:rPr>
        <w:t>………………………………………………………………………………………………………………………….</w:t>
      </w:r>
    </w:p>
    <w:p w:rsidR="002B7790" w:rsidRPr="0012392A" w:rsidRDefault="002B7790" w:rsidP="003B761B">
      <w:pPr>
        <w:pStyle w:val="Akapitzlist"/>
        <w:numPr>
          <w:ilvl w:val="0"/>
          <w:numId w:val="36"/>
        </w:numPr>
        <w:overflowPunct w:val="0"/>
        <w:autoSpaceDE w:val="0"/>
        <w:spacing w:after="0"/>
        <w:ind w:left="426" w:hanging="426"/>
        <w:textAlignment w:val="baseline"/>
        <w:rPr>
          <w:rFonts w:asciiTheme="minorHAnsi" w:hAnsiTheme="minorHAnsi" w:cstheme="minorHAnsi"/>
          <w:sz w:val="24"/>
          <w:szCs w:val="24"/>
        </w:rPr>
      </w:pPr>
      <w:r w:rsidRPr="0012392A">
        <w:rPr>
          <w:rFonts w:asciiTheme="minorHAnsi" w:hAnsiTheme="minorHAnsi" w:cstheme="minorHAnsi"/>
          <w:sz w:val="24"/>
          <w:szCs w:val="24"/>
        </w:rPr>
        <w:t>Za datę dokonania płatności faktury uznaje się dzień obciążenia rachunku Zamawiającego.</w:t>
      </w:r>
    </w:p>
    <w:bookmarkEnd w:id="0"/>
    <w:p w:rsidR="00602885" w:rsidRPr="0012392A" w:rsidRDefault="00602885" w:rsidP="00155565">
      <w:pPr>
        <w:pStyle w:val="NormalnyWeb"/>
        <w:spacing w:before="102" w:after="0" w:line="360" w:lineRule="auto"/>
        <w:jc w:val="center"/>
        <w:rPr>
          <w:rFonts w:asciiTheme="minorHAnsi" w:hAnsiTheme="minorHAnsi"/>
          <w:b/>
          <w:bCs/>
        </w:rPr>
      </w:pPr>
      <w:r w:rsidRPr="0012392A">
        <w:rPr>
          <w:rFonts w:asciiTheme="minorHAnsi" w:hAnsiTheme="minorHAnsi"/>
          <w:b/>
          <w:bCs/>
        </w:rPr>
        <w:t>§ 10.</w:t>
      </w:r>
    </w:p>
    <w:p w:rsidR="00897245" w:rsidRPr="0012392A" w:rsidRDefault="00897245" w:rsidP="00155565">
      <w:pPr>
        <w:pStyle w:val="NormalnyWeb"/>
        <w:spacing w:before="102" w:after="0" w:line="360" w:lineRule="auto"/>
        <w:jc w:val="center"/>
        <w:rPr>
          <w:rFonts w:asciiTheme="minorHAnsi" w:hAnsiTheme="minorHAnsi"/>
          <w:b/>
          <w:bCs/>
        </w:rPr>
      </w:pPr>
      <w:r w:rsidRPr="0012392A">
        <w:rPr>
          <w:rFonts w:asciiTheme="minorHAnsi" w:hAnsiTheme="minorHAnsi"/>
          <w:b/>
          <w:bCs/>
        </w:rPr>
        <w:t>Kary umowne</w:t>
      </w:r>
    </w:p>
    <w:p w:rsidR="00F819E5" w:rsidRPr="0012392A" w:rsidRDefault="00602885" w:rsidP="003B761B">
      <w:pPr>
        <w:pStyle w:val="NormalnyWeb"/>
        <w:numPr>
          <w:ilvl w:val="3"/>
          <w:numId w:val="39"/>
        </w:numPr>
        <w:spacing w:before="102" w:after="0" w:line="276" w:lineRule="auto"/>
        <w:ind w:left="426" w:hanging="426"/>
        <w:jc w:val="both"/>
        <w:rPr>
          <w:rFonts w:asciiTheme="minorHAnsi" w:hAnsiTheme="minorHAnsi"/>
        </w:rPr>
      </w:pPr>
      <w:r w:rsidRPr="0012392A">
        <w:rPr>
          <w:rFonts w:asciiTheme="minorHAnsi" w:hAnsiTheme="minorHAnsi"/>
        </w:rPr>
        <w:t>Strony postanawiają, że obowiązującą je formą odszkodowania z tytułu niewykonania lub nienależytego wykonania umowy będą kary umowne</w:t>
      </w:r>
      <w:r w:rsidR="00F65954" w:rsidRPr="0012392A">
        <w:rPr>
          <w:rFonts w:asciiTheme="minorHAnsi" w:hAnsiTheme="minorHAnsi"/>
        </w:rPr>
        <w:t>.</w:t>
      </w:r>
    </w:p>
    <w:p w:rsidR="00B63701" w:rsidRPr="0012392A" w:rsidRDefault="00BC67E6" w:rsidP="003B761B">
      <w:pPr>
        <w:pStyle w:val="NormalnyWeb"/>
        <w:numPr>
          <w:ilvl w:val="3"/>
          <w:numId w:val="39"/>
        </w:numPr>
        <w:spacing w:before="102" w:after="0" w:line="276" w:lineRule="auto"/>
        <w:ind w:left="426" w:hanging="426"/>
        <w:jc w:val="both"/>
        <w:rPr>
          <w:rFonts w:asciiTheme="minorHAnsi" w:hAnsiTheme="minorHAnsi"/>
        </w:rPr>
      </w:pPr>
      <w:r w:rsidRPr="0012392A">
        <w:rPr>
          <w:rFonts w:asciiTheme="minorHAnsi" w:hAnsiTheme="minorHAnsi"/>
          <w:bCs/>
        </w:rPr>
        <w:t>Wykonawca</w:t>
      </w:r>
      <w:r w:rsidRPr="0012392A">
        <w:rPr>
          <w:rFonts w:asciiTheme="minorHAnsi" w:hAnsiTheme="minorHAnsi"/>
        </w:rPr>
        <w:t xml:space="preserve"> zapłaci </w:t>
      </w:r>
      <w:r w:rsidRPr="0012392A">
        <w:rPr>
          <w:rFonts w:asciiTheme="minorHAnsi" w:hAnsiTheme="minorHAnsi"/>
          <w:bCs/>
        </w:rPr>
        <w:t>Zamawiającemu</w:t>
      </w:r>
      <w:r w:rsidRPr="0012392A">
        <w:rPr>
          <w:rFonts w:asciiTheme="minorHAnsi" w:hAnsiTheme="minorHAnsi"/>
        </w:rPr>
        <w:t xml:space="preserve"> kary umowne:</w:t>
      </w:r>
    </w:p>
    <w:p w:rsidR="00BC67E6" w:rsidRPr="0012392A" w:rsidRDefault="00BC67E6" w:rsidP="003B761B">
      <w:pPr>
        <w:pStyle w:val="NormalnyWeb"/>
        <w:numPr>
          <w:ilvl w:val="0"/>
          <w:numId w:val="40"/>
        </w:numPr>
        <w:spacing w:before="102" w:after="0" w:line="276" w:lineRule="auto"/>
        <w:jc w:val="both"/>
        <w:rPr>
          <w:rFonts w:asciiTheme="minorHAnsi" w:hAnsiTheme="minorHAnsi"/>
        </w:rPr>
      </w:pPr>
      <w:r w:rsidRPr="0012392A">
        <w:rPr>
          <w:rFonts w:asciiTheme="minorHAnsi" w:hAnsiTheme="minorHAnsi"/>
        </w:rPr>
        <w:t>z tytułu nienależytego wykonania umowy:</w:t>
      </w:r>
    </w:p>
    <w:p w:rsidR="00220477" w:rsidRPr="00CF3FEF" w:rsidRDefault="00220477" w:rsidP="003B761B">
      <w:pPr>
        <w:pStyle w:val="NormalnyWeb"/>
        <w:numPr>
          <w:ilvl w:val="0"/>
          <w:numId w:val="42"/>
        </w:numPr>
        <w:spacing w:before="102" w:after="0" w:line="276" w:lineRule="auto"/>
        <w:ind w:left="1134"/>
        <w:jc w:val="both"/>
        <w:rPr>
          <w:rFonts w:asciiTheme="minorHAnsi" w:hAnsiTheme="minorHAnsi"/>
        </w:rPr>
      </w:pPr>
      <w:r w:rsidRPr="00CF3FEF">
        <w:rPr>
          <w:rFonts w:asciiTheme="minorHAnsi" w:hAnsiTheme="minorHAnsi"/>
        </w:rPr>
        <w:t>za zwłokę w wykonaniu przedmiotu umowy w terminie określonym w § 6</w:t>
      </w:r>
      <w:r w:rsidR="000347EC" w:rsidRPr="00CF3FEF">
        <w:rPr>
          <w:rFonts w:asciiTheme="minorHAnsi" w:hAnsiTheme="minorHAnsi"/>
        </w:rPr>
        <w:t xml:space="preserve"> ust.1 pkt 2 </w:t>
      </w:r>
      <w:r w:rsidRPr="00CF3FEF">
        <w:rPr>
          <w:rFonts w:asciiTheme="minorHAnsi" w:hAnsiTheme="minorHAnsi"/>
        </w:rPr>
        <w:t xml:space="preserve"> – w wysokości 0,</w:t>
      </w:r>
      <w:r w:rsidR="007812BA" w:rsidRPr="00CF3FEF">
        <w:rPr>
          <w:rFonts w:asciiTheme="minorHAnsi" w:hAnsiTheme="minorHAnsi"/>
        </w:rPr>
        <w:t>4</w:t>
      </w:r>
      <w:r w:rsidRPr="00CF3FEF">
        <w:rPr>
          <w:rFonts w:asciiTheme="minorHAnsi" w:hAnsiTheme="minorHAnsi"/>
        </w:rPr>
        <w:t xml:space="preserve"> % kwoty wynagrodzenia</w:t>
      </w:r>
      <w:r w:rsidR="003E1AF5" w:rsidRPr="00CF3FEF">
        <w:rPr>
          <w:rFonts w:asciiTheme="minorHAnsi" w:hAnsiTheme="minorHAnsi"/>
        </w:rPr>
        <w:t xml:space="preserve"> brutto określonego w § 9 ust. 1</w:t>
      </w:r>
      <w:r w:rsidRPr="00CF3FEF">
        <w:rPr>
          <w:rFonts w:asciiTheme="minorHAnsi" w:hAnsiTheme="minorHAnsi"/>
        </w:rPr>
        <w:t xml:space="preserve"> umowy, za każdy dzień zwłoki w pierwszym miesiącu zwłoki, a za dni zwłoki w kolejnych miesiącach w wysokości zwiększonej, określonej w ust. 6,</w:t>
      </w:r>
    </w:p>
    <w:p w:rsidR="00220477" w:rsidRPr="0012392A" w:rsidRDefault="00220477" w:rsidP="003B761B">
      <w:pPr>
        <w:pStyle w:val="NormalnyWeb"/>
        <w:numPr>
          <w:ilvl w:val="0"/>
          <w:numId w:val="42"/>
        </w:numPr>
        <w:spacing w:before="102" w:after="0" w:line="276" w:lineRule="auto"/>
        <w:ind w:left="1134"/>
        <w:jc w:val="both"/>
        <w:rPr>
          <w:rFonts w:asciiTheme="minorHAnsi" w:hAnsiTheme="minorHAnsi"/>
        </w:rPr>
      </w:pPr>
      <w:r w:rsidRPr="0012392A">
        <w:rPr>
          <w:rFonts w:asciiTheme="minorHAnsi" w:hAnsiTheme="minorHAnsi"/>
        </w:rPr>
        <w:t xml:space="preserve">za </w:t>
      </w:r>
      <w:r w:rsidR="00102D39" w:rsidRPr="0012392A">
        <w:rPr>
          <w:rFonts w:asciiTheme="minorHAnsi" w:hAnsiTheme="minorHAnsi"/>
        </w:rPr>
        <w:t>zwłokę</w:t>
      </w:r>
      <w:r w:rsidRPr="0012392A">
        <w:rPr>
          <w:rFonts w:asciiTheme="minorHAnsi" w:hAnsiTheme="minorHAnsi"/>
        </w:rPr>
        <w:t xml:space="preserve"> w usunięciu wad lub usterek stwierdzonych w okresie rękojmi za wady - w wysokości 0,</w:t>
      </w:r>
      <w:r w:rsidR="007812BA">
        <w:rPr>
          <w:rFonts w:asciiTheme="minorHAnsi" w:hAnsiTheme="minorHAnsi"/>
        </w:rPr>
        <w:t>4</w:t>
      </w:r>
      <w:r w:rsidRPr="0012392A">
        <w:rPr>
          <w:rFonts w:asciiTheme="minorHAnsi" w:hAnsiTheme="minorHAnsi"/>
        </w:rPr>
        <w:t xml:space="preserve"> % kwoty wynagrodzenia </w:t>
      </w:r>
      <w:r w:rsidR="003E1AF5" w:rsidRPr="0012392A">
        <w:rPr>
          <w:rFonts w:asciiTheme="minorHAnsi" w:hAnsiTheme="minorHAnsi"/>
        </w:rPr>
        <w:t>brutto, określonego w § 9 ust. 1</w:t>
      </w:r>
      <w:r w:rsidRPr="0012392A">
        <w:rPr>
          <w:rFonts w:asciiTheme="minorHAnsi" w:hAnsiTheme="minorHAnsi"/>
        </w:rPr>
        <w:t xml:space="preserve"> umowy, za każdy dzień </w:t>
      </w:r>
      <w:r w:rsidR="00102D39" w:rsidRPr="0012392A">
        <w:rPr>
          <w:rFonts w:asciiTheme="minorHAnsi" w:hAnsiTheme="minorHAnsi"/>
        </w:rPr>
        <w:t>zwłoki</w:t>
      </w:r>
      <w:r w:rsidRPr="0012392A">
        <w:rPr>
          <w:rFonts w:asciiTheme="minorHAnsi" w:hAnsiTheme="minorHAnsi"/>
        </w:rPr>
        <w:t xml:space="preserve">, liczone od dnia wyznaczonego na usunięcie wad w pierwszym miesiącu </w:t>
      </w:r>
      <w:r w:rsidR="00102D39" w:rsidRPr="0012392A">
        <w:rPr>
          <w:rFonts w:asciiTheme="minorHAnsi" w:hAnsiTheme="minorHAnsi"/>
        </w:rPr>
        <w:t>zwłoki</w:t>
      </w:r>
      <w:r w:rsidRPr="0012392A">
        <w:rPr>
          <w:rFonts w:asciiTheme="minorHAnsi" w:hAnsiTheme="minorHAnsi"/>
        </w:rPr>
        <w:t xml:space="preserve">, a za dni </w:t>
      </w:r>
      <w:r w:rsidR="00102D39" w:rsidRPr="0012392A">
        <w:rPr>
          <w:rFonts w:asciiTheme="minorHAnsi" w:hAnsiTheme="minorHAnsi"/>
        </w:rPr>
        <w:t>zwłoki w kolejnych miesiącach w </w:t>
      </w:r>
      <w:r w:rsidRPr="0012392A">
        <w:rPr>
          <w:rFonts w:asciiTheme="minorHAnsi" w:hAnsiTheme="minorHAnsi"/>
        </w:rPr>
        <w:t>wysokości zwiększonej, określonej w ust. 6,</w:t>
      </w:r>
    </w:p>
    <w:p w:rsidR="00220477" w:rsidRPr="0012392A" w:rsidRDefault="00220477" w:rsidP="003B761B">
      <w:pPr>
        <w:pStyle w:val="NormalnyWeb"/>
        <w:numPr>
          <w:ilvl w:val="0"/>
          <w:numId w:val="42"/>
        </w:numPr>
        <w:spacing w:before="102" w:after="0" w:line="276" w:lineRule="auto"/>
        <w:ind w:left="1134"/>
        <w:jc w:val="both"/>
        <w:rPr>
          <w:rFonts w:asciiTheme="minorHAnsi" w:hAnsiTheme="minorHAnsi"/>
        </w:rPr>
      </w:pPr>
      <w:r w:rsidRPr="0012392A">
        <w:rPr>
          <w:rFonts w:asciiTheme="minorHAnsi" w:hAnsiTheme="minorHAnsi"/>
        </w:rPr>
        <w:t>w razie braku zapłaty lub nieterminowej zapłaty wynagrodzenia należnego podwykonawcom</w:t>
      </w:r>
      <w:r w:rsidR="0061040F" w:rsidRPr="0012392A">
        <w:rPr>
          <w:rFonts w:asciiTheme="minorHAnsi" w:hAnsiTheme="minorHAnsi"/>
        </w:rPr>
        <w:t xml:space="preserve"> lub dalszym podwykonawcom</w:t>
      </w:r>
      <w:r w:rsidRPr="0012392A">
        <w:rPr>
          <w:rFonts w:asciiTheme="minorHAnsi" w:hAnsiTheme="minorHAnsi"/>
        </w:rPr>
        <w:t xml:space="preserve"> – w wysokości 0,</w:t>
      </w:r>
      <w:r w:rsidR="007812BA">
        <w:rPr>
          <w:rFonts w:asciiTheme="minorHAnsi" w:hAnsiTheme="minorHAnsi"/>
        </w:rPr>
        <w:t>2</w:t>
      </w:r>
      <w:r w:rsidRPr="0012392A">
        <w:rPr>
          <w:rFonts w:asciiTheme="minorHAnsi" w:hAnsiTheme="minorHAnsi"/>
        </w:rPr>
        <w:t xml:space="preserve"> % kwoty wynagrodzenia </w:t>
      </w:r>
      <w:r w:rsidR="00F65954" w:rsidRPr="0012392A">
        <w:rPr>
          <w:rFonts w:asciiTheme="minorHAnsi" w:hAnsiTheme="minorHAnsi"/>
        </w:rPr>
        <w:t>brutto, określonego w § 9 ust. 1</w:t>
      </w:r>
      <w:r w:rsidRPr="0012392A">
        <w:rPr>
          <w:rFonts w:asciiTheme="minorHAnsi" w:hAnsiTheme="minorHAnsi"/>
        </w:rPr>
        <w:t xml:space="preserve"> umowy za każdy rozpoczęty dzień zwłoki,</w:t>
      </w:r>
    </w:p>
    <w:p w:rsidR="00220477" w:rsidRPr="0012392A" w:rsidRDefault="00220477" w:rsidP="003B761B">
      <w:pPr>
        <w:pStyle w:val="NormalnyWeb"/>
        <w:numPr>
          <w:ilvl w:val="0"/>
          <w:numId w:val="42"/>
        </w:numPr>
        <w:spacing w:before="102" w:after="0" w:line="276" w:lineRule="auto"/>
        <w:ind w:left="1134"/>
        <w:jc w:val="both"/>
        <w:rPr>
          <w:rFonts w:asciiTheme="minorHAnsi" w:hAnsiTheme="minorHAnsi"/>
        </w:rPr>
      </w:pPr>
      <w:r w:rsidRPr="0012392A">
        <w:rPr>
          <w:rFonts w:asciiTheme="minorHAnsi" w:hAnsiTheme="minorHAnsi"/>
        </w:rPr>
        <w:t xml:space="preserve">w razie nieprzedłożenia </w:t>
      </w:r>
      <w:r w:rsidRPr="0012392A">
        <w:rPr>
          <w:rFonts w:asciiTheme="minorHAnsi" w:hAnsiTheme="minorHAnsi"/>
          <w:bCs/>
        </w:rPr>
        <w:t>Zamawiającemu</w:t>
      </w:r>
      <w:r w:rsidRPr="0012392A">
        <w:rPr>
          <w:rFonts w:asciiTheme="minorHAnsi" w:hAnsiTheme="minorHAnsi"/>
        </w:rPr>
        <w:t xml:space="preserve"> do zaakceptowania projektu umowy o podwykonawstwo, której przedmiotem są roboty budowlane lub projektu jej zmiany - w wysokości 0,</w:t>
      </w:r>
      <w:r w:rsidR="000B35CF">
        <w:rPr>
          <w:rFonts w:asciiTheme="minorHAnsi" w:hAnsiTheme="minorHAnsi"/>
        </w:rPr>
        <w:t>1</w:t>
      </w:r>
      <w:r w:rsidRPr="0012392A">
        <w:rPr>
          <w:rFonts w:asciiTheme="minorHAnsi" w:hAnsiTheme="minorHAnsi"/>
        </w:rPr>
        <w:t xml:space="preserve"> % kwoty wynagrodzenia </w:t>
      </w:r>
      <w:r w:rsidR="00F65954" w:rsidRPr="0012392A">
        <w:rPr>
          <w:rFonts w:asciiTheme="minorHAnsi" w:hAnsiTheme="minorHAnsi"/>
        </w:rPr>
        <w:t>brutto, określonego w § 9 ust. 1</w:t>
      </w:r>
      <w:r w:rsidRPr="0012392A">
        <w:rPr>
          <w:rFonts w:asciiTheme="minorHAnsi" w:hAnsiTheme="minorHAnsi"/>
        </w:rPr>
        <w:t xml:space="preserve"> umowy,</w:t>
      </w:r>
    </w:p>
    <w:p w:rsidR="00220477" w:rsidRPr="0012392A" w:rsidRDefault="00220477" w:rsidP="003B761B">
      <w:pPr>
        <w:pStyle w:val="NormalnyWeb"/>
        <w:numPr>
          <w:ilvl w:val="0"/>
          <w:numId w:val="42"/>
        </w:numPr>
        <w:spacing w:before="102" w:after="0" w:line="276" w:lineRule="auto"/>
        <w:ind w:left="1134"/>
        <w:jc w:val="both"/>
        <w:rPr>
          <w:rFonts w:asciiTheme="minorHAnsi" w:hAnsiTheme="minorHAnsi"/>
        </w:rPr>
      </w:pPr>
      <w:r w:rsidRPr="0012392A">
        <w:rPr>
          <w:rFonts w:asciiTheme="minorHAnsi" w:hAnsiTheme="minorHAnsi"/>
        </w:rPr>
        <w:t>w razie nieprzedłożenia poświadczonej za zgodność z oryginałem kopii umowy o podwykonawstwo lub jej zmiany – w wysokości 0,</w:t>
      </w:r>
      <w:r w:rsidR="007812BA">
        <w:rPr>
          <w:rFonts w:asciiTheme="minorHAnsi" w:hAnsiTheme="minorHAnsi"/>
        </w:rPr>
        <w:t>1</w:t>
      </w:r>
      <w:r w:rsidRPr="0012392A">
        <w:rPr>
          <w:rFonts w:asciiTheme="minorHAnsi" w:hAnsiTheme="minorHAnsi"/>
        </w:rPr>
        <w:t xml:space="preserve"> % kwoty wynagrodzeni</w:t>
      </w:r>
      <w:r w:rsidR="00F65954" w:rsidRPr="0012392A">
        <w:rPr>
          <w:rFonts w:asciiTheme="minorHAnsi" w:hAnsiTheme="minorHAnsi"/>
        </w:rPr>
        <w:t>a brutto określonej w § 9 ust. 1</w:t>
      </w:r>
      <w:r w:rsidRPr="0012392A">
        <w:rPr>
          <w:rFonts w:asciiTheme="minorHAnsi" w:hAnsiTheme="minorHAnsi"/>
        </w:rPr>
        <w:t xml:space="preserve"> umowy, za każdą nieprzedłożoną kopię umowy lub jej zmiany.</w:t>
      </w:r>
    </w:p>
    <w:p w:rsidR="00220477" w:rsidRPr="0012392A" w:rsidRDefault="00220477" w:rsidP="003B761B">
      <w:pPr>
        <w:pStyle w:val="NormalnyWeb"/>
        <w:numPr>
          <w:ilvl w:val="0"/>
          <w:numId w:val="42"/>
        </w:numPr>
        <w:spacing w:before="102" w:after="0" w:line="276" w:lineRule="auto"/>
        <w:ind w:left="1134"/>
        <w:jc w:val="both"/>
        <w:rPr>
          <w:rFonts w:asciiTheme="minorHAnsi" w:hAnsiTheme="minorHAnsi"/>
        </w:rPr>
      </w:pPr>
      <w:r w:rsidRPr="0012392A">
        <w:rPr>
          <w:rFonts w:asciiTheme="minorHAnsi" w:hAnsiTheme="minorHAnsi"/>
        </w:rPr>
        <w:t>w razie braku zmiany umowy o podwykonawstwo w zakresie terminu zapłaty – w wysokości 0,</w:t>
      </w:r>
      <w:r w:rsidR="007812BA">
        <w:rPr>
          <w:rFonts w:asciiTheme="minorHAnsi" w:hAnsiTheme="minorHAnsi"/>
        </w:rPr>
        <w:t>2</w:t>
      </w:r>
      <w:r w:rsidRPr="0012392A">
        <w:rPr>
          <w:rFonts w:asciiTheme="minorHAnsi" w:hAnsiTheme="minorHAnsi"/>
        </w:rPr>
        <w:t xml:space="preserve"> % kwoty wynagrodzenia</w:t>
      </w:r>
      <w:r w:rsidR="00F65954" w:rsidRPr="0012392A">
        <w:rPr>
          <w:rFonts w:asciiTheme="minorHAnsi" w:hAnsiTheme="minorHAnsi"/>
        </w:rPr>
        <w:t xml:space="preserve"> brutto określonego w § 9 ust. 1</w:t>
      </w:r>
      <w:r w:rsidRPr="0012392A">
        <w:rPr>
          <w:rFonts w:asciiTheme="minorHAnsi" w:hAnsiTheme="minorHAnsi"/>
        </w:rPr>
        <w:t xml:space="preserve"> umowy,</w:t>
      </w:r>
    </w:p>
    <w:p w:rsidR="00220477" w:rsidRPr="0012392A" w:rsidRDefault="00220477" w:rsidP="003B761B">
      <w:pPr>
        <w:pStyle w:val="NormalnyWeb"/>
        <w:numPr>
          <w:ilvl w:val="0"/>
          <w:numId w:val="42"/>
        </w:numPr>
        <w:spacing w:before="102" w:after="0" w:line="276" w:lineRule="auto"/>
        <w:ind w:left="1134"/>
        <w:jc w:val="both"/>
        <w:rPr>
          <w:rFonts w:asciiTheme="minorHAnsi" w:hAnsiTheme="minorHAnsi"/>
        </w:rPr>
      </w:pPr>
      <w:r w:rsidRPr="0012392A">
        <w:rPr>
          <w:rFonts w:asciiTheme="minorHAnsi" w:hAnsiTheme="minorHAnsi"/>
        </w:rPr>
        <w:lastRenderedPageBreak/>
        <w:t>za dopuszczenie do wykonywania robót budowlanych objętych przedmiotem niniejszej umowy</w:t>
      </w:r>
      <w:r w:rsidR="00643112" w:rsidRPr="0012392A">
        <w:rPr>
          <w:rFonts w:asciiTheme="minorHAnsi" w:hAnsiTheme="minorHAnsi"/>
        </w:rPr>
        <w:t>,</w:t>
      </w:r>
      <w:r w:rsidRPr="0012392A">
        <w:rPr>
          <w:rFonts w:asciiTheme="minorHAnsi" w:hAnsiTheme="minorHAnsi"/>
        </w:rPr>
        <w:t xml:space="preserve"> podmiotu innego niż </w:t>
      </w:r>
      <w:r w:rsidRPr="0012392A">
        <w:rPr>
          <w:rFonts w:asciiTheme="minorHAnsi" w:hAnsiTheme="minorHAnsi"/>
          <w:bCs/>
        </w:rPr>
        <w:t>Wykonawca</w:t>
      </w:r>
      <w:r w:rsidRPr="0012392A">
        <w:rPr>
          <w:rFonts w:asciiTheme="minorHAnsi" w:hAnsiTheme="minorHAnsi"/>
        </w:rPr>
        <w:t xml:space="preserve"> bądź podwykonawca lub dalszy podwykonawca zaakceptowany przez </w:t>
      </w:r>
      <w:r w:rsidRPr="0012392A">
        <w:rPr>
          <w:rFonts w:asciiTheme="minorHAnsi" w:hAnsiTheme="minorHAnsi"/>
          <w:bCs/>
        </w:rPr>
        <w:t>Zamawiającego</w:t>
      </w:r>
      <w:r w:rsidRPr="0012392A">
        <w:rPr>
          <w:rFonts w:asciiTheme="minorHAnsi" w:hAnsiTheme="minorHAnsi"/>
        </w:rPr>
        <w:t xml:space="preserve"> – w wysokości </w:t>
      </w:r>
      <w:r w:rsidR="00E30627" w:rsidRPr="0012392A">
        <w:rPr>
          <w:rFonts w:asciiTheme="minorHAnsi" w:hAnsiTheme="minorHAnsi"/>
        </w:rPr>
        <w:t>0,</w:t>
      </w:r>
      <w:r w:rsidR="006D600A" w:rsidRPr="0012392A">
        <w:rPr>
          <w:rFonts w:asciiTheme="minorHAnsi" w:hAnsiTheme="minorHAnsi"/>
        </w:rPr>
        <w:t>1</w:t>
      </w:r>
      <w:r w:rsidRPr="0012392A">
        <w:rPr>
          <w:rFonts w:asciiTheme="minorHAnsi" w:hAnsiTheme="minorHAnsi"/>
        </w:rPr>
        <w:t xml:space="preserve"> % kwoty wynagrodzenia</w:t>
      </w:r>
      <w:r w:rsidR="00F65954" w:rsidRPr="0012392A">
        <w:rPr>
          <w:rFonts w:asciiTheme="minorHAnsi" w:hAnsiTheme="minorHAnsi"/>
        </w:rPr>
        <w:t xml:space="preserve"> brutto określonego w § 9 ust. 1</w:t>
      </w:r>
      <w:r w:rsidRPr="0012392A">
        <w:rPr>
          <w:rFonts w:asciiTheme="minorHAnsi" w:hAnsiTheme="minorHAnsi"/>
        </w:rPr>
        <w:t xml:space="preserve"> umowy,</w:t>
      </w:r>
    </w:p>
    <w:p w:rsidR="00BC67E6" w:rsidRPr="0012392A" w:rsidRDefault="00BC67E6" w:rsidP="003B761B">
      <w:pPr>
        <w:pStyle w:val="NormalnyWeb"/>
        <w:numPr>
          <w:ilvl w:val="0"/>
          <w:numId w:val="40"/>
        </w:numPr>
        <w:spacing w:before="102" w:after="0" w:line="276" w:lineRule="auto"/>
        <w:jc w:val="both"/>
        <w:rPr>
          <w:rFonts w:asciiTheme="minorHAnsi" w:hAnsiTheme="minorHAnsi"/>
        </w:rPr>
      </w:pPr>
      <w:r w:rsidRPr="0012392A">
        <w:rPr>
          <w:rFonts w:asciiTheme="minorHAnsi" w:hAnsiTheme="minorHAnsi"/>
        </w:rPr>
        <w:t>z tytułu niewykonania umowy:</w:t>
      </w:r>
    </w:p>
    <w:p w:rsidR="00220477" w:rsidRPr="0012392A" w:rsidRDefault="00220477" w:rsidP="003B761B">
      <w:pPr>
        <w:pStyle w:val="NormalnyWeb"/>
        <w:numPr>
          <w:ilvl w:val="0"/>
          <w:numId w:val="43"/>
        </w:numPr>
        <w:spacing w:before="102" w:after="0" w:line="276" w:lineRule="auto"/>
        <w:ind w:left="1134"/>
        <w:jc w:val="both"/>
        <w:rPr>
          <w:rFonts w:asciiTheme="minorHAnsi" w:hAnsiTheme="minorHAnsi"/>
        </w:rPr>
      </w:pPr>
      <w:r w:rsidRPr="0012392A">
        <w:rPr>
          <w:rFonts w:asciiTheme="minorHAnsi" w:hAnsiTheme="minorHAnsi"/>
        </w:rPr>
        <w:t xml:space="preserve">za odstąpienie od umowy przez </w:t>
      </w:r>
      <w:r w:rsidRPr="0012392A">
        <w:rPr>
          <w:rFonts w:asciiTheme="minorHAnsi" w:hAnsiTheme="minorHAnsi"/>
          <w:bCs/>
        </w:rPr>
        <w:t>Zamawiającego</w:t>
      </w:r>
      <w:r w:rsidRPr="0012392A">
        <w:rPr>
          <w:rFonts w:asciiTheme="minorHAnsi" w:hAnsiTheme="minorHAnsi"/>
        </w:rPr>
        <w:t xml:space="preserve"> z przyczyn leżących po stronie </w:t>
      </w:r>
      <w:r w:rsidRPr="0012392A">
        <w:rPr>
          <w:rFonts w:asciiTheme="minorHAnsi" w:hAnsiTheme="minorHAnsi"/>
          <w:bCs/>
        </w:rPr>
        <w:t>Wykonawcy</w:t>
      </w:r>
      <w:r w:rsidRPr="0012392A">
        <w:rPr>
          <w:rFonts w:asciiTheme="minorHAnsi" w:hAnsiTheme="minorHAnsi"/>
        </w:rPr>
        <w:t xml:space="preserve"> - w wysokości 15 % wynagrodzenia umownego brutto, określon</w:t>
      </w:r>
      <w:r w:rsidR="00F65954" w:rsidRPr="0012392A">
        <w:rPr>
          <w:rFonts w:asciiTheme="minorHAnsi" w:hAnsiTheme="minorHAnsi"/>
        </w:rPr>
        <w:t>ego w § 9 ust. 1</w:t>
      </w:r>
      <w:r w:rsidRPr="0012392A">
        <w:rPr>
          <w:rFonts w:asciiTheme="minorHAnsi" w:hAnsiTheme="minorHAnsi"/>
        </w:rPr>
        <w:t xml:space="preserve"> umowy,</w:t>
      </w:r>
    </w:p>
    <w:p w:rsidR="00BC67E6" w:rsidRPr="005170E5" w:rsidRDefault="00BC67E6" w:rsidP="005170E5">
      <w:pPr>
        <w:pStyle w:val="NormalnyWeb"/>
        <w:numPr>
          <w:ilvl w:val="3"/>
          <w:numId w:val="39"/>
        </w:numPr>
        <w:spacing w:before="102" w:after="0" w:line="276" w:lineRule="auto"/>
        <w:ind w:left="426" w:hanging="426"/>
        <w:jc w:val="both"/>
        <w:rPr>
          <w:rFonts w:asciiTheme="minorHAnsi" w:hAnsiTheme="minorHAnsi"/>
        </w:rPr>
      </w:pPr>
      <w:r w:rsidRPr="0012392A">
        <w:rPr>
          <w:rFonts w:asciiTheme="minorHAnsi" w:hAnsiTheme="minorHAnsi"/>
        </w:rPr>
        <w:t>Zamawiając</w:t>
      </w:r>
      <w:r w:rsidR="005170E5">
        <w:rPr>
          <w:rFonts w:asciiTheme="minorHAnsi" w:hAnsiTheme="minorHAnsi"/>
        </w:rPr>
        <w:t xml:space="preserve">y zapłaci Wykonawcy karę umowną </w:t>
      </w:r>
      <w:r w:rsidRPr="005170E5">
        <w:rPr>
          <w:rFonts w:asciiTheme="minorHAnsi" w:hAnsiTheme="minorHAnsi"/>
        </w:rPr>
        <w:t>za zwłokę w przekazaniu terenu wykonywania robót budowlanych</w:t>
      </w:r>
      <w:r w:rsidR="00F65954" w:rsidRPr="005170E5">
        <w:rPr>
          <w:rFonts w:asciiTheme="minorHAnsi" w:hAnsiTheme="minorHAnsi"/>
        </w:rPr>
        <w:t>.</w:t>
      </w:r>
      <w:r w:rsidRPr="005170E5">
        <w:rPr>
          <w:rFonts w:asciiTheme="minorHAnsi" w:hAnsiTheme="minorHAnsi"/>
        </w:rPr>
        <w:t xml:space="preserve"> tj. po upływie terminu, o którym mowa w </w:t>
      </w:r>
      <w:r w:rsidRPr="005170E5">
        <w:rPr>
          <w:rFonts w:asciiTheme="minorHAnsi" w:hAnsiTheme="minorHAnsi"/>
          <w:bCs/>
        </w:rPr>
        <w:t>§4 ust. 1 – w wysokości 0,</w:t>
      </w:r>
      <w:r w:rsidR="00E30627" w:rsidRPr="005170E5">
        <w:rPr>
          <w:rFonts w:asciiTheme="minorHAnsi" w:hAnsiTheme="minorHAnsi"/>
          <w:bCs/>
        </w:rPr>
        <w:t>0</w:t>
      </w:r>
      <w:r w:rsidR="00B67681" w:rsidRPr="005170E5">
        <w:rPr>
          <w:rFonts w:asciiTheme="minorHAnsi" w:hAnsiTheme="minorHAnsi"/>
          <w:bCs/>
        </w:rPr>
        <w:t>5</w:t>
      </w:r>
      <w:r w:rsidRPr="005170E5">
        <w:rPr>
          <w:rFonts w:asciiTheme="minorHAnsi" w:hAnsiTheme="minorHAnsi"/>
          <w:bCs/>
        </w:rPr>
        <w:t xml:space="preserve"> % kwoty wynagrodzenia </w:t>
      </w:r>
      <w:r w:rsidR="00F65954" w:rsidRPr="005170E5">
        <w:rPr>
          <w:rFonts w:asciiTheme="minorHAnsi" w:hAnsiTheme="minorHAnsi"/>
          <w:bCs/>
        </w:rPr>
        <w:t xml:space="preserve">brutto określonego w § 9 ust. 1 </w:t>
      </w:r>
      <w:r w:rsidRPr="005170E5">
        <w:rPr>
          <w:rFonts w:asciiTheme="minorHAnsi" w:hAnsiTheme="minorHAnsi"/>
          <w:bCs/>
        </w:rPr>
        <w:t>umowy za każdy dzień zwłoki,</w:t>
      </w:r>
    </w:p>
    <w:p w:rsidR="00602885" w:rsidRPr="0012392A" w:rsidRDefault="00602885" w:rsidP="003B761B">
      <w:pPr>
        <w:pStyle w:val="NormalnyWeb"/>
        <w:numPr>
          <w:ilvl w:val="3"/>
          <w:numId w:val="39"/>
        </w:numPr>
        <w:spacing w:before="102" w:line="276" w:lineRule="auto"/>
        <w:ind w:left="425" w:hanging="425"/>
        <w:jc w:val="both"/>
        <w:rPr>
          <w:rFonts w:asciiTheme="minorHAnsi" w:hAnsiTheme="minorHAnsi"/>
        </w:rPr>
      </w:pPr>
      <w:r w:rsidRPr="0012392A">
        <w:rPr>
          <w:rFonts w:asciiTheme="minorHAnsi" w:hAnsiTheme="minorHAnsi"/>
          <w:bCs/>
        </w:rPr>
        <w:t>Wykonawca</w:t>
      </w:r>
      <w:r w:rsidRPr="0012392A">
        <w:rPr>
          <w:rFonts w:asciiTheme="minorHAnsi" w:hAnsiTheme="minorHAnsi"/>
        </w:rPr>
        <w:t xml:space="preserve"> wyraża zgodę na dokonanie potrącenia ewentualnyc</w:t>
      </w:r>
      <w:r w:rsidR="006D5F95" w:rsidRPr="0012392A">
        <w:rPr>
          <w:rFonts w:asciiTheme="minorHAnsi" w:hAnsiTheme="minorHAnsi"/>
        </w:rPr>
        <w:t>h kar z wynagrodzenia brutto, o </w:t>
      </w:r>
      <w:r w:rsidR="00F65954" w:rsidRPr="0012392A">
        <w:rPr>
          <w:rFonts w:asciiTheme="minorHAnsi" w:hAnsiTheme="minorHAnsi"/>
        </w:rPr>
        <w:t>którym mowa w § 9 ust. 1, w związku z czym strony zgodnie postanawiają, że kary umowne należne Zamawiającemu w ramach uregulowań niniejszej umowy, Zamawiający ma prawo potrącać z fakt</w:t>
      </w:r>
      <w:r w:rsidR="00E70252">
        <w:rPr>
          <w:rFonts w:asciiTheme="minorHAnsi" w:hAnsiTheme="minorHAnsi"/>
        </w:rPr>
        <w:t>ur</w:t>
      </w:r>
      <w:r w:rsidR="00E70252" w:rsidRPr="00E70252">
        <w:rPr>
          <w:rFonts w:asciiTheme="minorHAnsi" w:hAnsiTheme="minorHAnsi"/>
          <w:color w:val="FF0000"/>
        </w:rPr>
        <w:t>y</w:t>
      </w:r>
      <w:r w:rsidR="00F65954" w:rsidRPr="0012392A">
        <w:rPr>
          <w:rFonts w:asciiTheme="minorHAnsi" w:hAnsiTheme="minorHAnsi"/>
        </w:rPr>
        <w:t xml:space="preserve"> Wykonawcy. O potrąceniu kar umownych Zamawiający powiadomi Wykonawcę pisemnie przesyłając mu jednocześnie stosowną notę księgową z naliczonymi karami umownymi.</w:t>
      </w:r>
    </w:p>
    <w:p w:rsidR="00BC67E6" w:rsidRPr="00CF3FEF" w:rsidRDefault="00BC67E6" w:rsidP="003B761B">
      <w:pPr>
        <w:pStyle w:val="NormalnyWeb"/>
        <w:numPr>
          <w:ilvl w:val="3"/>
          <w:numId w:val="39"/>
        </w:numPr>
        <w:spacing w:before="102" w:after="0" w:line="276" w:lineRule="auto"/>
        <w:ind w:left="426" w:hanging="426"/>
        <w:jc w:val="both"/>
        <w:rPr>
          <w:rFonts w:asciiTheme="minorHAnsi" w:hAnsiTheme="minorHAnsi"/>
        </w:rPr>
      </w:pPr>
      <w:r w:rsidRPr="00CF3FEF">
        <w:rPr>
          <w:rFonts w:asciiTheme="minorHAnsi" w:hAnsiTheme="minorHAnsi"/>
        </w:rPr>
        <w:t>W przypadku, o którym mowa w ust. 2 pkt 2, Wykonawca zapłaci Zamawiającemu karę umowną w terminie 14 dni od dnia wezwania Wykonawcy do</w:t>
      </w:r>
      <w:r w:rsidR="00E70252" w:rsidRPr="00CF3FEF">
        <w:rPr>
          <w:rFonts w:asciiTheme="minorHAnsi" w:hAnsiTheme="minorHAnsi"/>
        </w:rPr>
        <w:t xml:space="preserve"> jej</w:t>
      </w:r>
      <w:r w:rsidR="0044002E" w:rsidRPr="00CF3FEF">
        <w:rPr>
          <w:rFonts w:asciiTheme="minorHAnsi" w:hAnsiTheme="minorHAnsi"/>
        </w:rPr>
        <w:t xml:space="preserve"> zapłaty.</w:t>
      </w:r>
    </w:p>
    <w:p w:rsidR="00BC67E6" w:rsidRPr="00CF3FEF" w:rsidRDefault="00BC67E6" w:rsidP="003B761B">
      <w:pPr>
        <w:pStyle w:val="NormalnyWeb"/>
        <w:numPr>
          <w:ilvl w:val="3"/>
          <w:numId w:val="39"/>
        </w:numPr>
        <w:spacing w:before="102" w:after="0" w:line="276" w:lineRule="auto"/>
        <w:ind w:left="426" w:hanging="426"/>
        <w:jc w:val="both"/>
        <w:rPr>
          <w:rFonts w:asciiTheme="minorHAnsi" w:hAnsiTheme="minorHAnsi"/>
        </w:rPr>
      </w:pPr>
      <w:r w:rsidRPr="00CF3FEF">
        <w:rPr>
          <w:rFonts w:asciiTheme="minorHAnsi" w:hAnsiTheme="minorHAnsi"/>
        </w:rPr>
        <w:t xml:space="preserve">Kary umowne za każdy dzień </w:t>
      </w:r>
      <w:r w:rsidR="00102D39" w:rsidRPr="00CF3FEF">
        <w:rPr>
          <w:rFonts w:asciiTheme="minorHAnsi" w:hAnsiTheme="minorHAnsi"/>
        </w:rPr>
        <w:t>zwłoki</w:t>
      </w:r>
      <w:r w:rsidRPr="00CF3FEF">
        <w:rPr>
          <w:rFonts w:asciiTheme="minorHAnsi" w:hAnsiTheme="minorHAnsi"/>
        </w:rPr>
        <w:t>, o któ</w:t>
      </w:r>
      <w:r w:rsidR="00220477" w:rsidRPr="00CF3FEF">
        <w:rPr>
          <w:rFonts w:asciiTheme="minorHAnsi" w:hAnsiTheme="minorHAnsi"/>
        </w:rPr>
        <w:t>rych mowa w ust. 2 pkt. 1 lit</w:t>
      </w:r>
      <w:r w:rsidR="00F25B0C" w:rsidRPr="00CF3FEF">
        <w:rPr>
          <w:rFonts w:asciiTheme="minorHAnsi" w:hAnsiTheme="minorHAnsi"/>
        </w:rPr>
        <w:t xml:space="preserve">. </w:t>
      </w:r>
      <w:r w:rsidR="00FD30BB" w:rsidRPr="00CF3FEF">
        <w:rPr>
          <w:rFonts w:asciiTheme="minorHAnsi" w:hAnsiTheme="minorHAnsi"/>
        </w:rPr>
        <w:t>a</w:t>
      </w:r>
      <w:r w:rsidR="00F25B0C" w:rsidRPr="00CF3FEF">
        <w:rPr>
          <w:rFonts w:asciiTheme="minorHAnsi" w:hAnsiTheme="minorHAnsi"/>
        </w:rPr>
        <w:t>)</w:t>
      </w:r>
      <w:r w:rsidR="00FD30BB" w:rsidRPr="00CF3FEF">
        <w:rPr>
          <w:rFonts w:asciiTheme="minorHAnsi" w:hAnsiTheme="minorHAnsi"/>
        </w:rPr>
        <w:t xml:space="preserve"> i </w:t>
      </w:r>
      <w:r w:rsidR="00220477" w:rsidRPr="00CF3FEF">
        <w:rPr>
          <w:rFonts w:asciiTheme="minorHAnsi" w:hAnsiTheme="minorHAnsi"/>
        </w:rPr>
        <w:t xml:space="preserve"> </w:t>
      </w:r>
      <w:r w:rsidR="0044002E" w:rsidRPr="00CF3FEF">
        <w:rPr>
          <w:rFonts w:asciiTheme="minorHAnsi" w:hAnsiTheme="minorHAnsi"/>
        </w:rPr>
        <w:t>b</w:t>
      </w:r>
      <w:r w:rsidR="00F25B0C" w:rsidRPr="00CF3FEF">
        <w:rPr>
          <w:rFonts w:asciiTheme="minorHAnsi" w:hAnsiTheme="minorHAnsi"/>
        </w:rPr>
        <w:t>)</w:t>
      </w:r>
      <w:r w:rsidRPr="00CF3FEF">
        <w:rPr>
          <w:rFonts w:asciiTheme="minorHAnsi" w:hAnsiTheme="minorHAnsi"/>
        </w:rPr>
        <w:t>, wzrastają o 100% w każdym kolejnym miesiącu.</w:t>
      </w:r>
    </w:p>
    <w:p w:rsidR="00BC67E6" w:rsidRPr="0012392A" w:rsidRDefault="00BC67E6" w:rsidP="003B761B">
      <w:pPr>
        <w:pStyle w:val="NormalnyWeb"/>
        <w:numPr>
          <w:ilvl w:val="3"/>
          <w:numId w:val="39"/>
        </w:numPr>
        <w:spacing w:before="102" w:after="0" w:line="276" w:lineRule="auto"/>
        <w:ind w:left="426" w:hanging="426"/>
        <w:jc w:val="both"/>
        <w:rPr>
          <w:rFonts w:asciiTheme="minorHAnsi" w:hAnsiTheme="minorHAnsi"/>
        </w:rPr>
      </w:pPr>
      <w:r w:rsidRPr="0012392A">
        <w:rPr>
          <w:rFonts w:asciiTheme="minorHAnsi" w:hAnsiTheme="minorHAnsi"/>
        </w:rPr>
        <w:t>Kary umowne z poszczególn</w:t>
      </w:r>
      <w:r w:rsidR="00F65954" w:rsidRPr="0012392A">
        <w:rPr>
          <w:rFonts w:asciiTheme="minorHAnsi" w:hAnsiTheme="minorHAnsi"/>
        </w:rPr>
        <w:t xml:space="preserve">ych tytułów podlegają sumowaniu, przy czym ustala się </w:t>
      </w:r>
      <w:r w:rsidR="00F65954" w:rsidRPr="002136E9">
        <w:rPr>
          <w:rFonts w:asciiTheme="minorHAnsi" w:hAnsiTheme="minorHAnsi"/>
          <w:color w:val="FF0000"/>
        </w:rPr>
        <w:t xml:space="preserve"> </w:t>
      </w:r>
      <w:r w:rsidR="00F65954" w:rsidRPr="0012392A">
        <w:rPr>
          <w:rFonts w:asciiTheme="minorHAnsi" w:hAnsiTheme="minorHAnsi"/>
        </w:rPr>
        <w:t>łączną maksymalną wysokość kar umownych, których strony mogą dochodzić od siebie, na kwotę stanowiącą 30% wynagrodzenia brutto, określonego w §9 ust. 1.</w:t>
      </w:r>
    </w:p>
    <w:p w:rsidR="00BC67E6" w:rsidRPr="0012392A" w:rsidRDefault="00BC67E6" w:rsidP="003B761B">
      <w:pPr>
        <w:pStyle w:val="NormalnyWeb"/>
        <w:numPr>
          <w:ilvl w:val="3"/>
          <w:numId w:val="39"/>
        </w:numPr>
        <w:spacing w:before="102" w:after="0" w:line="276" w:lineRule="auto"/>
        <w:ind w:left="426" w:hanging="426"/>
        <w:jc w:val="both"/>
        <w:rPr>
          <w:rFonts w:asciiTheme="minorHAnsi" w:hAnsiTheme="minorHAnsi"/>
        </w:rPr>
      </w:pPr>
      <w:r w:rsidRPr="0012392A">
        <w:rPr>
          <w:rFonts w:asciiTheme="minorHAnsi" w:hAnsiTheme="minorHAnsi"/>
        </w:rPr>
        <w:t xml:space="preserve">W przypadku, gdy kary umowne nie pokrywają wysokości szkody, </w:t>
      </w:r>
      <w:r w:rsidRPr="0012392A">
        <w:rPr>
          <w:rFonts w:asciiTheme="minorHAnsi" w:hAnsiTheme="minorHAnsi"/>
          <w:bCs/>
        </w:rPr>
        <w:t xml:space="preserve">stronom </w:t>
      </w:r>
      <w:r w:rsidRPr="0012392A">
        <w:rPr>
          <w:rFonts w:asciiTheme="minorHAnsi" w:hAnsiTheme="minorHAnsi"/>
        </w:rPr>
        <w:t xml:space="preserve">przysługuje prawo dochodzenia odszkodowania przenoszącego wysokość zastrzeżonych kar umownych (art. 484 §1 k.c. </w:t>
      </w:r>
      <w:proofErr w:type="spellStart"/>
      <w:r w:rsidRPr="0012392A">
        <w:rPr>
          <w:rFonts w:asciiTheme="minorHAnsi" w:hAnsiTheme="minorHAnsi"/>
        </w:rPr>
        <w:t>zd</w:t>
      </w:r>
      <w:proofErr w:type="spellEnd"/>
      <w:r w:rsidRPr="0012392A">
        <w:rPr>
          <w:rFonts w:asciiTheme="minorHAnsi" w:hAnsiTheme="minorHAnsi"/>
        </w:rPr>
        <w:t>. drugie).</w:t>
      </w:r>
    </w:p>
    <w:p w:rsidR="00602885" w:rsidRPr="0012392A" w:rsidRDefault="00602885" w:rsidP="00155565">
      <w:pPr>
        <w:pStyle w:val="NormalnyWeb"/>
        <w:spacing w:before="102" w:after="0" w:line="360" w:lineRule="auto"/>
        <w:jc w:val="center"/>
        <w:rPr>
          <w:rFonts w:asciiTheme="minorHAnsi" w:hAnsiTheme="minorHAnsi"/>
          <w:b/>
          <w:bCs/>
        </w:rPr>
      </w:pPr>
      <w:r w:rsidRPr="0012392A">
        <w:rPr>
          <w:rFonts w:asciiTheme="minorHAnsi" w:hAnsiTheme="minorHAnsi"/>
          <w:b/>
          <w:bCs/>
        </w:rPr>
        <w:t>§ 11.</w:t>
      </w:r>
    </w:p>
    <w:p w:rsidR="00897245" w:rsidRPr="0012392A" w:rsidRDefault="00897245" w:rsidP="00155565">
      <w:pPr>
        <w:pStyle w:val="NormalnyWeb"/>
        <w:spacing w:before="102" w:after="0" w:line="360" w:lineRule="auto"/>
        <w:jc w:val="center"/>
        <w:rPr>
          <w:rFonts w:asciiTheme="minorHAnsi" w:hAnsiTheme="minorHAnsi"/>
        </w:rPr>
      </w:pPr>
      <w:r w:rsidRPr="0012392A">
        <w:rPr>
          <w:rFonts w:asciiTheme="minorHAnsi" w:hAnsiTheme="minorHAnsi"/>
          <w:b/>
          <w:bCs/>
        </w:rPr>
        <w:t>Odbiór robót</w:t>
      </w:r>
    </w:p>
    <w:p w:rsidR="00602885" w:rsidRPr="0012392A" w:rsidRDefault="00602885" w:rsidP="003B761B">
      <w:pPr>
        <w:pStyle w:val="NormalnyWeb"/>
        <w:numPr>
          <w:ilvl w:val="0"/>
          <w:numId w:val="44"/>
        </w:numPr>
        <w:spacing w:before="102" w:after="0" w:line="276" w:lineRule="auto"/>
        <w:ind w:left="426" w:hanging="426"/>
        <w:jc w:val="both"/>
        <w:rPr>
          <w:rFonts w:asciiTheme="minorHAnsi" w:hAnsiTheme="minorHAnsi"/>
        </w:rPr>
      </w:pPr>
      <w:bookmarkStart w:id="2" w:name="_Hlk156986971"/>
      <w:r w:rsidRPr="0012392A">
        <w:rPr>
          <w:rFonts w:asciiTheme="minorHAnsi" w:hAnsiTheme="minorHAnsi"/>
        </w:rPr>
        <w:t>Strony ustalają następujące postanowienia szczegółowe w sprawie procedury odbioru:</w:t>
      </w:r>
    </w:p>
    <w:p w:rsidR="00155565" w:rsidRDefault="006D5F95" w:rsidP="003B761B">
      <w:pPr>
        <w:pStyle w:val="NormalnyWeb"/>
        <w:numPr>
          <w:ilvl w:val="0"/>
          <w:numId w:val="45"/>
        </w:numPr>
        <w:spacing w:before="102" w:after="0" w:line="276" w:lineRule="auto"/>
        <w:jc w:val="both"/>
        <w:rPr>
          <w:rFonts w:asciiTheme="minorHAnsi" w:hAnsiTheme="minorHAnsi"/>
        </w:rPr>
      </w:pPr>
      <w:r w:rsidRPr="0012392A">
        <w:rPr>
          <w:rFonts w:asciiTheme="minorHAnsi" w:hAnsiTheme="minorHAnsi"/>
        </w:rPr>
        <w:t>Odbiór końcowy nastąpi</w:t>
      </w:r>
      <w:r w:rsidR="00F65954" w:rsidRPr="0012392A">
        <w:rPr>
          <w:rFonts w:asciiTheme="minorHAnsi" w:hAnsiTheme="minorHAnsi"/>
        </w:rPr>
        <w:t xml:space="preserve"> odpowiednio po </w:t>
      </w:r>
      <w:r w:rsidR="00155565" w:rsidRPr="0012392A">
        <w:rPr>
          <w:rFonts w:asciiTheme="minorHAnsi" w:hAnsiTheme="minorHAnsi"/>
        </w:rPr>
        <w:t>wpisie do dziennika budowy gotowości do odbioru, co oznaczać będzie osiągnięcie gotowości do odbioru, o czym Wykonawca powiadomi Zamawiającego</w:t>
      </w:r>
      <w:r w:rsidR="00155565" w:rsidRPr="0012392A">
        <w:rPr>
          <w:rFonts w:asciiTheme="minorHAnsi" w:hAnsiTheme="minorHAnsi"/>
          <w:b/>
        </w:rPr>
        <w:t>,</w:t>
      </w:r>
      <w:r w:rsidRPr="0012392A">
        <w:rPr>
          <w:rFonts w:asciiTheme="minorHAnsi" w:hAnsiTheme="minorHAnsi"/>
        </w:rPr>
        <w:t xml:space="preserve"> zgodnie z </w:t>
      </w:r>
      <w:r w:rsidR="00155565" w:rsidRPr="0012392A">
        <w:rPr>
          <w:rFonts w:asciiTheme="minorHAnsi" w:hAnsiTheme="minorHAnsi"/>
        </w:rPr>
        <w:t xml:space="preserve">uregulowaniami ust. 1 pkt. </w:t>
      </w:r>
      <w:r w:rsidR="004B33DF">
        <w:rPr>
          <w:rFonts w:asciiTheme="minorHAnsi" w:hAnsiTheme="minorHAnsi"/>
        </w:rPr>
        <w:t>3</w:t>
      </w:r>
      <w:r w:rsidR="00155565" w:rsidRPr="0012392A">
        <w:rPr>
          <w:rFonts w:asciiTheme="minorHAnsi" w:hAnsiTheme="minorHAnsi"/>
        </w:rPr>
        <w:t xml:space="preserve"> .</w:t>
      </w:r>
    </w:p>
    <w:p w:rsidR="004B33DF" w:rsidRPr="00CF3FEF" w:rsidRDefault="00E1150F" w:rsidP="003B761B">
      <w:pPr>
        <w:pStyle w:val="NormalnyWeb"/>
        <w:numPr>
          <w:ilvl w:val="0"/>
          <w:numId w:val="45"/>
        </w:numPr>
        <w:spacing w:before="102" w:after="0" w:line="276" w:lineRule="auto"/>
        <w:jc w:val="both"/>
        <w:rPr>
          <w:rFonts w:asciiTheme="minorHAnsi" w:hAnsiTheme="minorHAnsi"/>
        </w:rPr>
      </w:pPr>
      <w:r w:rsidRPr="00CF3FEF">
        <w:rPr>
          <w:rFonts w:asciiTheme="minorHAnsi" w:hAnsiTheme="minorHAnsi"/>
        </w:rPr>
        <w:t>Wykonawca – w</w:t>
      </w:r>
      <w:r w:rsidR="00024D75" w:rsidRPr="00CF3FEF">
        <w:rPr>
          <w:rFonts w:asciiTheme="minorHAnsi" w:hAnsiTheme="minorHAnsi"/>
        </w:rPr>
        <w:t xml:space="preserve"> formie elektronicznej </w:t>
      </w:r>
      <w:r w:rsidRPr="00CF3FEF">
        <w:rPr>
          <w:rFonts w:asciiTheme="minorHAnsi" w:hAnsiTheme="minorHAnsi"/>
        </w:rPr>
        <w:t xml:space="preserve"> </w:t>
      </w:r>
      <w:r w:rsidR="00024D75" w:rsidRPr="00CF3FEF">
        <w:rPr>
          <w:rFonts w:asciiTheme="minorHAnsi" w:hAnsiTheme="minorHAnsi"/>
        </w:rPr>
        <w:t xml:space="preserve">i telefonicznej </w:t>
      </w:r>
      <w:r w:rsidR="004B33DF" w:rsidRPr="00CF3FEF">
        <w:rPr>
          <w:rFonts w:asciiTheme="minorHAnsi" w:hAnsiTheme="minorHAnsi"/>
        </w:rPr>
        <w:t xml:space="preserve"> zgłosi Zamawiającemu </w:t>
      </w:r>
      <w:r w:rsidRPr="00CF3FEF">
        <w:rPr>
          <w:rFonts w:asciiTheme="minorHAnsi" w:hAnsiTheme="minorHAnsi"/>
        </w:rPr>
        <w:t xml:space="preserve"> przewidywane </w:t>
      </w:r>
      <w:r w:rsidR="004B33DF" w:rsidRPr="00CF3FEF">
        <w:rPr>
          <w:rFonts w:asciiTheme="minorHAnsi" w:hAnsiTheme="minorHAnsi"/>
        </w:rPr>
        <w:t>zakończ</w:t>
      </w:r>
      <w:r w:rsidRPr="00CF3FEF">
        <w:rPr>
          <w:rFonts w:asciiTheme="minorHAnsi" w:hAnsiTheme="minorHAnsi"/>
        </w:rPr>
        <w:t xml:space="preserve">enie </w:t>
      </w:r>
      <w:r w:rsidR="004B33DF" w:rsidRPr="00CF3FEF">
        <w:rPr>
          <w:rFonts w:asciiTheme="minorHAnsi" w:hAnsiTheme="minorHAnsi"/>
        </w:rPr>
        <w:t xml:space="preserve"> cało</w:t>
      </w:r>
      <w:r w:rsidRPr="00CF3FEF">
        <w:rPr>
          <w:rFonts w:asciiTheme="minorHAnsi" w:hAnsiTheme="minorHAnsi"/>
        </w:rPr>
        <w:t>ści przedmiotu umowy określone</w:t>
      </w:r>
      <w:r w:rsidR="004B33DF" w:rsidRPr="00CF3FEF">
        <w:rPr>
          <w:rFonts w:asciiTheme="minorHAnsi" w:hAnsiTheme="minorHAnsi"/>
        </w:rPr>
        <w:t xml:space="preserve"> w § 2 ust.1 </w:t>
      </w:r>
      <w:r w:rsidRPr="00CF3FEF">
        <w:rPr>
          <w:rFonts w:asciiTheme="minorHAnsi" w:hAnsiTheme="minorHAnsi"/>
        </w:rPr>
        <w:t xml:space="preserve">najpóźniej na </w:t>
      </w:r>
      <w:r w:rsidR="00024D75" w:rsidRPr="00CF3FEF">
        <w:rPr>
          <w:rFonts w:asciiTheme="minorHAnsi" w:hAnsiTheme="minorHAnsi"/>
        </w:rPr>
        <w:t>21</w:t>
      </w:r>
      <w:r w:rsidR="00B77741" w:rsidRPr="00CF3FEF">
        <w:rPr>
          <w:rFonts w:asciiTheme="minorHAnsi" w:hAnsiTheme="minorHAnsi"/>
        </w:rPr>
        <w:t xml:space="preserve"> </w:t>
      </w:r>
      <w:r w:rsidR="004B33DF" w:rsidRPr="00CF3FEF">
        <w:rPr>
          <w:rFonts w:asciiTheme="minorHAnsi" w:hAnsiTheme="minorHAnsi"/>
        </w:rPr>
        <w:t xml:space="preserve">dni  </w:t>
      </w:r>
      <w:r w:rsidRPr="00CF3FEF">
        <w:rPr>
          <w:rFonts w:asciiTheme="minorHAnsi" w:hAnsiTheme="minorHAnsi"/>
        </w:rPr>
        <w:t>przed zakończeniem  robót.</w:t>
      </w:r>
    </w:p>
    <w:p w:rsidR="00155565" w:rsidRPr="00CF3FEF" w:rsidRDefault="00155565" w:rsidP="003B761B">
      <w:pPr>
        <w:pStyle w:val="NormalnyWeb"/>
        <w:numPr>
          <w:ilvl w:val="0"/>
          <w:numId w:val="45"/>
        </w:numPr>
        <w:spacing w:before="102" w:after="0" w:line="276" w:lineRule="auto"/>
        <w:jc w:val="both"/>
        <w:rPr>
          <w:rFonts w:asciiTheme="minorHAnsi" w:hAnsiTheme="minorHAnsi"/>
        </w:rPr>
      </w:pPr>
      <w:r w:rsidRPr="00CF3FEF">
        <w:rPr>
          <w:rFonts w:asciiTheme="minorHAnsi" w:hAnsiTheme="minorHAnsi"/>
        </w:rPr>
        <w:lastRenderedPageBreak/>
        <w:t xml:space="preserve">Wykonawca – w formie pisemnej - zgłosi Zamawiającemu zakończenie robót i gotowość do odbioru całości przedmiotu umowy określonego w § </w:t>
      </w:r>
      <w:r w:rsidR="003C765B" w:rsidRPr="00CF3FEF">
        <w:rPr>
          <w:rFonts w:asciiTheme="minorHAnsi" w:hAnsiTheme="minorHAnsi"/>
        </w:rPr>
        <w:t>2 ust.1</w:t>
      </w:r>
      <w:r w:rsidRPr="00CF3FEF">
        <w:rPr>
          <w:rFonts w:asciiTheme="minorHAnsi" w:hAnsiTheme="minorHAnsi"/>
        </w:rPr>
        <w:t xml:space="preserve"> niniejszej umowy; przy czym zgłoszeni</w:t>
      </w:r>
      <w:r w:rsidR="004B33DF" w:rsidRPr="00CF3FEF">
        <w:rPr>
          <w:rFonts w:asciiTheme="minorHAnsi" w:hAnsiTheme="minorHAnsi"/>
        </w:rPr>
        <w:t xml:space="preserve">e powinno nastąpić z </w:t>
      </w:r>
      <w:r w:rsidRPr="00CF3FEF">
        <w:rPr>
          <w:rFonts w:asciiTheme="minorHAnsi" w:hAnsiTheme="minorHAnsi"/>
        </w:rPr>
        <w:t xml:space="preserve"> wyprzedzeniem,</w:t>
      </w:r>
      <w:r w:rsidR="00E1150F" w:rsidRPr="00CF3FEF">
        <w:rPr>
          <w:rFonts w:asciiTheme="minorHAnsi" w:hAnsiTheme="minorHAnsi"/>
        </w:rPr>
        <w:t xml:space="preserve"> </w:t>
      </w:r>
      <w:r w:rsidRPr="00CF3FEF">
        <w:rPr>
          <w:rFonts w:asciiTheme="minorHAnsi" w:hAnsiTheme="minorHAnsi"/>
        </w:rPr>
        <w:t>gwarantującym dokonanie czynności odbioru najpóźniej w terminie umownego zakończenia przedmiotu umowy.</w:t>
      </w:r>
    </w:p>
    <w:p w:rsidR="00155565" w:rsidRPr="00CF3FEF" w:rsidRDefault="00155565" w:rsidP="003B761B">
      <w:pPr>
        <w:pStyle w:val="NormalnyWeb"/>
        <w:numPr>
          <w:ilvl w:val="0"/>
          <w:numId w:val="45"/>
        </w:numPr>
        <w:spacing w:before="102" w:after="0" w:line="276" w:lineRule="auto"/>
        <w:jc w:val="both"/>
        <w:rPr>
          <w:rFonts w:asciiTheme="minorHAnsi" w:hAnsiTheme="minorHAnsi"/>
        </w:rPr>
      </w:pPr>
      <w:r w:rsidRPr="00CF3FEF">
        <w:rPr>
          <w:rFonts w:asciiTheme="minorHAnsi" w:hAnsiTheme="minorHAnsi"/>
          <w:bCs/>
        </w:rPr>
        <w:t>Zamawiający</w:t>
      </w:r>
      <w:r w:rsidRPr="00CF3FEF">
        <w:rPr>
          <w:rFonts w:asciiTheme="minorHAnsi" w:hAnsiTheme="minorHAnsi"/>
        </w:rPr>
        <w:t xml:space="preserve"> rozpoczyna czynność odbioru najpóźniej w piątym dniu od daty otrzymania zawiadomienia o zakończeniu realizacji całości</w:t>
      </w:r>
      <w:r w:rsidR="00AC6B3F" w:rsidRPr="00CF3FEF">
        <w:rPr>
          <w:rFonts w:asciiTheme="minorHAnsi" w:hAnsiTheme="minorHAnsi"/>
        </w:rPr>
        <w:t xml:space="preserve"> przedmiotu umowy</w:t>
      </w:r>
      <w:r w:rsidR="006D5F95" w:rsidRPr="00CF3FEF">
        <w:rPr>
          <w:rFonts w:asciiTheme="minorHAnsi" w:hAnsiTheme="minorHAnsi"/>
        </w:rPr>
        <w:t xml:space="preserve"> i </w:t>
      </w:r>
      <w:r w:rsidR="00AC6B3F" w:rsidRPr="00CF3FEF">
        <w:rPr>
          <w:rFonts w:asciiTheme="minorHAnsi" w:hAnsiTheme="minorHAnsi"/>
        </w:rPr>
        <w:t xml:space="preserve">żądania </w:t>
      </w:r>
      <w:r w:rsidR="006D5F95" w:rsidRPr="00CF3FEF">
        <w:rPr>
          <w:rFonts w:asciiTheme="minorHAnsi" w:hAnsiTheme="minorHAnsi"/>
        </w:rPr>
        <w:t xml:space="preserve"> </w:t>
      </w:r>
      <w:r w:rsidR="00AC6B3F" w:rsidRPr="00CF3FEF">
        <w:rPr>
          <w:rFonts w:asciiTheme="minorHAnsi" w:hAnsiTheme="minorHAnsi"/>
        </w:rPr>
        <w:t xml:space="preserve"> jego </w:t>
      </w:r>
      <w:r w:rsidR="006D5F95" w:rsidRPr="00CF3FEF">
        <w:rPr>
          <w:rFonts w:asciiTheme="minorHAnsi" w:hAnsiTheme="minorHAnsi"/>
        </w:rPr>
        <w:t>odbioru z </w:t>
      </w:r>
      <w:r w:rsidRPr="00CF3FEF">
        <w:rPr>
          <w:rFonts w:asciiTheme="minorHAnsi" w:hAnsiTheme="minorHAnsi"/>
        </w:rPr>
        <w:t>zastrzeżeniem ust. 8-10 i §</w:t>
      </w:r>
      <w:r w:rsidR="00CF3FEF">
        <w:rPr>
          <w:rFonts w:asciiTheme="minorHAnsi" w:hAnsiTheme="minorHAnsi"/>
        </w:rPr>
        <w:t xml:space="preserve"> </w:t>
      </w:r>
      <w:r w:rsidRPr="00CF3FEF">
        <w:rPr>
          <w:rFonts w:asciiTheme="minorHAnsi" w:hAnsiTheme="minorHAnsi"/>
        </w:rPr>
        <w:t>12 ust. 2.</w:t>
      </w:r>
    </w:p>
    <w:p w:rsidR="00155565" w:rsidRPr="0012392A" w:rsidRDefault="00155565" w:rsidP="003B761B">
      <w:pPr>
        <w:pStyle w:val="NormalnyWeb"/>
        <w:numPr>
          <w:ilvl w:val="0"/>
          <w:numId w:val="45"/>
        </w:numPr>
        <w:spacing w:before="102" w:after="0" w:line="276" w:lineRule="auto"/>
        <w:jc w:val="both"/>
        <w:rPr>
          <w:rFonts w:asciiTheme="minorHAnsi" w:hAnsiTheme="minorHAnsi"/>
        </w:rPr>
      </w:pPr>
      <w:r w:rsidRPr="0012392A">
        <w:rPr>
          <w:rFonts w:asciiTheme="minorHAnsi" w:hAnsiTheme="minorHAnsi"/>
        </w:rPr>
        <w:t>Odbiór prac związanych z zakończeniem realizacji przedmiotu niniejszej umowy wymaga obecności przedstawicieli obu stron, inspekt</w:t>
      </w:r>
      <w:r w:rsidR="00B77741">
        <w:rPr>
          <w:rFonts w:asciiTheme="minorHAnsi" w:hAnsiTheme="minorHAnsi"/>
        </w:rPr>
        <w:t>ora nadzoru inwestorskiego kierownika budowy oraz konserwatora zabytków.</w:t>
      </w:r>
    </w:p>
    <w:p w:rsidR="00155565" w:rsidRPr="0012392A" w:rsidRDefault="00155565" w:rsidP="003B761B">
      <w:pPr>
        <w:pStyle w:val="NormalnyWeb"/>
        <w:numPr>
          <w:ilvl w:val="0"/>
          <w:numId w:val="44"/>
        </w:numPr>
        <w:spacing w:before="102" w:after="0" w:line="276" w:lineRule="auto"/>
        <w:ind w:left="426" w:hanging="426"/>
        <w:jc w:val="both"/>
        <w:rPr>
          <w:rFonts w:asciiTheme="minorHAnsi" w:hAnsiTheme="minorHAnsi"/>
        </w:rPr>
      </w:pPr>
      <w:r w:rsidRPr="0012392A">
        <w:rPr>
          <w:rFonts w:asciiTheme="minorHAnsi" w:hAnsiTheme="minorHAnsi"/>
        </w:rPr>
        <w:t xml:space="preserve">Za datę zakończenia wykonania całości przedmiotu umowy uważa się datę zakończenia </w:t>
      </w:r>
      <w:r w:rsidRPr="00CF3FEF">
        <w:rPr>
          <w:rFonts w:asciiTheme="minorHAnsi" w:hAnsiTheme="minorHAnsi"/>
        </w:rPr>
        <w:t xml:space="preserve">przez </w:t>
      </w:r>
      <w:r w:rsidR="0055416E" w:rsidRPr="00CF3FEF">
        <w:rPr>
          <w:rFonts w:asciiTheme="minorHAnsi" w:hAnsiTheme="minorHAnsi"/>
        </w:rPr>
        <w:t xml:space="preserve">komisję </w:t>
      </w:r>
      <w:r w:rsidR="00736690" w:rsidRPr="00CF3FEF">
        <w:rPr>
          <w:rFonts w:asciiTheme="minorHAnsi" w:hAnsiTheme="minorHAnsi"/>
        </w:rPr>
        <w:t xml:space="preserve">Zamawiającego </w:t>
      </w:r>
      <w:r w:rsidRPr="0012392A">
        <w:rPr>
          <w:rFonts w:asciiTheme="minorHAnsi" w:hAnsiTheme="minorHAnsi"/>
        </w:rPr>
        <w:t xml:space="preserve">odbioru </w:t>
      </w:r>
      <w:r w:rsidR="00DB013A">
        <w:rPr>
          <w:rFonts w:asciiTheme="minorHAnsi" w:hAnsiTheme="minorHAnsi"/>
        </w:rPr>
        <w:t xml:space="preserve"> przedmiotu umowy </w:t>
      </w:r>
      <w:r w:rsidRPr="0012392A">
        <w:rPr>
          <w:rFonts w:asciiTheme="minorHAnsi" w:hAnsiTheme="minorHAnsi"/>
        </w:rPr>
        <w:t>(data podpisania protokołu odbioru końcowego)</w:t>
      </w:r>
      <w:r w:rsidRPr="0055416E">
        <w:rPr>
          <w:rFonts w:asciiTheme="minorHAnsi" w:hAnsiTheme="minorHAnsi"/>
        </w:rPr>
        <w:t xml:space="preserve"> i przyjęcia całości zleconego zadania</w:t>
      </w:r>
      <w:r w:rsidR="0055416E" w:rsidRPr="0055416E">
        <w:rPr>
          <w:rFonts w:asciiTheme="minorHAnsi" w:hAnsiTheme="minorHAnsi"/>
        </w:rPr>
        <w:t>.</w:t>
      </w:r>
    </w:p>
    <w:p w:rsidR="00155565" w:rsidRPr="0012392A" w:rsidRDefault="00155565" w:rsidP="003B761B">
      <w:pPr>
        <w:pStyle w:val="NormalnyWeb"/>
        <w:numPr>
          <w:ilvl w:val="0"/>
          <w:numId w:val="44"/>
        </w:numPr>
        <w:spacing w:before="102" w:after="0" w:line="276" w:lineRule="auto"/>
        <w:ind w:left="426" w:hanging="426"/>
        <w:jc w:val="both"/>
        <w:rPr>
          <w:rFonts w:asciiTheme="minorHAnsi" w:hAnsiTheme="minorHAnsi"/>
        </w:rPr>
      </w:pPr>
      <w:r w:rsidRPr="0012392A">
        <w:rPr>
          <w:rFonts w:asciiTheme="minorHAnsi" w:hAnsiTheme="minorHAnsi"/>
        </w:rPr>
        <w:t xml:space="preserve">Jeżeli w toku czynności odbioru robót zostaną stwierdzone wady, </w:t>
      </w:r>
      <w:r w:rsidRPr="0012392A">
        <w:rPr>
          <w:rFonts w:asciiTheme="minorHAnsi" w:hAnsiTheme="minorHAnsi"/>
          <w:bCs/>
        </w:rPr>
        <w:t>Zamawiającemu</w:t>
      </w:r>
      <w:r w:rsidRPr="0012392A">
        <w:rPr>
          <w:rFonts w:asciiTheme="minorHAnsi" w:hAnsiTheme="minorHAnsi"/>
        </w:rPr>
        <w:t xml:space="preserve"> przysługują następujące uprawnienia:</w:t>
      </w:r>
    </w:p>
    <w:p w:rsidR="00155565" w:rsidRPr="0012392A" w:rsidRDefault="00155565" w:rsidP="003B761B">
      <w:pPr>
        <w:pStyle w:val="NormalnyWeb"/>
        <w:numPr>
          <w:ilvl w:val="0"/>
          <w:numId w:val="46"/>
        </w:numPr>
        <w:spacing w:before="102" w:after="0" w:line="276" w:lineRule="auto"/>
        <w:jc w:val="both"/>
        <w:rPr>
          <w:rFonts w:asciiTheme="minorHAnsi" w:hAnsiTheme="minorHAnsi"/>
        </w:rPr>
      </w:pPr>
      <w:r w:rsidRPr="0012392A">
        <w:rPr>
          <w:rFonts w:asciiTheme="minorHAnsi" w:hAnsiTheme="minorHAnsi"/>
        </w:rPr>
        <w:t>jeżeli wady nadają się do usunięcia - może odmówić odbioru do czasu usunięcia wad,</w:t>
      </w:r>
    </w:p>
    <w:p w:rsidR="00155565" w:rsidRPr="0012392A" w:rsidRDefault="00155565" w:rsidP="003B761B">
      <w:pPr>
        <w:pStyle w:val="NormalnyWeb"/>
        <w:numPr>
          <w:ilvl w:val="0"/>
          <w:numId w:val="46"/>
        </w:numPr>
        <w:spacing w:before="102" w:after="0" w:line="276" w:lineRule="auto"/>
        <w:jc w:val="both"/>
        <w:rPr>
          <w:rFonts w:asciiTheme="minorHAnsi" w:hAnsiTheme="minorHAnsi"/>
        </w:rPr>
      </w:pPr>
      <w:r w:rsidRPr="0012392A">
        <w:rPr>
          <w:rFonts w:asciiTheme="minorHAnsi" w:hAnsiTheme="minorHAnsi"/>
        </w:rPr>
        <w:t>jeżeli wady nie nadają się do usunięcia i:</w:t>
      </w:r>
    </w:p>
    <w:p w:rsidR="00155565" w:rsidRPr="0012392A" w:rsidRDefault="00155565" w:rsidP="00533A4B">
      <w:pPr>
        <w:pStyle w:val="NormalnyWeb"/>
        <w:numPr>
          <w:ilvl w:val="0"/>
          <w:numId w:val="47"/>
        </w:numPr>
        <w:spacing w:before="102" w:after="0" w:line="276" w:lineRule="auto"/>
        <w:ind w:left="1560"/>
        <w:jc w:val="both"/>
        <w:rPr>
          <w:rFonts w:asciiTheme="minorHAnsi" w:hAnsiTheme="minorHAnsi"/>
        </w:rPr>
      </w:pPr>
      <w:r w:rsidRPr="0012392A">
        <w:rPr>
          <w:rFonts w:asciiTheme="minorHAnsi" w:hAnsiTheme="minorHAnsi"/>
        </w:rPr>
        <w:t xml:space="preserve">nie są istotne - może żądać odpowiedniego obniżenia wynagrodzenia </w:t>
      </w:r>
      <w:r w:rsidRPr="0012392A">
        <w:rPr>
          <w:rFonts w:asciiTheme="minorHAnsi" w:hAnsiTheme="minorHAnsi"/>
          <w:bCs/>
        </w:rPr>
        <w:t>Wykonawcy</w:t>
      </w:r>
      <w:r w:rsidRPr="0012392A">
        <w:rPr>
          <w:rFonts w:asciiTheme="minorHAnsi" w:hAnsiTheme="minorHAnsi"/>
        </w:rPr>
        <w:t>,</w:t>
      </w:r>
    </w:p>
    <w:p w:rsidR="00155565" w:rsidRPr="0012392A" w:rsidRDefault="00155565" w:rsidP="00533A4B">
      <w:pPr>
        <w:pStyle w:val="NormalnyWeb"/>
        <w:numPr>
          <w:ilvl w:val="0"/>
          <w:numId w:val="47"/>
        </w:numPr>
        <w:spacing w:before="102" w:after="0" w:line="276" w:lineRule="auto"/>
        <w:ind w:left="1560"/>
        <w:jc w:val="both"/>
        <w:rPr>
          <w:rFonts w:asciiTheme="minorHAnsi" w:hAnsiTheme="minorHAnsi"/>
        </w:rPr>
      </w:pPr>
      <w:r w:rsidRPr="0012392A">
        <w:rPr>
          <w:rFonts w:asciiTheme="minorHAnsi" w:hAnsiTheme="minorHAnsi"/>
        </w:rPr>
        <w:t>są istotne - może odstąpić od umowy.</w:t>
      </w:r>
    </w:p>
    <w:p w:rsidR="00155565" w:rsidRPr="0012392A" w:rsidRDefault="00155565" w:rsidP="003B761B">
      <w:pPr>
        <w:pStyle w:val="NormalnyWeb"/>
        <w:numPr>
          <w:ilvl w:val="0"/>
          <w:numId w:val="44"/>
        </w:numPr>
        <w:spacing w:before="102" w:after="0" w:line="276" w:lineRule="auto"/>
        <w:ind w:left="426" w:hanging="426"/>
        <w:jc w:val="both"/>
        <w:rPr>
          <w:rFonts w:asciiTheme="minorHAnsi" w:hAnsiTheme="minorHAnsi"/>
        </w:rPr>
      </w:pPr>
      <w:r w:rsidRPr="0012392A">
        <w:rPr>
          <w:rFonts w:asciiTheme="minorHAnsi" w:hAnsiTheme="minorHAnsi"/>
        </w:rPr>
        <w:t>Z czynności odbioru strony sporządzą protokół zawierający wszystkie ustalenia dokonane w trakcie odbioru.</w:t>
      </w:r>
    </w:p>
    <w:p w:rsidR="00155565" w:rsidRPr="0012392A" w:rsidRDefault="00155565" w:rsidP="003B761B">
      <w:pPr>
        <w:pStyle w:val="NormalnyWeb"/>
        <w:numPr>
          <w:ilvl w:val="0"/>
          <w:numId w:val="44"/>
        </w:numPr>
        <w:spacing w:before="102" w:after="0" w:line="276" w:lineRule="auto"/>
        <w:ind w:left="426" w:hanging="426"/>
        <w:jc w:val="both"/>
        <w:rPr>
          <w:rFonts w:asciiTheme="minorHAnsi" w:hAnsiTheme="minorHAnsi"/>
        </w:rPr>
      </w:pPr>
      <w:r w:rsidRPr="0012392A">
        <w:rPr>
          <w:rFonts w:asciiTheme="minorHAnsi" w:hAnsiTheme="minorHAnsi"/>
        </w:rPr>
        <w:t xml:space="preserve">W przypadku, o którym mowa w ust. 3 pkt. 1 </w:t>
      </w:r>
      <w:r w:rsidRPr="0012392A">
        <w:rPr>
          <w:rFonts w:asciiTheme="minorHAnsi" w:hAnsiTheme="minorHAnsi"/>
          <w:bCs/>
        </w:rPr>
        <w:t>Wykonawca</w:t>
      </w:r>
      <w:r w:rsidRPr="0012392A">
        <w:rPr>
          <w:rFonts w:asciiTheme="minorHAnsi" w:hAnsiTheme="minorHAnsi"/>
        </w:rPr>
        <w:t xml:space="preserve"> zobowiązany jest po usunięciu wad</w:t>
      </w:r>
      <w:r w:rsidR="00CD534F" w:rsidRPr="0012392A">
        <w:rPr>
          <w:rFonts w:asciiTheme="minorHAnsi" w:hAnsiTheme="minorHAnsi"/>
        </w:rPr>
        <w:t>,</w:t>
      </w:r>
      <w:r w:rsidRPr="0012392A">
        <w:rPr>
          <w:rFonts w:asciiTheme="minorHAnsi" w:hAnsiTheme="minorHAnsi"/>
        </w:rPr>
        <w:t xml:space="preserve"> dokonać ponownego zgłoszenia przedmiotu umowy do odbioru i w takim wypadku stosuje się procedurę odbioru przewidzianą w ust. 1 oraz ust.2.</w:t>
      </w:r>
    </w:p>
    <w:p w:rsidR="00155565" w:rsidRPr="0012392A" w:rsidRDefault="00155565" w:rsidP="003B761B">
      <w:pPr>
        <w:pStyle w:val="NormalnyWeb"/>
        <w:numPr>
          <w:ilvl w:val="0"/>
          <w:numId w:val="44"/>
        </w:numPr>
        <w:spacing w:before="102" w:after="0" w:line="276" w:lineRule="auto"/>
        <w:ind w:left="426" w:hanging="426"/>
        <w:jc w:val="both"/>
        <w:rPr>
          <w:rFonts w:asciiTheme="minorHAnsi" w:hAnsiTheme="minorHAnsi"/>
        </w:rPr>
      </w:pPr>
      <w:r w:rsidRPr="0012392A">
        <w:rPr>
          <w:rFonts w:asciiTheme="minorHAnsi" w:hAnsiTheme="minorHAnsi"/>
        </w:rPr>
        <w:t xml:space="preserve">W przypadku zakreślenia </w:t>
      </w:r>
      <w:r w:rsidRPr="0012392A">
        <w:rPr>
          <w:rFonts w:asciiTheme="minorHAnsi" w:hAnsiTheme="minorHAnsi"/>
          <w:bCs/>
        </w:rPr>
        <w:t>Wykonawcy</w:t>
      </w:r>
      <w:r w:rsidRPr="0012392A">
        <w:rPr>
          <w:rFonts w:asciiTheme="minorHAnsi" w:hAnsiTheme="minorHAnsi"/>
          <w:b/>
          <w:bCs/>
        </w:rPr>
        <w:t xml:space="preserve"> </w:t>
      </w:r>
      <w:r w:rsidRPr="0012392A">
        <w:rPr>
          <w:rFonts w:asciiTheme="minorHAnsi" w:hAnsiTheme="minorHAnsi"/>
        </w:rPr>
        <w:t xml:space="preserve">terminu do usunięcia wad i usterek </w:t>
      </w:r>
      <w:r w:rsidRPr="0012392A">
        <w:rPr>
          <w:rFonts w:asciiTheme="minorHAnsi" w:hAnsiTheme="minorHAnsi"/>
          <w:bCs/>
        </w:rPr>
        <w:t>Wykonawca</w:t>
      </w:r>
      <w:r w:rsidRPr="0012392A">
        <w:rPr>
          <w:rFonts w:asciiTheme="minorHAnsi" w:hAnsiTheme="minorHAnsi"/>
          <w:b/>
          <w:bCs/>
        </w:rPr>
        <w:t xml:space="preserve"> </w:t>
      </w:r>
      <w:r w:rsidRPr="0012392A">
        <w:rPr>
          <w:rFonts w:asciiTheme="minorHAnsi" w:hAnsiTheme="minorHAnsi"/>
        </w:rPr>
        <w:t>zobowiązany jest zgłosić usunięte wady i usterki w takim wypadku stosuje się procedurę odbioru przewidzianą w ust. 1 oraz ust. 2.</w:t>
      </w:r>
    </w:p>
    <w:p w:rsidR="00155565" w:rsidRPr="0012392A" w:rsidRDefault="00155565" w:rsidP="003B761B">
      <w:pPr>
        <w:pStyle w:val="NormalnyWeb"/>
        <w:numPr>
          <w:ilvl w:val="0"/>
          <w:numId w:val="44"/>
        </w:numPr>
        <w:spacing w:before="102" w:after="0" w:line="276" w:lineRule="auto"/>
        <w:ind w:left="426" w:hanging="426"/>
        <w:jc w:val="both"/>
        <w:rPr>
          <w:rFonts w:asciiTheme="minorHAnsi" w:hAnsiTheme="minorHAnsi"/>
        </w:rPr>
      </w:pPr>
      <w:r w:rsidRPr="0012392A">
        <w:rPr>
          <w:rFonts w:asciiTheme="minorHAnsi" w:hAnsiTheme="minorHAnsi"/>
        </w:rPr>
        <w:t xml:space="preserve">W przypadku ponownego stwierdzenia tych samych wad lub usterek lub ich nie usunięcia </w:t>
      </w:r>
      <w:r w:rsidRPr="0012392A">
        <w:rPr>
          <w:rFonts w:asciiTheme="minorHAnsi" w:hAnsiTheme="minorHAnsi"/>
          <w:bCs/>
        </w:rPr>
        <w:t>Zamawiający</w:t>
      </w:r>
      <w:r w:rsidRPr="0012392A">
        <w:rPr>
          <w:rFonts w:asciiTheme="minorHAnsi" w:hAnsiTheme="minorHAnsi"/>
        </w:rPr>
        <w:t xml:space="preserve"> ma prawo zlecić innej firmie zastępcze usunięcie stwierdzonych wad lub usterek na koszt </w:t>
      </w:r>
      <w:r w:rsidRPr="0012392A">
        <w:rPr>
          <w:rFonts w:asciiTheme="minorHAnsi" w:hAnsiTheme="minorHAnsi"/>
          <w:bCs/>
        </w:rPr>
        <w:t>Wykonawcy</w:t>
      </w:r>
      <w:r w:rsidRPr="0012392A">
        <w:rPr>
          <w:rFonts w:asciiTheme="minorHAnsi" w:hAnsiTheme="minorHAnsi"/>
        </w:rPr>
        <w:t>. Powyższe stosuje się także w przypadku ponownego stwierdzenia tych samych wad lub usterek w okresie rękojmi.</w:t>
      </w:r>
    </w:p>
    <w:p w:rsidR="00D96F53" w:rsidRPr="00A640D3" w:rsidRDefault="00155565" w:rsidP="00D96F53">
      <w:pPr>
        <w:pStyle w:val="NormalnyWeb"/>
        <w:numPr>
          <w:ilvl w:val="0"/>
          <w:numId w:val="44"/>
        </w:numPr>
        <w:spacing w:before="102" w:after="0" w:line="276" w:lineRule="auto"/>
        <w:ind w:left="426" w:hanging="426"/>
        <w:jc w:val="both"/>
        <w:rPr>
          <w:rFonts w:asciiTheme="minorHAnsi" w:hAnsiTheme="minorHAnsi"/>
        </w:rPr>
      </w:pPr>
      <w:r w:rsidRPr="00A640D3">
        <w:rPr>
          <w:rFonts w:asciiTheme="minorHAnsi" w:hAnsiTheme="minorHAnsi"/>
        </w:rPr>
        <w:t>Zamawiający może odmówić odbioru</w:t>
      </w:r>
      <w:r w:rsidR="001D4630" w:rsidRPr="00A640D3">
        <w:rPr>
          <w:rFonts w:asciiTheme="minorHAnsi" w:hAnsiTheme="minorHAnsi"/>
        </w:rPr>
        <w:t xml:space="preserve"> </w:t>
      </w:r>
      <w:r w:rsidRPr="00A640D3">
        <w:rPr>
          <w:rFonts w:asciiTheme="minorHAnsi" w:hAnsiTheme="minorHAnsi"/>
        </w:rPr>
        <w:t>, jeżeli stwierdzi, że zgłoszon</w:t>
      </w:r>
      <w:r w:rsidR="001D4630" w:rsidRPr="00A640D3">
        <w:rPr>
          <w:rFonts w:asciiTheme="minorHAnsi" w:hAnsiTheme="minorHAnsi"/>
        </w:rPr>
        <w:t xml:space="preserve">y </w:t>
      </w:r>
      <w:r w:rsidRPr="00A640D3">
        <w:rPr>
          <w:rFonts w:asciiTheme="minorHAnsi" w:hAnsiTheme="minorHAnsi"/>
        </w:rPr>
        <w:t xml:space="preserve">do odbioru </w:t>
      </w:r>
      <w:r w:rsidR="001D4630" w:rsidRPr="00A640D3">
        <w:rPr>
          <w:rFonts w:asciiTheme="minorHAnsi" w:hAnsiTheme="minorHAnsi"/>
        </w:rPr>
        <w:t xml:space="preserve"> przedmiot umowy nie nadaje</w:t>
      </w:r>
      <w:r w:rsidRPr="00A640D3">
        <w:rPr>
          <w:rFonts w:asciiTheme="minorHAnsi" w:hAnsiTheme="minorHAnsi"/>
        </w:rPr>
        <w:t xml:space="preserve"> się do odbioru</w:t>
      </w:r>
      <w:r w:rsidR="00AF594E" w:rsidRPr="00A640D3">
        <w:rPr>
          <w:rFonts w:asciiTheme="minorHAnsi" w:hAnsiTheme="minorHAnsi"/>
        </w:rPr>
        <w:t xml:space="preserve"> lub wystąpi sytuacja przewidziana w §12 </w:t>
      </w:r>
      <w:r w:rsidR="00AF594E" w:rsidRPr="00A640D3">
        <w:rPr>
          <w:rFonts w:asciiTheme="minorHAnsi" w:hAnsiTheme="minorHAnsi"/>
        </w:rPr>
        <w:lastRenderedPageBreak/>
        <w:t>ust. 2.</w:t>
      </w:r>
      <w:r w:rsidRPr="00A640D3">
        <w:rPr>
          <w:rFonts w:asciiTheme="minorHAnsi" w:hAnsiTheme="minorHAnsi"/>
        </w:rPr>
        <w:t xml:space="preserve"> W takim wypadku Zamawiający </w:t>
      </w:r>
      <w:r w:rsidR="001D4630" w:rsidRPr="00A640D3">
        <w:rPr>
          <w:rFonts w:asciiTheme="minorHAnsi" w:hAnsiTheme="minorHAnsi"/>
        </w:rPr>
        <w:t>w protokole odbioru podaje przyczyny  odmowy odbioru.</w:t>
      </w:r>
    </w:p>
    <w:p w:rsidR="00155565" w:rsidRPr="00A640D3" w:rsidRDefault="00155565" w:rsidP="00D96F53">
      <w:pPr>
        <w:pStyle w:val="NormalnyWeb"/>
        <w:numPr>
          <w:ilvl w:val="0"/>
          <w:numId w:val="44"/>
        </w:numPr>
        <w:spacing w:before="102" w:after="0" w:line="276" w:lineRule="auto"/>
        <w:ind w:left="426" w:hanging="426"/>
        <w:jc w:val="both"/>
        <w:rPr>
          <w:rFonts w:asciiTheme="minorHAnsi" w:hAnsiTheme="minorHAnsi"/>
        </w:rPr>
      </w:pPr>
      <w:r w:rsidRPr="00A640D3">
        <w:rPr>
          <w:rFonts w:asciiTheme="minorHAnsi" w:hAnsiTheme="minorHAnsi"/>
        </w:rPr>
        <w:t>W przypadku nie zgłoszenia się przedstawiciela Wykonawcy do odbioru</w:t>
      </w:r>
      <w:r w:rsidR="00D96F53" w:rsidRPr="00A640D3">
        <w:rPr>
          <w:rFonts w:asciiTheme="minorHAnsi" w:hAnsiTheme="minorHAnsi"/>
        </w:rPr>
        <w:t xml:space="preserve"> przedmiotu umowy</w:t>
      </w:r>
      <w:r w:rsidR="00CF6439" w:rsidRPr="00A640D3">
        <w:rPr>
          <w:rFonts w:asciiTheme="minorHAnsi" w:hAnsiTheme="minorHAnsi"/>
        </w:rPr>
        <w:t>,</w:t>
      </w:r>
      <w:r w:rsidRPr="00A640D3">
        <w:rPr>
          <w:rFonts w:asciiTheme="minorHAnsi" w:hAnsiTheme="minorHAnsi"/>
        </w:rPr>
        <w:t xml:space="preserve"> odbiór nie następuje.</w:t>
      </w:r>
      <w:r w:rsidR="00D96F53" w:rsidRPr="00A640D3">
        <w:rPr>
          <w:rFonts w:asciiTheme="minorHAnsi" w:hAnsiTheme="minorHAnsi"/>
        </w:rPr>
        <w:t xml:space="preserve"> W przypadku nie zgłoszenia się do odbioru z przyczyn usprawiedliwionych inspekt</w:t>
      </w:r>
      <w:r w:rsidR="00BB346A" w:rsidRPr="00A640D3">
        <w:rPr>
          <w:rFonts w:asciiTheme="minorHAnsi" w:hAnsiTheme="minorHAnsi"/>
        </w:rPr>
        <w:t xml:space="preserve">ora nadzoru inwestorskiego albo </w:t>
      </w:r>
      <w:r w:rsidR="00D96F53" w:rsidRPr="00A640D3">
        <w:rPr>
          <w:rFonts w:asciiTheme="minorHAnsi" w:hAnsiTheme="minorHAnsi"/>
        </w:rPr>
        <w:t>kierownika budowy</w:t>
      </w:r>
      <w:r w:rsidR="007A768D" w:rsidRPr="00A640D3">
        <w:rPr>
          <w:rFonts w:asciiTheme="minorHAnsi" w:hAnsiTheme="minorHAnsi"/>
        </w:rPr>
        <w:t xml:space="preserve"> </w:t>
      </w:r>
      <w:r w:rsidR="00BB346A" w:rsidRPr="00A640D3">
        <w:rPr>
          <w:rFonts w:asciiTheme="minorHAnsi" w:hAnsiTheme="minorHAnsi"/>
        </w:rPr>
        <w:t xml:space="preserve">lub  konserwatora zabytków </w:t>
      </w:r>
      <w:r w:rsidR="007A768D" w:rsidRPr="00A640D3">
        <w:rPr>
          <w:rFonts w:asciiTheme="minorHAnsi" w:hAnsiTheme="minorHAnsi"/>
        </w:rPr>
        <w:t>decyzja o przystąpieniu do czynności odbiorowych należy do Zamawiającego, co zaznacza się w protokole.</w:t>
      </w:r>
      <w:r w:rsidR="00D96F53" w:rsidRPr="00A640D3">
        <w:rPr>
          <w:rFonts w:asciiTheme="minorHAnsi" w:hAnsiTheme="minorHAnsi"/>
        </w:rPr>
        <w:t xml:space="preserve">                </w:t>
      </w:r>
    </w:p>
    <w:p w:rsidR="00155565" w:rsidRPr="00764070" w:rsidRDefault="00155565" w:rsidP="003B761B">
      <w:pPr>
        <w:pStyle w:val="NormalnyWeb"/>
        <w:numPr>
          <w:ilvl w:val="0"/>
          <w:numId w:val="44"/>
        </w:numPr>
        <w:spacing w:before="102" w:after="0" w:line="276" w:lineRule="auto"/>
        <w:ind w:left="426" w:hanging="426"/>
        <w:jc w:val="both"/>
        <w:rPr>
          <w:rFonts w:asciiTheme="minorHAnsi" w:hAnsiTheme="minorHAnsi"/>
          <w:color w:val="FF0000"/>
        </w:rPr>
      </w:pPr>
      <w:r w:rsidRPr="0012392A">
        <w:rPr>
          <w:rFonts w:asciiTheme="minorHAnsi" w:hAnsiTheme="minorHAnsi"/>
        </w:rPr>
        <w:t xml:space="preserve">Zamawiający może podjąć decyzję o przerwaniu czynności odbioru, jeżeli w czasie trwania tych czynności ujawniono istnienie takich wad, które uniemożliwiają </w:t>
      </w:r>
      <w:r w:rsidRPr="00A640D3">
        <w:rPr>
          <w:rFonts w:asciiTheme="minorHAnsi" w:hAnsiTheme="minorHAnsi"/>
        </w:rPr>
        <w:t>użytkowanie przedmiotu odbioru zgodnie z przeznaczeniem - do czasu usunięcia tych wad</w:t>
      </w:r>
      <w:r w:rsidR="00764070" w:rsidRPr="00A640D3">
        <w:rPr>
          <w:rFonts w:asciiTheme="minorHAnsi" w:hAnsiTheme="minorHAnsi"/>
        </w:rPr>
        <w:t xml:space="preserve">, wyznaczając w protokole termin na usunięcie wad oraz termin rozpoczęcia  kontynuacji czynności odbioru. </w:t>
      </w:r>
    </w:p>
    <w:bookmarkEnd w:id="2"/>
    <w:p w:rsidR="00602885" w:rsidRPr="0012392A" w:rsidRDefault="00602885" w:rsidP="00155565">
      <w:pPr>
        <w:pStyle w:val="NormalnyWeb"/>
        <w:spacing w:before="102" w:after="0" w:line="360" w:lineRule="auto"/>
        <w:jc w:val="center"/>
        <w:rPr>
          <w:rFonts w:asciiTheme="minorHAnsi" w:hAnsiTheme="minorHAnsi"/>
          <w:b/>
          <w:bCs/>
        </w:rPr>
      </w:pPr>
      <w:r w:rsidRPr="0012392A">
        <w:rPr>
          <w:rFonts w:asciiTheme="minorHAnsi" w:hAnsiTheme="minorHAnsi"/>
          <w:b/>
          <w:bCs/>
        </w:rPr>
        <w:t>§ 12.</w:t>
      </w:r>
    </w:p>
    <w:p w:rsidR="00897245" w:rsidRPr="0012392A" w:rsidRDefault="00897245" w:rsidP="00155565">
      <w:pPr>
        <w:pStyle w:val="NormalnyWeb"/>
        <w:spacing w:before="102" w:after="0" w:line="360" w:lineRule="auto"/>
        <w:jc w:val="center"/>
        <w:rPr>
          <w:rFonts w:asciiTheme="minorHAnsi" w:hAnsiTheme="minorHAnsi"/>
        </w:rPr>
      </w:pPr>
      <w:r w:rsidRPr="0012392A">
        <w:rPr>
          <w:rFonts w:asciiTheme="minorHAnsi" w:hAnsiTheme="minorHAnsi"/>
          <w:b/>
          <w:bCs/>
        </w:rPr>
        <w:t>Dokumentacja odbiorowa</w:t>
      </w:r>
    </w:p>
    <w:p w:rsidR="00602885" w:rsidRPr="0012392A" w:rsidRDefault="00602885" w:rsidP="003B761B">
      <w:pPr>
        <w:pStyle w:val="NormalnyWeb"/>
        <w:numPr>
          <w:ilvl w:val="3"/>
          <w:numId w:val="48"/>
        </w:numPr>
        <w:spacing w:before="102" w:after="0" w:line="276" w:lineRule="auto"/>
        <w:ind w:left="426" w:hanging="426"/>
        <w:jc w:val="both"/>
        <w:rPr>
          <w:rFonts w:asciiTheme="minorHAnsi" w:hAnsiTheme="minorHAnsi"/>
        </w:rPr>
      </w:pPr>
      <w:r w:rsidRPr="0012392A">
        <w:rPr>
          <w:rFonts w:asciiTheme="minorHAnsi" w:hAnsiTheme="minorHAnsi"/>
          <w:b/>
          <w:bCs/>
        </w:rPr>
        <w:t>Wykonawca</w:t>
      </w:r>
      <w:r w:rsidRPr="0012392A">
        <w:rPr>
          <w:rFonts w:asciiTheme="minorHAnsi" w:hAnsiTheme="minorHAnsi"/>
        </w:rPr>
        <w:t xml:space="preserve"> przedstawi </w:t>
      </w:r>
      <w:r w:rsidRPr="0012392A">
        <w:rPr>
          <w:rFonts w:asciiTheme="minorHAnsi" w:hAnsiTheme="minorHAnsi"/>
          <w:b/>
          <w:bCs/>
        </w:rPr>
        <w:t>Zamawiającemu</w:t>
      </w:r>
      <w:r w:rsidRPr="0012392A">
        <w:rPr>
          <w:rFonts w:asciiTheme="minorHAnsi" w:hAnsiTheme="minorHAnsi"/>
        </w:rPr>
        <w:t xml:space="preserve"> przy zgłaszaniu gotowości do odbioru dokumenty pozwalające na ocenę prawidłowego wykonania przedmiotu umowy, a w szczególności:</w:t>
      </w:r>
    </w:p>
    <w:p w:rsidR="00DA6E51" w:rsidRPr="0012392A" w:rsidRDefault="00DA6E51" w:rsidP="00455D46">
      <w:pPr>
        <w:pStyle w:val="NormalnyWeb"/>
        <w:numPr>
          <w:ilvl w:val="0"/>
          <w:numId w:val="49"/>
        </w:numPr>
        <w:spacing w:before="102" w:after="0" w:line="276" w:lineRule="auto"/>
        <w:ind w:left="993" w:hanging="426"/>
        <w:jc w:val="both"/>
        <w:rPr>
          <w:rFonts w:asciiTheme="minorHAnsi" w:hAnsiTheme="minorHAnsi"/>
        </w:rPr>
      </w:pPr>
      <w:r w:rsidRPr="0012392A">
        <w:rPr>
          <w:rFonts w:asciiTheme="minorHAnsi" w:hAnsiTheme="minorHAnsi"/>
        </w:rPr>
        <w:t>operat powykonawczy zawierający między innymi:</w:t>
      </w:r>
    </w:p>
    <w:p w:rsidR="00DA6E51" w:rsidRPr="0012392A" w:rsidRDefault="00DA6E51" w:rsidP="00455D46">
      <w:pPr>
        <w:pStyle w:val="NormalnyWeb"/>
        <w:numPr>
          <w:ilvl w:val="0"/>
          <w:numId w:val="50"/>
        </w:numPr>
        <w:spacing w:before="102" w:after="0" w:line="276" w:lineRule="auto"/>
        <w:ind w:left="1276" w:hanging="426"/>
        <w:jc w:val="both"/>
        <w:rPr>
          <w:rFonts w:asciiTheme="minorHAnsi" w:hAnsiTheme="minorHAnsi"/>
        </w:rPr>
      </w:pPr>
      <w:r w:rsidRPr="0012392A">
        <w:rPr>
          <w:rFonts w:asciiTheme="minorHAnsi" w:hAnsiTheme="minorHAnsi"/>
        </w:rPr>
        <w:t>sprawozdanie techniczne zawierające lokalizację i zakres wykonanych robót, wykaz wprowadzonych zmian w stosunku do dokumentacji projektowej, uwagi dotyczące warunków realizacji robót, datę rozpoczęcia i zakończenia robót,</w:t>
      </w:r>
    </w:p>
    <w:p w:rsidR="00DA6E51" w:rsidRPr="0012392A" w:rsidRDefault="00DA6E51" w:rsidP="00455D46">
      <w:pPr>
        <w:pStyle w:val="NormalnyWeb"/>
        <w:numPr>
          <w:ilvl w:val="0"/>
          <w:numId w:val="50"/>
        </w:numPr>
        <w:spacing w:before="102" w:after="0" w:line="276" w:lineRule="auto"/>
        <w:ind w:left="1276" w:hanging="426"/>
        <w:jc w:val="both"/>
        <w:rPr>
          <w:rFonts w:asciiTheme="minorHAnsi" w:hAnsiTheme="minorHAnsi"/>
        </w:rPr>
      </w:pPr>
      <w:r w:rsidRPr="0012392A">
        <w:rPr>
          <w:rFonts w:asciiTheme="minorHAnsi" w:hAnsiTheme="minorHAnsi"/>
        </w:rPr>
        <w:t>atesty, certyfikaty bądź inne dokumenty stwierdzające jakość materiałów użytych do realizacji przedmiotu umowy,</w:t>
      </w:r>
    </w:p>
    <w:p w:rsidR="00DA6E51" w:rsidRPr="0012392A" w:rsidRDefault="00DA6E51" w:rsidP="00455D46">
      <w:pPr>
        <w:pStyle w:val="NormalnyWeb"/>
        <w:numPr>
          <w:ilvl w:val="0"/>
          <w:numId w:val="50"/>
        </w:numPr>
        <w:spacing w:before="102" w:after="0" w:line="276" w:lineRule="auto"/>
        <w:ind w:left="1276" w:hanging="426"/>
        <w:jc w:val="both"/>
        <w:rPr>
          <w:rFonts w:asciiTheme="minorHAnsi" w:hAnsiTheme="minorHAnsi"/>
        </w:rPr>
      </w:pPr>
      <w:r w:rsidRPr="0012392A">
        <w:rPr>
          <w:rFonts w:asciiTheme="minorHAnsi" w:hAnsiTheme="minorHAnsi"/>
        </w:rPr>
        <w:t>oświadczenie kierownika budowy o zgodnośc</w:t>
      </w:r>
      <w:r w:rsidR="006D5F95" w:rsidRPr="0012392A">
        <w:rPr>
          <w:rFonts w:asciiTheme="minorHAnsi" w:hAnsiTheme="minorHAnsi"/>
        </w:rPr>
        <w:t>i wykonania robót budowlanych</w:t>
      </w:r>
      <w:r w:rsidR="00A640D3">
        <w:rPr>
          <w:rFonts w:asciiTheme="minorHAnsi" w:hAnsiTheme="minorHAnsi"/>
        </w:rPr>
        <w:t xml:space="preserve"> </w:t>
      </w:r>
      <w:r w:rsidR="006D5F95" w:rsidRPr="0012392A">
        <w:rPr>
          <w:rFonts w:asciiTheme="minorHAnsi" w:hAnsiTheme="minorHAnsi"/>
        </w:rPr>
        <w:t>z </w:t>
      </w:r>
      <w:r w:rsidRPr="0012392A">
        <w:rPr>
          <w:rFonts w:asciiTheme="minorHAnsi" w:hAnsiTheme="minorHAnsi"/>
        </w:rPr>
        <w:t>projektem</w:t>
      </w:r>
      <w:r w:rsidR="00A640D3">
        <w:rPr>
          <w:rFonts w:asciiTheme="minorHAnsi" w:hAnsiTheme="minorHAnsi"/>
        </w:rPr>
        <w:t xml:space="preserve"> </w:t>
      </w:r>
      <w:r w:rsidRPr="0012392A">
        <w:rPr>
          <w:rFonts w:asciiTheme="minorHAnsi" w:hAnsiTheme="minorHAnsi"/>
        </w:rPr>
        <w:t>budowlan</w:t>
      </w:r>
      <w:r w:rsidR="00753736">
        <w:rPr>
          <w:rFonts w:asciiTheme="minorHAnsi" w:hAnsiTheme="minorHAnsi"/>
        </w:rPr>
        <w:t>o-wykonawczym</w:t>
      </w:r>
      <w:r w:rsidRPr="0012392A">
        <w:rPr>
          <w:rFonts w:asciiTheme="minorHAnsi" w:hAnsiTheme="minorHAnsi"/>
        </w:rPr>
        <w:t xml:space="preserve"> oraz obowiązującymi przepisami i Polskimi Normami,</w:t>
      </w:r>
    </w:p>
    <w:p w:rsidR="00DA6E51" w:rsidRPr="0012392A" w:rsidRDefault="00DA6E51" w:rsidP="00455D46">
      <w:pPr>
        <w:pStyle w:val="NormalnyWeb"/>
        <w:numPr>
          <w:ilvl w:val="0"/>
          <w:numId w:val="50"/>
        </w:numPr>
        <w:spacing w:before="102" w:after="0" w:line="276" w:lineRule="auto"/>
        <w:ind w:left="1276" w:hanging="426"/>
        <w:jc w:val="both"/>
        <w:rPr>
          <w:rFonts w:asciiTheme="minorHAnsi" w:hAnsiTheme="minorHAnsi"/>
        </w:rPr>
      </w:pPr>
      <w:r w:rsidRPr="0012392A">
        <w:rPr>
          <w:rFonts w:asciiTheme="minorHAnsi" w:hAnsiTheme="minorHAnsi"/>
        </w:rPr>
        <w:t>oryginał dziennika budowy,</w:t>
      </w:r>
    </w:p>
    <w:p w:rsidR="00DA6E51" w:rsidRPr="0012392A" w:rsidRDefault="00DA6E51" w:rsidP="00455D46">
      <w:pPr>
        <w:pStyle w:val="NormalnyWeb"/>
        <w:numPr>
          <w:ilvl w:val="0"/>
          <w:numId w:val="50"/>
        </w:numPr>
        <w:spacing w:before="102" w:after="0" w:line="276" w:lineRule="auto"/>
        <w:ind w:left="1276" w:hanging="426"/>
        <w:jc w:val="both"/>
        <w:rPr>
          <w:rFonts w:asciiTheme="minorHAnsi" w:hAnsiTheme="minorHAnsi"/>
        </w:rPr>
      </w:pPr>
      <w:r w:rsidRPr="0012392A">
        <w:rPr>
          <w:rFonts w:asciiTheme="minorHAnsi" w:hAnsiTheme="minorHAnsi"/>
        </w:rPr>
        <w:t>protokoły badań i sprawdzeń,</w:t>
      </w:r>
    </w:p>
    <w:p w:rsidR="00DA6E51" w:rsidRPr="0012392A" w:rsidRDefault="00DA6E51" w:rsidP="00455D46">
      <w:pPr>
        <w:pStyle w:val="NormalnyWeb"/>
        <w:numPr>
          <w:ilvl w:val="0"/>
          <w:numId w:val="50"/>
        </w:numPr>
        <w:spacing w:before="102" w:after="0" w:line="276" w:lineRule="auto"/>
        <w:ind w:left="1276" w:hanging="426"/>
        <w:jc w:val="both"/>
        <w:rPr>
          <w:rFonts w:asciiTheme="minorHAnsi" w:hAnsiTheme="minorHAnsi"/>
        </w:rPr>
      </w:pPr>
      <w:r w:rsidRPr="0012392A">
        <w:rPr>
          <w:rFonts w:asciiTheme="minorHAnsi" w:hAnsiTheme="minorHAnsi"/>
        </w:rPr>
        <w:t>rozliczenie końcowe budowy z podaniem wykonanych elementów, ich ilości i wartości ogółem oraz netto (bez podatku VAT) – kosztorys powykonawczy,</w:t>
      </w:r>
    </w:p>
    <w:p w:rsidR="00DA6E51" w:rsidRPr="00A640D3" w:rsidRDefault="00DA6E51" w:rsidP="00455D46">
      <w:pPr>
        <w:pStyle w:val="NormalnyWeb"/>
        <w:numPr>
          <w:ilvl w:val="0"/>
          <w:numId w:val="50"/>
        </w:numPr>
        <w:spacing w:before="102" w:after="0" w:line="276" w:lineRule="auto"/>
        <w:ind w:left="1276" w:hanging="426"/>
        <w:jc w:val="both"/>
        <w:rPr>
          <w:rFonts w:asciiTheme="minorHAnsi" w:hAnsiTheme="minorHAnsi"/>
        </w:rPr>
      </w:pPr>
      <w:r w:rsidRPr="00A640D3">
        <w:rPr>
          <w:rFonts w:asciiTheme="minorHAnsi" w:hAnsiTheme="minorHAnsi"/>
        </w:rPr>
        <w:t xml:space="preserve">oświadczenie kierownika budowy o doprowadzeniu do należytego stanu </w:t>
      </w:r>
      <w:r w:rsidR="006D5F95" w:rsidRPr="00A640D3">
        <w:rPr>
          <w:rFonts w:asciiTheme="minorHAnsi" w:hAnsiTheme="minorHAnsi"/>
        </w:rPr>
        <w:t>i </w:t>
      </w:r>
      <w:r w:rsidRPr="00A640D3">
        <w:rPr>
          <w:rFonts w:asciiTheme="minorHAnsi" w:hAnsiTheme="minorHAnsi"/>
        </w:rPr>
        <w:t>porządku terenu budowy, a także – w razie korzystania – drogi, ulicy,</w:t>
      </w:r>
      <w:r w:rsidR="00764070" w:rsidRPr="00A640D3">
        <w:rPr>
          <w:rFonts w:asciiTheme="minorHAnsi" w:hAnsiTheme="minorHAnsi"/>
        </w:rPr>
        <w:t xml:space="preserve"> wjazdu, placu  </w:t>
      </w:r>
      <w:r w:rsidRPr="00A640D3">
        <w:rPr>
          <w:rFonts w:asciiTheme="minorHAnsi" w:hAnsiTheme="minorHAnsi"/>
        </w:rPr>
        <w:t xml:space="preserve"> sąsiedniej nieruchomości, budynku lub lokalu,</w:t>
      </w:r>
    </w:p>
    <w:p w:rsidR="00DA6E51" w:rsidRPr="00A640D3" w:rsidRDefault="00DA6E51" w:rsidP="00455D46">
      <w:pPr>
        <w:pStyle w:val="NormalnyWeb"/>
        <w:numPr>
          <w:ilvl w:val="0"/>
          <w:numId w:val="49"/>
        </w:numPr>
        <w:spacing w:before="102" w:after="0" w:line="276" w:lineRule="auto"/>
        <w:ind w:left="993" w:hanging="426"/>
        <w:jc w:val="both"/>
        <w:rPr>
          <w:rFonts w:asciiTheme="minorHAnsi" w:hAnsiTheme="minorHAnsi"/>
        </w:rPr>
      </w:pPr>
      <w:r w:rsidRPr="00A640D3">
        <w:rPr>
          <w:rFonts w:asciiTheme="minorHAnsi" w:hAnsiTheme="minorHAnsi"/>
        </w:rPr>
        <w:t xml:space="preserve">inne dokumenty wymagane przepisami </w:t>
      </w:r>
      <w:r w:rsidR="008500B0" w:rsidRPr="00A640D3">
        <w:rPr>
          <w:rFonts w:asciiTheme="minorHAnsi" w:hAnsiTheme="minorHAnsi"/>
        </w:rPr>
        <w:t xml:space="preserve">lub umową </w:t>
      </w:r>
      <w:r w:rsidR="00A640D3" w:rsidRPr="00A640D3">
        <w:rPr>
          <w:rFonts w:asciiTheme="minorHAnsi" w:hAnsiTheme="minorHAnsi"/>
        </w:rPr>
        <w:t xml:space="preserve">dotacji </w:t>
      </w:r>
      <w:r w:rsidR="008500B0" w:rsidRPr="00A640D3">
        <w:rPr>
          <w:rFonts w:asciiTheme="minorHAnsi" w:hAnsiTheme="minorHAnsi"/>
        </w:rPr>
        <w:t>zawartą przez Za</w:t>
      </w:r>
      <w:r w:rsidR="00415B53">
        <w:rPr>
          <w:rFonts w:asciiTheme="minorHAnsi" w:hAnsiTheme="minorHAnsi"/>
        </w:rPr>
        <w:t>mawiającego z Gminą Trzebieszów</w:t>
      </w:r>
      <w:r w:rsidR="008500B0" w:rsidRPr="00A640D3">
        <w:rPr>
          <w:rFonts w:asciiTheme="minorHAnsi" w:hAnsiTheme="minorHAnsi"/>
        </w:rPr>
        <w:t xml:space="preserve">, </w:t>
      </w:r>
      <w:r w:rsidRPr="00A640D3">
        <w:rPr>
          <w:rFonts w:asciiTheme="minorHAnsi" w:hAnsiTheme="minorHAnsi"/>
        </w:rPr>
        <w:t xml:space="preserve">dotyczące przedmiotu </w:t>
      </w:r>
      <w:proofErr w:type="spellStart"/>
      <w:r w:rsidRPr="00A640D3">
        <w:rPr>
          <w:rFonts w:asciiTheme="minorHAnsi" w:hAnsiTheme="minorHAnsi"/>
        </w:rPr>
        <w:t>umowy</w:t>
      </w:r>
      <w:proofErr w:type="spellEnd"/>
      <w:r w:rsidRPr="00A640D3">
        <w:rPr>
          <w:rFonts w:asciiTheme="minorHAnsi" w:hAnsiTheme="minorHAnsi"/>
        </w:rPr>
        <w:t>.</w:t>
      </w:r>
    </w:p>
    <w:p w:rsidR="00155565" w:rsidRPr="0012392A" w:rsidRDefault="00155565" w:rsidP="003B761B">
      <w:pPr>
        <w:pStyle w:val="NormalnyWeb"/>
        <w:numPr>
          <w:ilvl w:val="3"/>
          <w:numId w:val="48"/>
        </w:numPr>
        <w:spacing w:before="102" w:after="0" w:line="276" w:lineRule="auto"/>
        <w:ind w:left="426" w:hanging="426"/>
        <w:jc w:val="both"/>
        <w:rPr>
          <w:rFonts w:asciiTheme="minorHAnsi" w:hAnsiTheme="minorHAnsi"/>
        </w:rPr>
      </w:pPr>
      <w:r w:rsidRPr="0012392A">
        <w:rPr>
          <w:rFonts w:asciiTheme="minorHAnsi" w:hAnsiTheme="minorHAnsi"/>
        </w:rPr>
        <w:lastRenderedPageBreak/>
        <w:t>W przypadku nie przedstawienia powyższych dokumentów</w:t>
      </w:r>
      <w:r w:rsidR="00CD534F" w:rsidRPr="0012392A">
        <w:rPr>
          <w:rFonts w:asciiTheme="minorHAnsi" w:hAnsiTheme="minorHAnsi"/>
        </w:rPr>
        <w:t>,</w:t>
      </w:r>
      <w:r w:rsidRPr="0012392A">
        <w:rPr>
          <w:rFonts w:asciiTheme="minorHAnsi" w:hAnsiTheme="minorHAnsi"/>
        </w:rPr>
        <w:t xml:space="preserve"> </w:t>
      </w:r>
      <w:r w:rsidRPr="0012392A">
        <w:rPr>
          <w:rFonts w:asciiTheme="minorHAnsi" w:hAnsiTheme="minorHAnsi"/>
          <w:bCs/>
        </w:rPr>
        <w:t>Zamawiający</w:t>
      </w:r>
      <w:r w:rsidRPr="0012392A">
        <w:rPr>
          <w:rFonts w:asciiTheme="minorHAnsi" w:hAnsiTheme="minorHAnsi"/>
        </w:rPr>
        <w:t xml:space="preserve"> może odmówić rozpoczęcia czynności odbioru do czasu ich dostarczenia </w:t>
      </w:r>
      <w:r w:rsidRPr="0012392A">
        <w:rPr>
          <w:rFonts w:asciiTheme="minorHAnsi" w:hAnsiTheme="minorHAnsi"/>
          <w:bCs/>
        </w:rPr>
        <w:t>Zamawiającemu</w:t>
      </w:r>
      <w:r w:rsidRPr="0012392A">
        <w:rPr>
          <w:rFonts w:asciiTheme="minorHAnsi" w:hAnsiTheme="minorHAnsi"/>
        </w:rPr>
        <w:t>.</w:t>
      </w:r>
    </w:p>
    <w:p w:rsidR="00602885" w:rsidRPr="0012392A" w:rsidRDefault="00602885" w:rsidP="00155565">
      <w:pPr>
        <w:pStyle w:val="NormalnyWeb"/>
        <w:spacing w:before="102" w:after="0" w:line="360" w:lineRule="auto"/>
        <w:jc w:val="center"/>
        <w:rPr>
          <w:rFonts w:asciiTheme="minorHAnsi" w:hAnsiTheme="minorHAnsi"/>
          <w:b/>
          <w:bCs/>
        </w:rPr>
      </w:pPr>
      <w:r w:rsidRPr="0012392A">
        <w:rPr>
          <w:rFonts w:asciiTheme="minorHAnsi" w:hAnsiTheme="minorHAnsi"/>
          <w:b/>
          <w:bCs/>
        </w:rPr>
        <w:t>§ 13.</w:t>
      </w:r>
    </w:p>
    <w:p w:rsidR="00897245" w:rsidRPr="0012392A" w:rsidRDefault="00897245" w:rsidP="00155565">
      <w:pPr>
        <w:pStyle w:val="NormalnyWeb"/>
        <w:spacing w:before="102" w:after="0" w:line="360" w:lineRule="auto"/>
        <w:jc w:val="center"/>
        <w:rPr>
          <w:rFonts w:asciiTheme="minorHAnsi" w:hAnsiTheme="minorHAnsi"/>
          <w:b/>
          <w:bCs/>
        </w:rPr>
      </w:pPr>
      <w:r w:rsidRPr="0012392A">
        <w:rPr>
          <w:rFonts w:asciiTheme="minorHAnsi" w:hAnsiTheme="minorHAnsi"/>
          <w:b/>
          <w:bCs/>
        </w:rPr>
        <w:t xml:space="preserve">Gwarancja </w:t>
      </w:r>
    </w:p>
    <w:p w:rsidR="00602885" w:rsidRPr="0012392A" w:rsidRDefault="00602885" w:rsidP="00DB54F0">
      <w:pPr>
        <w:pStyle w:val="NormalnyWeb"/>
        <w:numPr>
          <w:ilvl w:val="0"/>
          <w:numId w:val="54"/>
        </w:numPr>
        <w:spacing w:before="102" w:after="0" w:line="276" w:lineRule="auto"/>
        <w:ind w:left="426" w:hanging="426"/>
        <w:jc w:val="both"/>
        <w:rPr>
          <w:rFonts w:asciiTheme="minorHAnsi" w:hAnsiTheme="minorHAnsi"/>
        </w:rPr>
      </w:pPr>
      <w:r w:rsidRPr="0012392A">
        <w:rPr>
          <w:rFonts w:asciiTheme="minorHAnsi" w:hAnsiTheme="minorHAnsi"/>
          <w:bCs/>
        </w:rPr>
        <w:t>Wykonawca</w:t>
      </w:r>
      <w:r w:rsidR="00DA6E51" w:rsidRPr="0012392A">
        <w:rPr>
          <w:rFonts w:asciiTheme="minorHAnsi" w:hAnsiTheme="minorHAnsi"/>
        </w:rPr>
        <w:t xml:space="preserve"> udziela </w:t>
      </w:r>
      <w:r w:rsidR="00A640D3">
        <w:rPr>
          <w:rFonts w:asciiTheme="minorHAnsi" w:hAnsiTheme="minorHAnsi"/>
          <w:b/>
        </w:rPr>
        <w:t>60</w:t>
      </w:r>
      <w:r w:rsidRPr="0012392A">
        <w:rPr>
          <w:rFonts w:asciiTheme="minorHAnsi" w:hAnsiTheme="minorHAnsi"/>
          <w:b/>
        </w:rPr>
        <w:t xml:space="preserve"> - miesięcznej</w:t>
      </w:r>
      <w:r w:rsidRPr="0012392A">
        <w:rPr>
          <w:rFonts w:asciiTheme="minorHAnsi" w:hAnsiTheme="minorHAnsi"/>
        </w:rPr>
        <w:t xml:space="preserve"> </w:t>
      </w:r>
      <w:r w:rsidR="00C10A76" w:rsidRPr="0012392A">
        <w:rPr>
          <w:rFonts w:asciiTheme="minorHAnsi" w:hAnsiTheme="minorHAnsi"/>
          <w:b/>
        </w:rPr>
        <w:t xml:space="preserve">gwarancji </w:t>
      </w:r>
      <w:r w:rsidRPr="0012392A">
        <w:rPr>
          <w:rFonts w:asciiTheme="minorHAnsi" w:hAnsiTheme="minorHAnsi"/>
        </w:rPr>
        <w:t>na wykonane w ramach przedmiotu zamówienia roboty budowlane, liczonej od dnia odbioru końcowego</w:t>
      </w:r>
      <w:r w:rsidR="001D7A50" w:rsidRPr="0012392A">
        <w:rPr>
          <w:rFonts w:asciiTheme="minorHAnsi" w:hAnsiTheme="minorHAnsi"/>
        </w:rPr>
        <w:t>, tj. daty protokołu odbioru przedmiotu umowy</w:t>
      </w:r>
      <w:r w:rsidRPr="0012392A">
        <w:rPr>
          <w:rFonts w:asciiTheme="minorHAnsi" w:hAnsiTheme="minorHAnsi"/>
        </w:rPr>
        <w:t>.</w:t>
      </w:r>
    </w:p>
    <w:p w:rsidR="001D7A50" w:rsidRPr="0012392A" w:rsidRDefault="001D7A50" w:rsidP="00DB54F0">
      <w:pPr>
        <w:pStyle w:val="Akapitzlist"/>
        <w:numPr>
          <w:ilvl w:val="0"/>
          <w:numId w:val="54"/>
        </w:numPr>
        <w:ind w:left="426" w:hanging="426"/>
        <w:rPr>
          <w:rFonts w:asciiTheme="minorHAnsi" w:eastAsia="Times New Roman" w:hAnsiTheme="minorHAnsi" w:cs="Times New Roman"/>
          <w:kern w:val="3"/>
          <w:sz w:val="24"/>
          <w:szCs w:val="24"/>
          <w:lang w:eastAsia="pl-PL"/>
        </w:rPr>
      </w:pPr>
      <w:r w:rsidRPr="0012392A">
        <w:rPr>
          <w:rFonts w:asciiTheme="minorHAnsi" w:eastAsia="Times New Roman" w:hAnsiTheme="minorHAnsi" w:cs="Times New Roman"/>
          <w:kern w:val="3"/>
          <w:sz w:val="24"/>
          <w:szCs w:val="24"/>
          <w:lang w:eastAsia="pl-PL"/>
        </w:rPr>
        <w:t>Wykonawca jest zobowiązany do usunięcia wad (usterek) wykonanych robót budowlanych, jeżeli wady te (usterki) ujawnią się w ciągu okresu gwarancji.</w:t>
      </w:r>
    </w:p>
    <w:p w:rsidR="00DA6E51" w:rsidRPr="0012392A" w:rsidRDefault="00DA6E51" w:rsidP="003B761B">
      <w:pPr>
        <w:pStyle w:val="NormalnyWeb"/>
        <w:numPr>
          <w:ilvl w:val="0"/>
          <w:numId w:val="54"/>
        </w:numPr>
        <w:spacing w:before="102" w:after="0" w:line="276" w:lineRule="auto"/>
        <w:ind w:left="426" w:hanging="426"/>
        <w:jc w:val="both"/>
        <w:rPr>
          <w:rFonts w:asciiTheme="minorHAnsi" w:hAnsiTheme="minorHAnsi"/>
        </w:rPr>
      </w:pPr>
      <w:r w:rsidRPr="0012392A">
        <w:rPr>
          <w:rFonts w:asciiTheme="minorHAnsi" w:hAnsiTheme="minorHAnsi"/>
          <w:bCs/>
        </w:rPr>
        <w:t>Zamawiający</w:t>
      </w:r>
      <w:r w:rsidRPr="0012392A">
        <w:rPr>
          <w:rFonts w:asciiTheme="minorHAnsi" w:hAnsiTheme="minorHAnsi"/>
        </w:rPr>
        <w:t xml:space="preserve"> powiadomi </w:t>
      </w:r>
      <w:r w:rsidRPr="0012392A">
        <w:rPr>
          <w:rFonts w:asciiTheme="minorHAnsi" w:hAnsiTheme="minorHAnsi"/>
          <w:bCs/>
        </w:rPr>
        <w:t>Wykonawcę</w:t>
      </w:r>
      <w:r w:rsidRPr="0012392A">
        <w:rPr>
          <w:rFonts w:asciiTheme="minorHAnsi" w:hAnsiTheme="minorHAnsi"/>
        </w:rPr>
        <w:t xml:space="preserve"> o wszelkich ujawnionych wadach i usterkach w terminie trzydziestu dni od dnia ich ujawnienia.</w:t>
      </w:r>
    </w:p>
    <w:p w:rsidR="00DA6E51" w:rsidRPr="0012392A" w:rsidRDefault="00DA6E51" w:rsidP="003B761B">
      <w:pPr>
        <w:pStyle w:val="NormalnyWeb"/>
        <w:numPr>
          <w:ilvl w:val="0"/>
          <w:numId w:val="54"/>
        </w:numPr>
        <w:spacing w:before="102" w:after="0" w:line="276" w:lineRule="auto"/>
        <w:ind w:left="426" w:hanging="426"/>
        <w:jc w:val="both"/>
        <w:rPr>
          <w:rFonts w:asciiTheme="minorHAnsi" w:hAnsiTheme="minorHAnsi"/>
        </w:rPr>
      </w:pPr>
      <w:r w:rsidRPr="0012392A">
        <w:rPr>
          <w:rFonts w:asciiTheme="minorHAnsi" w:hAnsiTheme="minorHAnsi"/>
        </w:rPr>
        <w:t>W</w:t>
      </w:r>
      <w:r w:rsidRPr="0012392A">
        <w:rPr>
          <w:rFonts w:asciiTheme="minorHAnsi" w:hAnsiTheme="minorHAnsi"/>
          <w:bCs/>
        </w:rPr>
        <w:t>ykonawca</w:t>
      </w:r>
      <w:r w:rsidRPr="0012392A">
        <w:rPr>
          <w:rFonts w:asciiTheme="minorHAnsi" w:hAnsiTheme="minorHAnsi"/>
        </w:rPr>
        <w:t xml:space="preserve"> zobowiązany jest do usunięcia wad i usterek w ciągu </w:t>
      </w:r>
      <w:r w:rsidR="00CD534F" w:rsidRPr="0012392A">
        <w:rPr>
          <w:rFonts w:asciiTheme="minorHAnsi" w:hAnsiTheme="minorHAnsi"/>
        </w:rPr>
        <w:t>21</w:t>
      </w:r>
      <w:r w:rsidRPr="0012392A">
        <w:rPr>
          <w:rFonts w:asciiTheme="minorHAnsi" w:hAnsiTheme="minorHAnsi"/>
        </w:rPr>
        <w:t xml:space="preserve"> dni kalendarzowych</w:t>
      </w:r>
      <w:r w:rsidR="00CD534F" w:rsidRPr="0012392A">
        <w:rPr>
          <w:rFonts w:asciiTheme="minorHAnsi" w:hAnsiTheme="minorHAnsi"/>
        </w:rPr>
        <w:t>,</w:t>
      </w:r>
      <w:r w:rsidRPr="0012392A">
        <w:rPr>
          <w:rFonts w:asciiTheme="minorHAnsi" w:hAnsiTheme="minorHAnsi"/>
        </w:rPr>
        <w:t xml:space="preserve"> licząc od dnia doręczenia </w:t>
      </w:r>
      <w:r w:rsidRPr="0012392A">
        <w:rPr>
          <w:rFonts w:asciiTheme="minorHAnsi" w:hAnsiTheme="minorHAnsi"/>
          <w:bCs/>
        </w:rPr>
        <w:t>Wykonawcy</w:t>
      </w:r>
      <w:r w:rsidRPr="0012392A">
        <w:rPr>
          <w:rFonts w:asciiTheme="minorHAnsi" w:hAnsiTheme="minorHAnsi"/>
        </w:rPr>
        <w:t xml:space="preserve"> zawiadomienia o ujawnionych wadach bąd</w:t>
      </w:r>
      <w:r w:rsidR="006936A4" w:rsidRPr="0012392A">
        <w:rPr>
          <w:rFonts w:asciiTheme="minorHAnsi" w:hAnsiTheme="minorHAnsi"/>
        </w:rPr>
        <w:t>ź usterkach w przedmiocie umowy</w:t>
      </w:r>
      <w:r w:rsidRPr="0012392A">
        <w:rPr>
          <w:rFonts w:asciiTheme="minorHAnsi" w:hAnsiTheme="minorHAnsi"/>
        </w:rPr>
        <w:t>, chyba że strony w formie pisemnej ustalą inny termin ich usunięcia.</w:t>
      </w:r>
    </w:p>
    <w:p w:rsidR="001D7A50" w:rsidRPr="0012392A" w:rsidRDefault="001D7A50" w:rsidP="003B761B">
      <w:pPr>
        <w:pStyle w:val="NormalnyWeb"/>
        <w:numPr>
          <w:ilvl w:val="0"/>
          <w:numId w:val="54"/>
        </w:numPr>
        <w:spacing w:before="102" w:after="0" w:line="276" w:lineRule="auto"/>
        <w:ind w:left="426" w:hanging="426"/>
        <w:jc w:val="both"/>
        <w:rPr>
          <w:rFonts w:asciiTheme="minorHAnsi" w:hAnsiTheme="minorHAnsi"/>
        </w:rPr>
      </w:pPr>
      <w:r w:rsidRPr="0012392A">
        <w:rPr>
          <w:rFonts w:asciiTheme="minorHAnsi" w:hAnsiTheme="minorHAnsi"/>
        </w:rPr>
        <w:t xml:space="preserve">Wykonawca zobowiązany jest do zawiadomienia na piśmie Zamawiającego o usunięciu wad oraz gotowości do dokonania odbioru wykonanych robót budowlanych uprzednio określonych jako wadliwe. Zamawiający zobowiązuje się do przystąpienia do odbioru wykonanych robót budowlanych w terminie </w:t>
      </w:r>
      <w:r w:rsidR="006008BB" w:rsidRPr="0012392A">
        <w:rPr>
          <w:rFonts w:asciiTheme="minorHAnsi" w:hAnsiTheme="minorHAnsi"/>
        </w:rPr>
        <w:t>5</w:t>
      </w:r>
      <w:r w:rsidRPr="0012392A">
        <w:rPr>
          <w:rFonts w:asciiTheme="minorHAnsi" w:hAnsiTheme="minorHAnsi"/>
        </w:rPr>
        <w:t xml:space="preserve"> dni od daty otrzymania zawiadomienia. </w:t>
      </w:r>
    </w:p>
    <w:p w:rsidR="001D7A50" w:rsidRPr="00A640D3" w:rsidRDefault="001D7A50" w:rsidP="003B761B">
      <w:pPr>
        <w:pStyle w:val="NormalnyWeb"/>
        <w:numPr>
          <w:ilvl w:val="0"/>
          <w:numId w:val="54"/>
        </w:numPr>
        <w:spacing w:before="102" w:after="0" w:line="276" w:lineRule="auto"/>
        <w:ind w:left="426" w:hanging="426"/>
        <w:jc w:val="both"/>
        <w:rPr>
          <w:rFonts w:asciiTheme="minorHAnsi" w:hAnsiTheme="minorHAnsi"/>
        </w:rPr>
      </w:pPr>
      <w:r w:rsidRPr="00A640D3">
        <w:rPr>
          <w:rFonts w:asciiTheme="minorHAnsi" w:hAnsiTheme="minorHAnsi"/>
        </w:rPr>
        <w:t xml:space="preserve">Jeżeli Wykonawca nie usunie wad w terminie 14 dni od daty ich zgłoszenia przez Zamawiającego lub w innym terminie ustalonym przez strony, to Zamawiający może zlecić usunięcie wad (usterek) </w:t>
      </w:r>
      <w:r w:rsidR="009617B1" w:rsidRPr="00A640D3">
        <w:rPr>
          <w:rFonts w:asciiTheme="minorHAnsi" w:hAnsiTheme="minorHAnsi"/>
        </w:rPr>
        <w:t>osobie</w:t>
      </w:r>
      <w:r w:rsidRPr="00A640D3">
        <w:rPr>
          <w:rFonts w:asciiTheme="minorHAnsi" w:hAnsiTheme="minorHAnsi"/>
        </w:rPr>
        <w:t xml:space="preserve"> trzeciej na koszt Wykonawcy. </w:t>
      </w:r>
    </w:p>
    <w:p w:rsidR="001D7A50" w:rsidRPr="00A640D3" w:rsidRDefault="001D7A50" w:rsidP="003B761B">
      <w:pPr>
        <w:pStyle w:val="NormalnyWeb"/>
        <w:numPr>
          <w:ilvl w:val="0"/>
          <w:numId w:val="54"/>
        </w:numPr>
        <w:spacing w:before="102" w:after="0" w:line="276" w:lineRule="auto"/>
        <w:ind w:left="426" w:hanging="426"/>
        <w:jc w:val="both"/>
        <w:rPr>
          <w:rFonts w:asciiTheme="minorHAnsi" w:hAnsiTheme="minorHAnsi"/>
        </w:rPr>
      </w:pPr>
      <w:r w:rsidRPr="00A640D3">
        <w:rPr>
          <w:rFonts w:asciiTheme="minorHAnsi" w:hAnsiTheme="minorHAnsi"/>
        </w:rPr>
        <w:t xml:space="preserve">W ostatnim miesiącu udzielonej gwarancji Zamawiający wyznaczy datę pogwarancyjnego odbioru </w:t>
      </w:r>
      <w:r w:rsidR="00043393" w:rsidRPr="00A640D3">
        <w:rPr>
          <w:rFonts w:asciiTheme="minorHAnsi" w:hAnsiTheme="minorHAnsi"/>
        </w:rPr>
        <w:t>przedmiotu umowy.</w:t>
      </w:r>
      <w:r w:rsidRPr="00A640D3">
        <w:rPr>
          <w:rFonts w:asciiTheme="minorHAnsi" w:hAnsiTheme="minorHAnsi"/>
        </w:rPr>
        <w:t xml:space="preserve"> Zamawiający powiadomi o tym terminie Wykonawcę w formie pisemnej.</w:t>
      </w:r>
    </w:p>
    <w:p w:rsidR="001D7A50" w:rsidRPr="0012392A" w:rsidRDefault="001D7A50" w:rsidP="003B761B">
      <w:pPr>
        <w:pStyle w:val="NormalnyWeb"/>
        <w:numPr>
          <w:ilvl w:val="0"/>
          <w:numId w:val="54"/>
        </w:numPr>
        <w:spacing w:before="102" w:after="0" w:line="276" w:lineRule="auto"/>
        <w:ind w:left="426" w:hanging="426"/>
        <w:jc w:val="both"/>
        <w:rPr>
          <w:rFonts w:asciiTheme="minorHAnsi" w:hAnsiTheme="minorHAnsi"/>
        </w:rPr>
      </w:pPr>
      <w:r w:rsidRPr="0012392A">
        <w:rPr>
          <w:rFonts w:asciiTheme="minorHAnsi" w:hAnsiTheme="minorHAnsi"/>
        </w:rPr>
        <w:t>W przypadku wykonania przez Wykonawcę w ramach udzielonej gwarancji usunięcia zgłoszonych wad (usterek)</w:t>
      </w:r>
      <w:r w:rsidR="009617B1" w:rsidRPr="0012392A">
        <w:rPr>
          <w:rFonts w:asciiTheme="minorHAnsi" w:hAnsiTheme="minorHAnsi"/>
        </w:rPr>
        <w:t>,</w:t>
      </w:r>
      <w:r w:rsidRPr="0012392A">
        <w:rPr>
          <w:rFonts w:asciiTheme="minorHAnsi" w:hAnsiTheme="minorHAnsi"/>
        </w:rPr>
        <w:t xml:space="preserve"> termin gwarancji w zakresie usuniętych wad biegnie na nowo od chwili dokonania odbioru prac wolnych od wad. Termin gwarancji ponadto ulega przedłużeniu o czas, w ciągu którego wskutek </w:t>
      </w:r>
      <w:r w:rsidR="009617B1" w:rsidRPr="0012392A">
        <w:rPr>
          <w:rFonts w:asciiTheme="minorHAnsi" w:hAnsiTheme="minorHAnsi"/>
        </w:rPr>
        <w:t xml:space="preserve">istniejących </w:t>
      </w:r>
      <w:r w:rsidRPr="0012392A">
        <w:rPr>
          <w:rFonts w:asciiTheme="minorHAnsi" w:hAnsiTheme="minorHAnsi"/>
        </w:rPr>
        <w:t>wad Zamawiający nie mógł korzystać z całości lub części obiektu.</w:t>
      </w:r>
    </w:p>
    <w:p w:rsidR="00602885" w:rsidRPr="0012392A" w:rsidRDefault="00602885" w:rsidP="00155565">
      <w:pPr>
        <w:pStyle w:val="NormalnyWeb"/>
        <w:spacing w:before="102" w:after="0" w:line="360" w:lineRule="auto"/>
        <w:jc w:val="center"/>
        <w:rPr>
          <w:rFonts w:asciiTheme="minorHAnsi" w:hAnsiTheme="minorHAnsi"/>
          <w:b/>
          <w:bCs/>
        </w:rPr>
      </w:pPr>
      <w:r w:rsidRPr="0012392A">
        <w:rPr>
          <w:rFonts w:asciiTheme="minorHAnsi" w:hAnsiTheme="minorHAnsi"/>
          <w:b/>
          <w:bCs/>
        </w:rPr>
        <w:t>§ 1</w:t>
      </w:r>
      <w:r w:rsidR="007C17C5">
        <w:rPr>
          <w:rFonts w:asciiTheme="minorHAnsi" w:hAnsiTheme="minorHAnsi"/>
          <w:b/>
          <w:bCs/>
        </w:rPr>
        <w:t>4</w:t>
      </w:r>
      <w:r w:rsidR="00D70C84" w:rsidRPr="0012392A">
        <w:rPr>
          <w:rFonts w:asciiTheme="minorHAnsi" w:hAnsiTheme="minorHAnsi"/>
          <w:b/>
          <w:bCs/>
        </w:rPr>
        <w:t>.</w:t>
      </w:r>
    </w:p>
    <w:p w:rsidR="0002040D" w:rsidRPr="0012392A" w:rsidRDefault="0002040D" w:rsidP="00155565">
      <w:pPr>
        <w:pStyle w:val="NormalnyWeb"/>
        <w:spacing w:before="102" w:after="0" w:line="360" w:lineRule="auto"/>
        <w:jc w:val="center"/>
        <w:rPr>
          <w:rFonts w:asciiTheme="minorHAnsi" w:hAnsiTheme="minorHAnsi"/>
        </w:rPr>
      </w:pPr>
      <w:r w:rsidRPr="0012392A">
        <w:rPr>
          <w:rFonts w:asciiTheme="minorHAnsi" w:hAnsiTheme="minorHAnsi"/>
          <w:b/>
          <w:bCs/>
        </w:rPr>
        <w:t xml:space="preserve">Odstąpienie od umowy </w:t>
      </w:r>
    </w:p>
    <w:p w:rsidR="00563790" w:rsidRPr="00973C00" w:rsidRDefault="00602885" w:rsidP="00973C00">
      <w:pPr>
        <w:pStyle w:val="Standard"/>
        <w:numPr>
          <w:ilvl w:val="3"/>
          <w:numId w:val="56"/>
        </w:numPr>
        <w:spacing w:after="0"/>
        <w:ind w:left="425" w:hanging="425"/>
        <w:jc w:val="both"/>
        <w:rPr>
          <w:rFonts w:asciiTheme="minorHAnsi" w:hAnsiTheme="minorHAnsi"/>
          <w:strike/>
          <w:sz w:val="24"/>
          <w:szCs w:val="24"/>
        </w:rPr>
      </w:pPr>
      <w:r w:rsidRPr="00973C00">
        <w:rPr>
          <w:rFonts w:asciiTheme="minorHAnsi" w:hAnsiTheme="minorHAnsi"/>
          <w:bCs/>
          <w:sz w:val="24"/>
          <w:szCs w:val="24"/>
        </w:rPr>
        <w:t>Zamawiający</w:t>
      </w:r>
      <w:r w:rsidRPr="00973C00">
        <w:rPr>
          <w:rFonts w:asciiTheme="minorHAnsi" w:hAnsiTheme="minorHAnsi"/>
          <w:sz w:val="24"/>
          <w:szCs w:val="24"/>
        </w:rPr>
        <w:t xml:space="preserve"> jest uprawniony do odstąpienia od umowy, w</w:t>
      </w:r>
      <w:r w:rsidR="009F788F" w:rsidRPr="00973C00">
        <w:rPr>
          <w:rFonts w:asciiTheme="minorHAnsi" w:hAnsiTheme="minorHAnsi"/>
          <w:sz w:val="24"/>
          <w:szCs w:val="24"/>
        </w:rPr>
        <w:t xml:space="preserve"> przypadku gdy Wykonawca zaprzestanie prowadzenia robót  wykonywania  przedmiotu  umowy, trwających dłużej niż  3 tygodnie i mimo wezwania Zamawiającego  niezwłocznie </w:t>
      </w:r>
      <w:r w:rsidR="00143EFB" w:rsidRPr="00973C00">
        <w:rPr>
          <w:rFonts w:asciiTheme="minorHAnsi" w:hAnsiTheme="minorHAnsi"/>
          <w:sz w:val="24"/>
          <w:szCs w:val="24"/>
        </w:rPr>
        <w:t xml:space="preserve">  nie </w:t>
      </w:r>
      <w:r w:rsidR="009F788F" w:rsidRPr="00973C00">
        <w:rPr>
          <w:rFonts w:asciiTheme="minorHAnsi" w:hAnsiTheme="minorHAnsi"/>
          <w:sz w:val="24"/>
          <w:szCs w:val="24"/>
        </w:rPr>
        <w:t xml:space="preserve"> przystąpi do ich kontynuowania.</w:t>
      </w:r>
    </w:p>
    <w:p w:rsidR="00602885" w:rsidRPr="00973C00" w:rsidRDefault="00602885" w:rsidP="003B761B">
      <w:pPr>
        <w:pStyle w:val="NormalnyWeb"/>
        <w:numPr>
          <w:ilvl w:val="3"/>
          <w:numId w:val="56"/>
        </w:numPr>
        <w:spacing w:before="0" w:after="0" w:line="276" w:lineRule="auto"/>
        <w:ind w:left="425" w:hanging="425"/>
        <w:jc w:val="both"/>
        <w:rPr>
          <w:rFonts w:asciiTheme="minorHAnsi" w:hAnsiTheme="minorHAnsi"/>
          <w:strike/>
        </w:rPr>
      </w:pPr>
      <w:r w:rsidRPr="00973C00">
        <w:rPr>
          <w:rFonts w:asciiTheme="minorHAnsi" w:hAnsiTheme="minorHAnsi"/>
        </w:rPr>
        <w:lastRenderedPageBreak/>
        <w:t xml:space="preserve">W przypadku odstąpienia od umowy </w:t>
      </w:r>
      <w:r w:rsidRPr="00973C00">
        <w:rPr>
          <w:rFonts w:asciiTheme="minorHAnsi" w:hAnsiTheme="minorHAnsi"/>
          <w:bCs/>
        </w:rPr>
        <w:t>Wykonawcę</w:t>
      </w:r>
      <w:r w:rsidRPr="00973C00">
        <w:rPr>
          <w:rFonts w:asciiTheme="minorHAnsi" w:hAnsiTheme="minorHAnsi"/>
        </w:rPr>
        <w:t xml:space="preserve"> oraz </w:t>
      </w:r>
      <w:r w:rsidRPr="00973C00">
        <w:rPr>
          <w:rFonts w:asciiTheme="minorHAnsi" w:hAnsiTheme="minorHAnsi"/>
          <w:bCs/>
        </w:rPr>
        <w:t>Zamawiającego</w:t>
      </w:r>
      <w:r w:rsidRPr="00973C00">
        <w:rPr>
          <w:rFonts w:asciiTheme="minorHAnsi" w:hAnsiTheme="minorHAnsi"/>
        </w:rPr>
        <w:t xml:space="preserve"> obowiązują następujące postanowienia szczegółowe:</w:t>
      </w:r>
    </w:p>
    <w:p w:rsidR="006A4CDC" w:rsidRPr="00973C00" w:rsidRDefault="006A4CDC" w:rsidP="00753736">
      <w:pPr>
        <w:pStyle w:val="NormalnyWeb"/>
        <w:numPr>
          <w:ilvl w:val="0"/>
          <w:numId w:val="57"/>
        </w:numPr>
        <w:spacing w:before="0" w:after="0" w:line="276" w:lineRule="auto"/>
        <w:ind w:left="993"/>
        <w:jc w:val="both"/>
        <w:rPr>
          <w:rFonts w:asciiTheme="minorHAnsi" w:hAnsiTheme="minorHAnsi"/>
        </w:rPr>
      </w:pPr>
      <w:r w:rsidRPr="00973C00">
        <w:rPr>
          <w:rFonts w:asciiTheme="minorHAnsi" w:hAnsiTheme="minorHAnsi"/>
        </w:rPr>
        <w:t xml:space="preserve">Wykonawca ma obowiązek zabezpieczyć przerwane roboty a w przypadku gdy tego nie uczyni, </w:t>
      </w:r>
      <w:r w:rsidRPr="00973C00">
        <w:rPr>
          <w:rFonts w:asciiTheme="minorHAnsi" w:hAnsiTheme="minorHAnsi"/>
          <w:bCs/>
        </w:rPr>
        <w:t>Zamawiający</w:t>
      </w:r>
      <w:r w:rsidRPr="00973C00">
        <w:rPr>
          <w:rFonts w:asciiTheme="minorHAnsi" w:hAnsiTheme="minorHAnsi"/>
        </w:rPr>
        <w:t xml:space="preserve"> zabezpieczy przerwane roboty na koszt i ryzyko </w:t>
      </w:r>
      <w:r w:rsidRPr="00973C00">
        <w:rPr>
          <w:rFonts w:asciiTheme="minorHAnsi" w:hAnsiTheme="minorHAnsi"/>
          <w:bCs/>
        </w:rPr>
        <w:t>Wykonawcy</w:t>
      </w:r>
      <w:r w:rsidRPr="00973C00">
        <w:rPr>
          <w:rFonts w:asciiTheme="minorHAnsi" w:hAnsiTheme="minorHAnsi"/>
        </w:rPr>
        <w:t xml:space="preserve"> zlecając zabezpieczenie dowolnie wybranej  firmie.</w:t>
      </w:r>
    </w:p>
    <w:p w:rsidR="006A4CDC" w:rsidRPr="00973C00" w:rsidRDefault="006A4CDC" w:rsidP="00753736">
      <w:pPr>
        <w:pStyle w:val="NormalnyWeb"/>
        <w:numPr>
          <w:ilvl w:val="0"/>
          <w:numId w:val="57"/>
        </w:numPr>
        <w:spacing w:before="0" w:after="0" w:line="276" w:lineRule="auto"/>
        <w:ind w:left="993"/>
        <w:jc w:val="both"/>
        <w:rPr>
          <w:rFonts w:asciiTheme="minorHAnsi" w:hAnsiTheme="minorHAnsi"/>
        </w:rPr>
      </w:pPr>
      <w:r w:rsidRPr="00973C00">
        <w:rPr>
          <w:rFonts w:asciiTheme="minorHAnsi" w:hAnsiTheme="minorHAnsi"/>
        </w:rPr>
        <w:t xml:space="preserve">w terminie 7 dni od daty odstąpienia od umowy </w:t>
      </w:r>
      <w:r w:rsidRPr="00973C00">
        <w:rPr>
          <w:rFonts w:asciiTheme="minorHAnsi" w:hAnsiTheme="minorHAnsi"/>
          <w:bCs/>
        </w:rPr>
        <w:t>Wykonawca</w:t>
      </w:r>
      <w:r w:rsidRPr="00973C00">
        <w:rPr>
          <w:rFonts w:asciiTheme="minorHAnsi" w:hAnsiTheme="minorHAnsi"/>
        </w:rPr>
        <w:t xml:space="preserve"> przy udziale </w:t>
      </w:r>
      <w:r w:rsidRPr="00973C00">
        <w:rPr>
          <w:rFonts w:asciiTheme="minorHAnsi" w:hAnsiTheme="minorHAnsi"/>
          <w:bCs/>
        </w:rPr>
        <w:t>Zamawiającego</w:t>
      </w:r>
      <w:r w:rsidRPr="00973C00">
        <w:rPr>
          <w:rFonts w:asciiTheme="minorHAnsi" w:hAnsiTheme="minorHAnsi"/>
        </w:rPr>
        <w:t xml:space="preserve"> sporządzi szczegółowy protokół robót w toku wg stanu na dzień odstąpienia, a</w:t>
      </w:r>
      <w:r w:rsidR="006D5F95" w:rsidRPr="00973C00">
        <w:rPr>
          <w:rFonts w:asciiTheme="minorHAnsi" w:hAnsiTheme="minorHAnsi"/>
        </w:rPr>
        <w:t> </w:t>
      </w:r>
      <w:r w:rsidRPr="00973C00">
        <w:rPr>
          <w:rFonts w:asciiTheme="minorHAnsi" w:hAnsiTheme="minorHAnsi"/>
        </w:rPr>
        <w:t>w</w:t>
      </w:r>
      <w:r w:rsidR="006D5F95" w:rsidRPr="00973C00">
        <w:rPr>
          <w:rFonts w:asciiTheme="minorHAnsi" w:hAnsiTheme="minorHAnsi"/>
        </w:rPr>
        <w:t> </w:t>
      </w:r>
      <w:r w:rsidRPr="00973C00">
        <w:rPr>
          <w:rFonts w:asciiTheme="minorHAnsi" w:hAnsiTheme="minorHAnsi"/>
        </w:rPr>
        <w:t>przypadku gdyby jedna ze stron nie przystąpiła do sporządzania protokołu</w:t>
      </w:r>
      <w:r w:rsidR="00B72BF9" w:rsidRPr="00973C00">
        <w:rPr>
          <w:rFonts w:asciiTheme="minorHAnsi" w:hAnsiTheme="minorHAnsi"/>
        </w:rPr>
        <w:t>,</w:t>
      </w:r>
      <w:r w:rsidRPr="00973C00">
        <w:rPr>
          <w:rFonts w:asciiTheme="minorHAnsi" w:hAnsiTheme="minorHAnsi"/>
        </w:rPr>
        <w:t xml:space="preserve"> druga strona może go sporządzić jednostronnie.</w:t>
      </w:r>
    </w:p>
    <w:p w:rsidR="00602885" w:rsidRPr="0012392A" w:rsidRDefault="00602885" w:rsidP="003B0863">
      <w:pPr>
        <w:pStyle w:val="NormalnyWeb"/>
        <w:spacing w:before="102" w:after="0" w:line="360" w:lineRule="auto"/>
        <w:jc w:val="center"/>
        <w:rPr>
          <w:rFonts w:asciiTheme="minorHAnsi" w:hAnsiTheme="minorHAnsi"/>
          <w:b/>
          <w:bCs/>
        </w:rPr>
      </w:pPr>
      <w:r w:rsidRPr="0012392A">
        <w:rPr>
          <w:rFonts w:asciiTheme="minorHAnsi" w:hAnsiTheme="minorHAnsi"/>
          <w:b/>
          <w:bCs/>
        </w:rPr>
        <w:t>§ 1</w:t>
      </w:r>
      <w:r w:rsidR="007C17C5">
        <w:rPr>
          <w:rFonts w:asciiTheme="minorHAnsi" w:hAnsiTheme="minorHAnsi"/>
          <w:b/>
          <w:bCs/>
        </w:rPr>
        <w:t>5</w:t>
      </w:r>
      <w:r w:rsidRPr="0012392A">
        <w:rPr>
          <w:rFonts w:asciiTheme="minorHAnsi" w:hAnsiTheme="minorHAnsi"/>
          <w:b/>
          <w:bCs/>
        </w:rPr>
        <w:t>.</w:t>
      </w:r>
    </w:p>
    <w:p w:rsidR="004609F5" w:rsidRPr="0012392A" w:rsidRDefault="004609F5" w:rsidP="003B0863">
      <w:pPr>
        <w:spacing w:after="120" w:line="360" w:lineRule="auto"/>
        <w:jc w:val="center"/>
        <w:rPr>
          <w:rFonts w:asciiTheme="minorHAnsi" w:eastAsia="Arial" w:hAnsiTheme="minorHAnsi" w:cstheme="minorHAnsi"/>
          <w:b/>
          <w:sz w:val="24"/>
          <w:szCs w:val="24"/>
        </w:rPr>
      </w:pPr>
      <w:r w:rsidRPr="0012392A">
        <w:rPr>
          <w:rFonts w:asciiTheme="minorHAnsi" w:eastAsia="Arial" w:hAnsiTheme="minorHAnsi" w:cstheme="minorHAnsi"/>
          <w:b/>
          <w:sz w:val="24"/>
          <w:szCs w:val="24"/>
        </w:rPr>
        <w:t>Zmiany umowy</w:t>
      </w:r>
    </w:p>
    <w:p w:rsidR="003B0863" w:rsidRPr="00676BF2" w:rsidRDefault="003B0863" w:rsidP="003B761B">
      <w:pPr>
        <w:pStyle w:val="NormalnyWeb"/>
        <w:numPr>
          <w:ilvl w:val="0"/>
          <w:numId w:val="58"/>
        </w:numPr>
        <w:shd w:val="clear" w:color="auto" w:fill="FFFFFF"/>
        <w:spacing w:before="0" w:after="0" w:line="276" w:lineRule="auto"/>
        <w:ind w:left="426" w:hanging="426"/>
        <w:jc w:val="both"/>
        <w:rPr>
          <w:rFonts w:asciiTheme="minorHAnsi" w:hAnsiTheme="minorHAnsi"/>
          <w:bCs/>
          <w:strike/>
          <w:color w:val="FF0000"/>
        </w:rPr>
      </w:pPr>
      <w:r w:rsidRPr="0012392A">
        <w:rPr>
          <w:rFonts w:asciiTheme="minorHAnsi" w:hAnsiTheme="minorHAnsi"/>
          <w:bCs/>
        </w:rPr>
        <w:t xml:space="preserve">Wszelkie zmiany postanowień </w:t>
      </w:r>
      <w:r w:rsidR="00B83D3E" w:rsidRPr="0012392A">
        <w:rPr>
          <w:rFonts w:asciiTheme="minorHAnsi" w:hAnsiTheme="minorHAnsi"/>
          <w:bCs/>
        </w:rPr>
        <w:t xml:space="preserve">umowy </w:t>
      </w:r>
      <w:r w:rsidRPr="0012392A">
        <w:rPr>
          <w:rFonts w:asciiTheme="minorHAnsi" w:hAnsiTheme="minorHAnsi"/>
          <w:bCs/>
        </w:rPr>
        <w:t>wymagają zgody Za</w:t>
      </w:r>
      <w:r w:rsidR="006D5F95" w:rsidRPr="0012392A">
        <w:rPr>
          <w:rFonts w:asciiTheme="minorHAnsi" w:hAnsiTheme="minorHAnsi"/>
          <w:bCs/>
        </w:rPr>
        <w:t>mawiającego i dokonywane będą w </w:t>
      </w:r>
      <w:r w:rsidRPr="0012392A">
        <w:rPr>
          <w:rFonts w:asciiTheme="minorHAnsi" w:hAnsiTheme="minorHAnsi"/>
          <w:bCs/>
        </w:rPr>
        <w:t>formie pisemnego aneksu – pod rygorem nieważności</w:t>
      </w:r>
      <w:r w:rsidR="00282D4A">
        <w:rPr>
          <w:rFonts w:asciiTheme="minorHAnsi" w:hAnsiTheme="minorHAnsi"/>
          <w:bCs/>
          <w:strike/>
          <w:color w:val="FF0000"/>
        </w:rPr>
        <w:t>.</w:t>
      </w:r>
    </w:p>
    <w:p w:rsidR="003B0863" w:rsidRPr="0012392A" w:rsidRDefault="003B0863" w:rsidP="003B761B">
      <w:pPr>
        <w:pStyle w:val="NormalnyWeb"/>
        <w:numPr>
          <w:ilvl w:val="0"/>
          <w:numId w:val="58"/>
        </w:numPr>
        <w:shd w:val="clear" w:color="auto" w:fill="FFFFFF"/>
        <w:spacing w:before="0" w:after="0" w:line="276" w:lineRule="auto"/>
        <w:ind w:left="426" w:hanging="426"/>
        <w:jc w:val="both"/>
        <w:rPr>
          <w:rFonts w:asciiTheme="minorHAnsi" w:hAnsiTheme="minorHAnsi"/>
          <w:bCs/>
        </w:rPr>
      </w:pPr>
      <w:r w:rsidRPr="0012392A">
        <w:rPr>
          <w:rFonts w:asciiTheme="minorHAnsi" w:hAnsiTheme="minorHAnsi"/>
          <w:bCs/>
        </w:rPr>
        <w:t xml:space="preserve">Wykonawca ma obowiązek niezwłocznie zawiadomić Zamawiającego o ewentualnej potrzebie dokonania zmiany </w:t>
      </w:r>
      <w:r w:rsidR="00B83D3E" w:rsidRPr="0012392A">
        <w:rPr>
          <w:rFonts w:asciiTheme="minorHAnsi" w:hAnsiTheme="minorHAnsi"/>
          <w:bCs/>
        </w:rPr>
        <w:t>umowy</w:t>
      </w:r>
      <w:r w:rsidRPr="0012392A">
        <w:rPr>
          <w:rFonts w:asciiTheme="minorHAnsi" w:hAnsiTheme="minorHAnsi"/>
          <w:bCs/>
        </w:rPr>
        <w:t xml:space="preserve">. </w:t>
      </w:r>
    </w:p>
    <w:p w:rsidR="003B0863" w:rsidRPr="0012392A" w:rsidRDefault="003B0863" w:rsidP="003B761B">
      <w:pPr>
        <w:pStyle w:val="NormalnyWeb"/>
        <w:numPr>
          <w:ilvl w:val="0"/>
          <w:numId w:val="58"/>
        </w:numPr>
        <w:shd w:val="clear" w:color="auto" w:fill="FFFFFF"/>
        <w:spacing w:before="0" w:after="0" w:line="276" w:lineRule="auto"/>
        <w:ind w:left="426" w:hanging="426"/>
        <w:jc w:val="both"/>
        <w:rPr>
          <w:rFonts w:asciiTheme="minorHAnsi" w:hAnsiTheme="minorHAnsi"/>
          <w:bCs/>
        </w:rPr>
      </w:pPr>
      <w:r w:rsidRPr="0012392A">
        <w:rPr>
          <w:rFonts w:asciiTheme="minorHAnsi" w:hAnsiTheme="minorHAnsi"/>
          <w:bCs/>
        </w:rPr>
        <w:t xml:space="preserve">Wykonawca przedłoży Zamawiającemu pisemny wniosek dotyczący proponowanych zmian </w:t>
      </w:r>
      <w:r w:rsidR="00B83D3E" w:rsidRPr="0012392A">
        <w:rPr>
          <w:rFonts w:asciiTheme="minorHAnsi" w:hAnsiTheme="minorHAnsi"/>
          <w:bCs/>
        </w:rPr>
        <w:t>umowy</w:t>
      </w:r>
      <w:r w:rsidRPr="0012392A">
        <w:rPr>
          <w:rFonts w:asciiTheme="minorHAnsi" w:hAnsiTheme="minorHAnsi"/>
          <w:bCs/>
        </w:rPr>
        <w:t xml:space="preserve">. Wniosek powinien zawierać co najmniej: </w:t>
      </w:r>
    </w:p>
    <w:p w:rsidR="003B0863" w:rsidRPr="0025177E" w:rsidRDefault="003B0863" w:rsidP="003B761B">
      <w:pPr>
        <w:pStyle w:val="NormalnyWeb"/>
        <w:numPr>
          <w:ilvl w:val="1"/>
          <w:numId w:val="58"/>
        </w:numPr>
        <w:shd w:val="clear" w:color="auto" w:fill="FFFFFF"/>
        <w:spacing w:before="0" w:after="0" w:line="276" w:lineRule="auto"/>
        <w:ind w:left="1134" w:hanging="425"/>
        <w:jc w:val="both"/>
        <w:rPr>
          <w:rFonts w:asciiTheme="minorHAnsi" w:hAnsiTheme="minorHAnsi"/>
          <w:bCs/>
          <w:strike/>
          <w:color w:val="FF0000"/>
        </w:rPr>
      </w:pPr>
      <w:r w:rsidRPr="0012392A">
        <w:rPr>
          <w:rFonts w:asciiTheme="minorHAnsi" w:hAnsiTheme="minorHAnsi"/>
          <w:bCs/>
        </w:rPr>
        <w:t>dokładny opis proponowanych prz</w:t>
      </w:r>
      <w:r w:rsidR="007C2D62">
        <w:rPr>
          <w:rFonts w:asciiTheme="minorHAnsi" w:hAnsiTheme="minorHAnsi"/>
          <w:bCs/>
        </w:rPr>
        <w:t>ez Wykonawcę zmian i ich rodzaj.</w:t>
      </w:r>
    </w:p>
    <w:p w:rsidR="003B0863" w:rsidRPr="0012392A" w:rsidRDefault="003B0863" w:rsidP="003B761B">
      <w:pPr>
        <w:pStyle w:val="NormalnyWeb"/>
        <w:numPr>
          <w:ilvl w:val="1"/>
          <w:numId w:val="58"/>
        </w:numPr>
        <w:shd w:val="clear" w:color="auto" w:fill="FFFFFF"/>
        <w:spacing w:before="0" w:after="0" w:line="276" w:lineRule="auto"/>
        <w:ind w:left="1134" w:hanging="425"/>
        <w:jc w:val="both"/>
        <w:rPr>
          <w:rFonts w:asciiTheme="minorHAnsi" w:hAnsiTheme="minorHAnsi"/>
          <w:bCs/>
        </w:rPr>
      </w:pPr>
      <w:r w:rsidRPr="0012392A">
        <w:rPr>
          <w:rFonts w:asciiTheme="minorHAnsi" w:hAnsiTheme="minorHAnsi"/>
          <w:bCs/>
        </w:rPr>
        <w:t xml:space="preserve">uzasadnienie dla dokonania zmian w zakresie przedmiotu </w:t>
      </w:r>
      <w:r w:rsidR="00B83D3E" w:rsidRPr="0012392A">
        <w:rPr>
          <w:rFonts w:asciiTheme="minorHAnsi" w:hAnsiTheme="minorHAnsi"/>
          <w:bCs/>
        </w:rPr>
        <w:t>umowy</w:t>
      </w:r>
      <w:r w:rsidRPr="0012392A">
        <w:rPr>
          <w:rFonts w:asciiTheme="minorHAnsi" w:hAnsiTheme="minorHAnsi"/>
          <w:bCs/>
        </w:rPr>
        <w:t xml:space="preserve">, w tym korzyści dokonania zmian dla Zamawiającego; </w:t>
      </w:r>
    </w:p>
    <w:p w:rsidR="003B0863" w:rsidRPr="0012392A" w:rsidRDefault="003B0863" w:rsidP="003B761B">
      <w:pPr>
        <w:pStyle w:val="NormalnyWeb"/>
        <w:numPr>
          <w:ilvl w:val="1"/>
          <w:numId w:val="58"/>
        </w:numPr>
        <w:shd w:val="clear" w:color="auto" w:fill="FFFFFF"/>
        <w:spacing w:before="0" w:after="0" w:line="276" w:lineRule="auto"/>
        <w:ind w:left="1134" w:hanging="425"/>
        <w:jc w:val="both"/>
        <w:rPr>
          <w:rFonts w:asciiTheme="minorHAnsi" w:hAnsiTheme="minorHAnsi"/>
          <w:bCs/>
        </w:rPr>
      </w:pPr>
      <w:r w:rsidRPr="0012392A">
        <w:rPr>
          <w:rFonts w:asciiTheme="minorHAnsi" w:hAnsiTheme="minorHAnsi"/>
          <w:bCs/>
        </w:rPr>
        <w:t xml:space="preserve">ewentualne koszty związane ze zmianami, przewidywany wpływ wykonania zmiany na wynagrodzenie, o którym mowa w § 9 ust. </w:t>
      </w:r>
      <w:r w:rsidR="00A879DF" w:rsidRPr="0012392A">
        <w:rPr>
          <w:rFonts w:asciiTheme="minorHAnsi" w:hAnsiTheme="minorHAnsi"/>
          <w:bCs/>
        </w:rPr>
        <w:t>1</w:t>
      </w:r>
      <w:r w:rsidRPr="0012392A">
        <w:rPr>
          <w:rFonts w:asciiTheme="minorHAnsi" w:hAnsiTheme="minorHAnsi"/>
          <w:bCs/>
        </w:rPr>
        <w:t xml:space="preserve"> Umowy; </w:t>
      </w:r>
    </w:p>
    <w:p w:rsidR="003B0863" w:rsidRPr="0012392A" w:rsidRDefault="003B0863" w:rsidP="003B761B">
      <w:pPr>
        <w:pStyle w:val="NormalnyWeb"/>
        <w:numPr>
          <w:ilvl w:val="1"/>
          <w:numId w:val="58"/>
        </w:numPr>
        <w:shd w:val="clear" w:color="auto" w:fill="FFFFFF"/>
        <w:spacing w:before="0" w:after="0" w:line="276" w:lineRule="auto"/>
        <w:ind w:left="1134" w:hanging="425"/>
        <w:jc w:val="both"/>
        <w:rPr>
          <w:rFonts w:asciiTheme="minorHAnsi" w:hAnsiTheme="minorHAnsi"/>
          <w:bCs/>
        </w:rPr>
      </w:pPr>
      <w:r w:rsidRPr="0012392A">
        <w:rPr>
          <w:rFonts w:asciiTheme="minorHAnsi" w:hAnsiTheme="minorHAnsi"/>
          <w:bCs/>
        </w:rPr>
        <w:t xml:space="preserve">czas potrzebny dla wykonania zmiany oraz jego wpływ na ustalony termin zakończenia wykonania </w:t>
      </w:r>
      <w:r w:rsidR="00B83D3E" w:rsidRPr="0012392A">
        <w:rPr>
          <w:rFonts w:asciiTheme="minorHAnsi" w:hAnsiTheme="minorHAnsi"/>
          <w:bCs/>
        </w:rPr>
        <w:t xml:space="preserve">umowy </w:t>
      </w:r>
      <w:r w:rsidRPr="0012392A">
        <w:rPr>
          <w:rFonts w:asciiTheme="minorHAnsi" w:hAnsiTheme="minorHAnsi"/>
          <w:bCs/>
        </w:rPr>
        <w:t xml:space="preserve">(Termin Końcowy) lub termin realizacji poszczególnych etapów inwestycji. </w:t>
      </w:r>
    </w:p>
    <w:p w:rsidR="003B0863" w:rsidRPr="0012392A" w:rsidRDefault="007C2D62" w:rsidP="003B761B">
      <w:pPr>
        <w:pStyle w:val="NormalnyWeb"/>
        <w:numPr>
          <w:ilvl w:val="0"/>
          <w:numId w:val="58"/>
        </w:numPr>
        <w:shd w:val="clear" w:color="auto" w:fill="FFFFFF"/>
        <w:spacing w:before="0" w:after="0" w:line="276" w:lineRule="auto"/>
        <w:ind w:left="426" w:hanging="426"/>
        <w:jc w:val="both"/>
        <w:rPr>
          <w:rFonts w:asciiTheme="minorHAnsi" w:hAnsiTheme="minorHAnsi"/>
          <w:bCs/>
        </w:rPr>
      </w:pPr>
      <w:r>
        <w:rPr>
          <w:rFonts w:asciiTheme="minorHAnsi" w:hAnsiTheme="minorHAnsi"/>
          <w:bCs/>
        </w:rPr>
        <w:t>Zamawiający,</w:t>
      </w:r>
      <w:r w:rsidR="003B0863" w:rsidRPr="0012392A">
        <w:rPr>
          <w:rFonts w:asciiTheme="minorHAnsi" w:hAnsiTheme="minorHAnsi"/>
          <w:bCs/>
        </w:rPr>
        <w:t xml:space="preserve"> przedstawi Wykonawcy pisemną odpowiedź odnośnie prop</w:t>
      </w:r>
      <w:r>
        <w:rPr>
          <w:rFonts w:asciiTheme="minorHAnsi" w:hAnsiTheme="minorHAnsi"/>
          <w:bCs/>
        </w:rPr>
        <w:t>onowanej zmiany w terminie do 15</w:t>
      </w:r>
      <w:r w:rsidR="003B0863" w:rsidRPr="0012392A">
        <w:rPr>
          <w:rFonts w:asciiTheme="minorHAnsi" w:hAnsiTheme="minorHAnsi"/>
          <w:bCs/>
        </w:rPr>
        <w:t xml:space="preserve"> dni licząc od dnia otrzymania wniosku. </w:t>
      </w:r>
    </w:p>
    <w:p w:rsidR="003B0863" w:rsidRPr="0012392A" w:rsidRDefault="003B0863" w:rsidP="003B761B">
      <w:pPr>
        <w:pStyle w:val="NormalnyWeb"/>
        <w:numPr>
          <w:ilvl w:val="0"/>
          <w:numId w:val="58"/>
        </w:numPr>
        <w:shd w:val="clear" w:color="auto" w:fill="FFFFFF"/>
        <w:spacing w:before="0" w:after="0" w:line="276" w:lineRule="auto"/>
        <w:ind w:left="426" w:hanging="426"/>
        <w:jc w:val="both"/>
        <w:rPr>
          <w:rFonts w:asciiTheme="minorHAnsi" w:hAnsiTheme="minorHAnsi"/>
          <w:bCs/>
        </w:rPr>
      </w:pPr>
      <w:r w:rsidRPr="0012392A">
        <w:rPr>
          <w:rFonts w:asciiTheme="minorHAnsi" w:hAnsiTheme="minorHAnsi"/>
          <w:bCs/>
        </w:rPr>
        <w:t xml:space="preserve">Nie stanowi zmiany </w:t>
      </w:r>
      <w:r w:rsidR="005A6019" w:rsidRPr="0012392A">
        <w:rPr>
          <w:rFonts w:asciiTheme="minorHAnsi" w:hAnsiTheme="minorHAnsi"/>
          <w:bCs/>
        </w:rPr>
        <w:t>umowy</w:t>
      </w:r>
      <w:r w:rsidRPr="0012392A">
        <w:rPr>
          <w:rFonts w:asciiTheme="minorHAnsi" w:hAnsiTheme="minorHAnsi"/>
          <w:bCs/>
        </w:rPr>
        <w:t xml:space="preserve">: </w:t>
      </w:r>
    </w:p>
    <w:p w:rsidR="003B0863" w:rsidRPr="0012392A" w:rsidRDefault="003B0863" w:rsidP="003B761B">
      <w:pPr>
        <w:pStyle w:val="NormalnyWeb"/>
        <w:numPr>
          <w:ilvl w:val="1"/>
          <w:numId w:val="58"/>
        </w:numPr>
        <w:shd w:val="clear" w:color="auto" w:fill="FFFFFF"/>
        <w:tabs>
          <w:tab w:val="left" w:pos="1134"/>
        </w:tabs>
        <w:spacing w:before="0" w:after="0" w:line="276" w:lineRule="auto"/>
        <w:ind w:left="1134" w:hanging="425"/>
        <w:jc w:val="both"/>
        <w:rPr>
          <w:rFonts w:asciiTheme="minorHAnsi" w:hAnsiTheme="minorHAnsi"/>
          <w:bCs/>
        </w:rPr>
      </w:pPr>
      <w:r w:rsidRPr="0012392A">
        <w:rPr>
          <w:rFonts w:asciiTheme="minorHAnsi" w:hAnsiTheme="minorHAnsi"/>
          <w:bCs/>
        </w:rPr>
        <w:t xml:space="preserve">zmiana danych związanych z obsługą administracyjno-organizacyjną </w:t>
      </w:r>
      <w:r w:rsidR="005A6019" w:rsidRPr="0012392A">
        <w:rPr>
          <w:rFonts w:asciiTheme="minorHAnsi" w:hAnsiTheme="minorHAnsi"/>
          <w:bCs/>
        </w:rPr>
        <w:t xml:space="preserve">umowy </w:t>
      </w:r>
      <w:r w:rsidRPr="0012392A">
        <w:rPr>
          <w:rFonts w:asciiTheme="minorHAnsi" w:hAnsiTheme="minorHAnsi"/>
          <w:bCs/>
        </w:rPr>
        <w:t xml:space="preserve">(np. zmiana nr rachunku bankowego), </w:t>
      </w:r>
    </w:p>
    <w:p w:rsidR="003B0863" w:rsidRPr="0012392A" w:rsidRDefault="003B0863" w:rsidP="003B761B">
      <w:pPr>
        <w:pStyle w:val="NormalnyWeb"/>
        <w:numPr>
          <w:ilvl w:val="1"/>
          <w:numId w:val="58"/>
        </w:numPr>
        <w:shd w:val="clear" w:color="auto" w:fill="FFFFFF"/>
        <w:tabs>
          <w:tab w:val="left" w:pos="1134"/>
        </w:tabs>
        <w:spacing w:before="0" w:after="0" w:line="276" w:lineRule="auto"/>
        <w:ind w:left="1134" w:hanging="425"/>
        <w:jc w:val="both"/>
        <w:rPr>
          <w:rFonts w:asciiTheme="minorHAnsi" w:hAnsiTheme="minorHAnsi"/>
          <w:bCs/>
        </w:rPr>
      </w:pPr>
      <w:r w:rsidRPr="0012392A">
        <w:rPr>
          <w:rFonts w:asciiTheme="minorHAnsi" w:hAnsiTheme="minorHAnsi"/>
          <w:bCs/>
        </w:rPr>
        <w:t xml:space="preserve">zmiana danych teleadresowych, zmiany osób reprezentujących Strony. </w:t>
      </w:r>
    </w:p>
    <w:p w:rsidR="003B0863" w:rsidRPr="00973C00" w:rsidRDefault="003B0863" w:rsidP="004B4231">
      <w:pPr>
        <w:pStyle w:val="NormalnyWeb"/>
        <w:numPr>
          <w:ilvl w:val="0"/>
          <w:numId w:val="58"/>
        </w:numPr>
        <w:shd w:val="clear" w:color="auto" w:fill="FFFFFF"/>
        <w:spacing w:before="0" w:after="0" w:line="276" w:lineRule="auto"/>
        <w:ind w:left="426" w:hanging="426"/>
        <w:jc w:val="both"/>
        <w:rPr>
          <w:rFonts w:asciiTheme="minorHAnsi" w:hAnsiTheme="minorHAnsi"/>
          <w:bCs/>
          <w:strike/>
        </w:rPr>
      </w:pPr>
      <w:r w:rsidRPr="00973C00">
        <w:rPr>
          <w:rFonts w:asciiTheme="minorHAnsi" w:hAnsiTheme="minorHAnsi"/>
          <w:bCs/>
        </w:rPr>
        <w:t xml:space="preserve">Zmiany </w:t>
      </w:r>
      <w:r w:rsidR="005A6019" w:rsidRPr="00973C00">
        <w:rPr>
          <w:rFonts w:asciiTheme="minorHAnsi" w:hAnsiTheme="minorHAnsi"/>
          <w:bCs/>
        </w:rPr>
        <w:t>umow</w:t>
      </w:r>
      <w:r w:rsidR="001E6172" w:rsidRPr="00973C00">
        <w:rPr>
          <w:rFonts w:asciiTheme="minorHAnsi" w:hAnsiTheme="minorHAnsi"/>
          <w:bCs/>
        </w:rPr>
        <w:t xml:space="preserve">y nie mogą powodować zwiększenia wynagrodzenia ryczałtowego  przewidzianego w </w:t>
      </w:r>
      <w:r w:rsidR="001E6172" w:rsidRPr="00973C00">
        <w:rPr>
          <w:rFonts w:asciiTheme="minorHAnsi" w:hAnsiTheme="minorHAnsi" w:cstheme="minorHAnsi"/>
          <w:bCs/>
        </w:rPr>
        <w:t>§ 9 ust. 1.</w:t>
      </w:r>
      <w:r w:rsidRPr="00973C00">
        <w:rPr>
          <w:rFonts w:asciiTheme="minorHAnsi" w:hAnsiTheme="minorHAnsi"/>
          <w:bCs/>
          <w:strike/>
        </w:rPr>
        <w:t xml:space="preserve"> </w:t>
      </w:r>
    </w:p>
    <w:p w:rsidR="003B0863" w:rsidRPr="0012392A" w:rsidRDefault="003B0863" w:rsidP="003B761B">
      <w:pPr>
        <w:pStyle w:val="NormalnyWeb"/>
        <w:numPr>
          <w:ilvl w:val="0"/>
          <w:numId w:val="58"/>
        </w:numPr>
        <w:shd w:val="clear" w:color="auto" w:fill="FFFFFF"/>
        <w:spacing w:before="0" w:after="0" w:line="276" w:lineRule="auto"/>
        <w:ind w:left="426" w:hanging="426"/>
        <w:jc w:val="both"/>
        <w:rPr>
          <w:rFonts w:asciiTheme="minorHAnsi" w:hAnsiTheme="minorHAnsi"/>
          <w:bCs/>
        </w:rPr>
      </w:pPr>
      <w:r w:rsidRPr="0012392A">
        <w:rPr>
          <w:rFonts w:asciiTheme="minorHAnsi" w:hAnsiTheme="minorHAnsi"/>
          <w:bCs/>
        </w:rPr>
        <w:t>Wykonawca wykonuje wszystkie roboty w oparciu o materiały, sp</w:t>
      </w:r>
      <w:r w:rsidR="006D5F95" w:rsidRPr="0012392A">
        <w:rPr>
          <w:rFonts w:asciiTheme="minorHAnsi" w:hAnsiTheme="minorHAnsi"/>
          <w:bCs/>
        </w:rPr>
        <w:t>rzęt, urządzenia przewidziane w </w:t>
      </w:r>
      <w:r w:rsidRPr="0012392A">
        <w:rPr>
          <w:rFonts w:asciiTheme="minorHAnsi" w:hAnsiTheme="minorHAnsi"/>
          <w:bCs/>
        </w:rPr>
        <w:t xml:space="preserve">dokumentacji technicznej. </w:t>
      </w:r>
    </w:p>
    <w:p w:rsidR="003B0863" w:rsidRPr="0012392A" w:rsidRDefault="003B0863" w:rsidP="003B761B">
      <w:pPr>
        <w:pStyle w:val="NormalnyWeb"/>
        <w:numPr>
          <w:ilvl w:val="0"/>
          <w:numId w:val="58"/>
        </w:numPr>
        <w:shd w:val="clear" w:color="auto" w:fill="FFFFFF"/>
        <w:spacing w:before="0" w:after="0" w:line="276" w:lineRule="auto"/>
        <w:ind w:left="426" w:hanging="426"/>
        <w:jc w:val="both"/>
        <w:rPr>
          <w:rFonts w:asciiTheme="minorHAnsi" w:hAnsiTheme="minorHAnsi"/>
          <w:bCs/>
        </w:rPr>
      </w:pPr>
      <w:r w:rsidRPr="0012392A">
        <w:rPr>
          <w:rFonts w:asciiTheme="minorHAnsi" w:hAnsiTheme="minorHAnsi"/>
          <w:bCs/>
        </w:rPr>
        <w:t>Zmiana polegająca na zastosowaniu materiałów, sprzętów, urządzeń innych ni</w:t>
      </w:r>
      <w:r w:rsidR="006D5F95" w:rsidRPr="0012392A">
        <w:rPr>
          <w:rFonts w:asciiTheme="minorHAnsi" w:hAnsiTheme="minorHAnsi"/>
          <w:bCs/>
        </w:rPr>
        <w:t>ż przewidziane w </w:t>
      </w:r>
      <w:r w:rsidRPr="0012392A">
        <w:rPr>
          <w:rFonts w:asciiTheme="minorHAnsi" w:hAnsiTheme="minorHAnsi"/>
          <w:bCs/>
        </w:rPr>
        <w:t xml:space="preserve">dokumentacji technicznej może nastąpić tylko za pisemną zgodą Zamawiającego. Wykonawca niezwłocznie zawiadomi, o każdej potrzebie dokonania zmian w materiałach i sprzętach. </w:t>
      </w:r>
    </w:p>
    <w:p w:rsidR="003B0863" w:rsidRPr="0012392A" w:rsidRDefault="003B0863" w:rsidP="003B761B">
      <w:pPr>
        <w:pStyle w:val="NormalnyWeb"/>
        <w:numPr>
          <w:ilvl w:val="0"/>
          <w:numId w:val="58"/>
        </w:numPr>
        <w:shd w:val="clear" w:color="auto" w:fill="FFFFFF"/>
        <w:spacing w:before="0" w:after="0" w:line="276" w:lineRule="auto"/>
        <w:ind w:left="426" w:hanging="426"/>
        <w:jc w:val="both"/>
        <w:rPr>
          <w:rFonts w:asciiTheme="minorHAnsi" w:hAnsiTheme="minorHAnsi"/>
          <w:bCs/>
        </w:rPr>
      </w:pPr>
      <w:r w:rsidRPr="0012392A">
        <w:rPr>
          <w:rFonts w:asciiTheme="minorHAnsi" w:hAnsiTheme="minorHAnsi"/>
          <w:bCs/>
        </w:rPr>
        <w:t xml:space="preserve">Zmiany mogą nastąpić w przypadku: </w:t>
      </w:r>
    </w:p>
    <w:p w:rsidR="003B0863" w:rsidRPr="0012392A" w:rsidRDefault="003B0863" w:rsidP="003B761B">
      <w:pPr>
        <w:pStyle w:val="NormalnyWeb"/>
        <w:numPr>
          <w:ilvl w:val="1"/>
          <w:numId w:val="58"/>
        </w:numPr>
        <w:shd w:val="clear" w:color="auto" w:fill="FFFFFF"/>
        <w:spacing w:before="0" w:after="0" w:line="276" w:lineRule="auto"/>
        <w:ind w:left="1134" w:hanging="425"/>
        <w:jc w:val="both"/>
        <w:rPr>
          <w:rFonts w:asciiTheme="minorHAnsi" w:hAnsiTheme="minorHAnsi"/>
          <w:bCs/>
        </w:rPr>
      </w:pPr>
      <w:r w:rsidRPr="0012392A">
        <w:rPr>
          <w:rFonts w:asciiTheme="minorHAnsi" w:hAnsiTheme="minorHAnsi"/>
          <w:bCs/>
        </w:rPr>
        <w:lastRenderedPageBreak/>
        <w:t xml:space="preserve">obniżenia kosztów ponoszonych przez Zamawiającego w związku z wykonywanymi robotami; </w:t>
      </w:r>
    </w:p>
    <w:p w:rsidR="003B0863" w:rsidRPr="0012392A" w:rsidRDefault="003B0863" w:rsidP="003B761B">
      <w:pPr>
        <w:pStyle w:val="NormalnyWeb"/>
        <w:numPr>
          <w:ilvl w:val="1"/>
          <w:numId w:val="58"/>
        </w:numPr>
        <w:shd w:val="clear" w:color="auto" w:fill="FFFFFF"/>
        <w:spacing w:before="0" w:after="0" w:line="276" w:lineRule="auto"/>
        <w:ind w:left="1134" w:hanging="425"/>
        <w:jc w:val="both"/>
        <w:rPr>
          <w:rFonts w:asciiTheme="minorHAnsi" w:hAnsiTheme="minorHAnsi"/>
          <w:bCs/>
        </w:rPr>
      </w:pPr>
      <w:r w:rsidRPr="0012392A">
        <w:rPr>
          <w:rFonts w:asciiTheme="minorHAnsi" w:hAnsiTheme="minorHAnsi"/>
          <w:bCs/>
        </w:rPr>
        <w:t xml:space="preserve">poprawienia parametrów technicznych; </w:t>
      </w:r>
    </w:p>
    <w:p w:rsidR="003B0863" w:rsidRPr="0012392A" w:rsidRDefault="003B0863" w:rsidP="003B761B">
      <w:pPr>
        <w:pStyle w:val="NormalnyWeb"/>
        <w:numPr>
          <w:ilvl w:val="1"/>
          <w:numId w:val="58"/>
        </w:numPr>
        <w:shd w:val="clear" w:color="auto" w:fill="FFFFFF"/>
        <w:spacing w:before="0" w:after="0" w:line="276" w:lineRule="auto"/>
        <w:ind w:left="1134" w:hanging="425"/>
        <w:jc w:val="both"/>
        <w:rPr>
          <w:rFonts w:asciiTheme="minorHAnsi" w:hAnsiTheme="minorHAnsi"/>
          <w:bCs/>
        </w:rPr>
      </w:pPr>
      <w:r w:rsidRPr="0012392A">
        <w:rPr>
          <w:rFonts w:asciiTheme="minorHAnsi" w:hAnsiTheme="minorHAnsi"/>
          <w:bCs/>
        </w:rPr>
        <w:t xml:space="preserve">aktualizacji rozwiązań z uwagi na postęp technologiczny; </w:t>
      </w:r>
    </w:p>
    <w:p w:rsidR="003B0863" w:rsidRPr="0012392A" w:rsidRDefault="003B0863" w:rsidP="003B761B">
      <w:pPr>
        <w:pStyle w:val="NormalnyWeb"/>
        <w:numPr>
          <w:ilvl w:val="1"/>
          <w:numId w:val="58"/>
        </w:numPr>
        <w:shd w:val="clear" w:color="auto" w:fill="FFFFFF"/>
        <w:spacing w:before="0" w:after="0" w:line="276" w:lineRule="auto"/>
        <w:ind w:left="1134" w:hanging="425"/>
        <w:jc w:val="both"/>
        <w:rPr>
          <w:rFonts w:asciiTheme="minorHAnsi" w:hAnsiTheme="minorHAnsi"/>
          <w:bCs/>
        </w:rPr>
      </w:pPr>
      <w:r w:rsidRPr="0012392A">
        <w:rPr>
          <w:rFonts w:asciiTheme="minorHAnsi" w:hAnsiTheme="minorHAnsi"/>
          <w:bCs/>
        </w:rPr>
        <w:t>konieczności zrealizowania jakiejkolwiek części robót, objętej przedmiotem Umowy, przy zastosowaniu odmiennych rozwiązań technicznych lub t</w:t>
      </w:r>
      <w:r w:rsidR="00264A07" w:rsidRPr="0012392A">
        <w:rPr>
          <w:rFonts w:asciiTheme="minorHAnsi" w:hAnsiTheme="minorHAnsi"/>
          <w:bCs/>
        </w:rPr>
        <w:t>echnologicznych, niż wskazane w </w:t>
      </w:r>
      <w:r w:rsidRPr="0012392A">
        <w:rPr>
          <w:rFonts w:asciiTheme="minorHAnsi" w:hAnsiTheme="minorHAnsi"/>
          <w:bCs/>
        </w:rPr>
        <w:t xml:space="preserve">dokumentacji technicznej, a wynikających ze stwierdzonych wad tej dokumentacji lub zmiany stanu prawnego w oparciu, o który je przygotowano, gdyby zastosowanie przewidzianych rozwiązań groziło niewykonaniem lub nienależytym wykonaniem przedmiotu </w:t>
      </w:r>
      <w:r w:rsidR="005A6019" w:rsidRPr="0012392A">
        <w:rPr>
          <w:rFonts w:asciiTheme="minorHAnsi" w:hAnsiTheme="minorHAnsi"/>
          <w:bCs/>
        </w:rPr>
        <w:t>umowy</w:t>
      </w:r>
      <w:r w:rsidRPr="0012392A">
        <w:rPr>
          <w:rFonts w:asciiTheme="minorHAnsi" w:hAnsiTheme="minorHAnsi"/>
          <w:bCs/>
        </w:rPr>
        <w:t xml:space="preserve">; </w:t>
      </w:r>
    </w:p>
    <w:p w:rsidR="003B0863" w:rsidRPr="0012392A" w:rsidRDefault="003B0863" w:rsidP="003B761B">
      <w:pPr>
        <w:pStyle w:val="NormalnyWeb"/>
        <w:numPr>
          <w:ilvl w:val="1"/>
          <w:numId w:val="58"/>
        </w:numPr>
        <w:shd w:val="clear" w:color="auto" w:fill="FFFFFF"/>
        <w:spacing w:before="0" w:after="0" w:line="276" w:lineRule="auto"/>
        <w:ind w:left="1134" w:hanging="425"/>
        <w:jc w:val="both"/>
        <w:rPr>
          <w:rFonts w:asciiTheme="minorHAnsi" w:hAnsiTheme="minorHAnsi"/>
          <w:bCs/>
        </w:rPr>
      </w:pPr>
      <w:r w:rsidRPr="0012392A">
        <w:rPr>
          <w:rFonts w:asciiTheme="minorHAnsi" w:hAnsiTheme="minorHAnsi"/>
          <w:bCs/>
        </w:rPr>
        <w:t xml:space="preserve">konieczności realizacji robót wynikających z wprowadzenia do dokumentacji technicznej zmian uznanych za nieistotne odstępstwo od projektu budowlanego, w rozumieniu art. 36a ust. 5 ustawy Prawo budowlane; </w:t>
      </w:r>
    </w:p>
    <w:p w:rsidR="003B0863" w:rsidRPr="0012392A" w:rsidRDefault="003B0863" w:rsidP="003B761B">
      <w:pPr>
        <w:pStyle w:val="NormalnyWeb"/>
        <w:numPr>
          <w:ilvl w:val="0"/>
          <w:numId w:val="58"/>
        </w:numPr>
        <w:shd w:val="clear" w:color="auto" w:fill="FFFFFF"/>
        <w:spacing w:before="0" w:after="0" w:line="276" w:lineRule="auto"/>
        <w:ind w:left="426" w:hanging="426"/>
        <w:jc w:val="both"/>
        <w:rPr>
          <w:rFonts w:asciiTheme="minorHAnsi" w:hAnsiTheme="minorHAnsi"/>
          <w:bCs/>
        </w:rPr>
      </w:pPr>
      <w:r w:rsidRPr="0012392A">
        <w:rPr>
          <w:rFonts w:asciiTheme="minorHAnsi" w:hAnsiTheme="minorHAnsi"/>
          <w:bCs/>
        </w:rPr>
        <w:t xml:space="preserve">Wykonawca ponosi w całości koszty wynikające z zastosowania bez zgody Zamawiającego materiałów, sprzętów, urządzeń nieprzewidzianych w dokumentacji technicznej. </w:t>
      </w:r>
    </w:p>
    <w:p w:rsidR="003B0863" w:rsidRPr="0012392A" w:rsidRDefault="003B0863" w:rsidP="003B761B">
      <w:pPr>
        <w:pStyle w:val="NormalnyWeb"/>
        <w:numPr>
          <w:ilvl w:val="0"/>
          <w:numId w:val="58"/>
        </w:numPr>
        <w:shd w:val="clear" w:color="auto" w:fill="FFFFFF"/>
        <w:spacing w:before="0" w:after="0" w:line="276" w:lineRule="auto"/>
        <w:ind w:left="426" w:hanging="426"/>
        <w:jc w:val="both"/>
        <w:rPr>
          <w:rFonts w:asciiTheme="minorHAnsi" w:hAnsiTheme="minorHAnsi"/>
          <w:bCs/>
        </w:rPr>
      </w:pPr>
      <w:r w:rsidRPr="0012392A">
        <w:rPr>
          <w:rFonts w:asciiTheme="minorHAnsi" w:hAnsiTheme="minorHAnsi"/>
          <w:bCs/>
        </w:rPr>
        <w:t xml:space="preserve">Zamawiający ma prawo żądać od Wykonawcy zastosowania materiałów, sprzętów, urządzeń innych niż przewidziane w dokumentacji technicznej, jeżeli uzna je za niezbędne dla prawidłowego wykonania przedmiotu </w:t>
      </w:r>
      <w:r w:rsidR="005A6019" w:rsidRPr="0012392A">
        <w:rPr>
          <w:rFonts w:asciiTheme="minorHAnsi" w:hAnsiTheme="minorHAnsi"/>
          <w:bCs/>
        </w:rPr>
        <w:t>umowy</w:t>
      </w:r>
      <w:r w:rsidRPr="0012392A">
        <w:rPr>
          <w:rFonts w:asciiTheme="minorHAnsi" w:hAnsiTheme="minorHAnsi"/>
          <w:bCs/>
        </w:rPr>
        <w:t xml:space="preserve">. Wykonawca obowiązany jest dokonać zmiany materiałów, sprzętów, urządzeń zgodnie z żądaniem Zamawiającego. </w:t>
      </w:r>
    </w:p>
    <w:p w:rsidR="003B0863" w:rsidRPr="0012392A" w:rsidRDefault="003B0863" w:rsidP="003B761B">
      <w:pPr>
        <w:pStyle w:val="NormalnyWeb"/>
        <w:numPr>
          <w:ilvl w:val="0"/>
          <w:numId w:val="58"/>
        </w:numPr>
        <w:shd w:val="clear" w:color="auto" w:fill="FFFFFF"/>
        <w:spacing w:before="0" w:after="0" w:line="276" w:lineRule="auto"/>
        <w:ind w:left="426" w:hanging="426"/>
        <w:jc w:val="both"/>
        <w:rPr>
          <w:rFonts w:asciiTheme="minorHAnsi" w:hAnsiTheme="minorHAnsi"/>
          <w:bCs/>
        </w:rPr>
      </w:pPr>
      <w:r w:rsidRPr="0012392A">
        <w:rPr>
          <w:rFonts w:asciiTheme="minorHAnsi" w:hAnsiTheme="minorHAnsi"/>
          <w:bCs/>
        </w:rPr>
        <w:t xml:space="preserve">Na wniosek Wykonawcy, za zgodą Zamawiającego, w trakcie realizacji </w:t>
      </w:r>
      <w:r w:rsidR="005A6019" w:rsidRPr="0012392A">
        <w:rPr>
          <w:rFonts w:asciiTheme="minorHAnsi" w:hAnsiTheme="minorHAnsi"/>
          <w:bCs/>
        </w:rPr>
        <w:t>umowy</w:t>
      </w:r>
      <w:r w:rsidRPr="0012392A">
        <w:rPr>
          <w:rFonts w:asciiTheme="minorHAnsi" w:hAnsiTheme="minorHAnsi"/>
          <w:bCs/>
        </w:rPr>
        <w:t xml:space="preserve">, mogą być dokonywane zmiany technologii wykonania elementów </w:t>
      </w:r>
      <w:r w:rsidR="005A6019" w:rsidRPr="0012392A">
        <w:rPr>
          <w:rFonts w:asciiTheme="minorHAnsi" w:hAnsiTheme="minorHAnsi"/>
          <w:bCs/>
        </w:rPr>
        <w:t>robót. Dopuszcza się je tylko w </w:t>
      </w:r>
      <w:r w:rsidRPr="0012392A">
        <w:rPr>
          <w:rFonts w:asciiTheme="minorHAnsi" w:hAnsiTheme="minorHAnsi"/>
          <w:bCs/>
        </w:rPr>
        <w:t xml:space="preserve">przypadku, gdy proponowane przez niego rozwiązanie jest równorzędne lub lepsze funkcjonalnie od tego jakie przewiduje projekt. W tym przypadku Wykonawca przedstawia projekt zamienny zawierający opis proponowanych zmian wraz z rysunkami. </w:t>
      </w:r>
      <w:r w:rsidRPr="00973C00">
        <w:rPr>
          <w:rFonts w:asciiTheme="minorHAnsi" w:hAnsiTheme="minorHAnsi"/>
          <w:bCs/>
        </w:rPr>
        <w:t>Projekt taki wymaga akceptacji nadzoru autorskiego i zatwierdzenia do realizacji przez</w:t>
      </w:r>
      <w:r w:rsidR="001E6172" w:rsidRPr="00973C00">
        <w:rPr>
          <w:rFonts w:asciiTheme="minorHAnsi" w:hAnsiTheme="minorHAnsi"/>
          <w:bCs/>
        </w:rPr>
        <w:t xml:space="preserve"> konserwatora zabytków i </w:t>
      </w:r>
      <w:r w:rsidRPr="00973C00">
        <w:rPr>
          <w:rFonts w:asciiTheme="minorHAnsi" w:hAnsiTheme="minorHAnsi"/>
          <w:bCs/>
        </w:rPr>
        <w:t xml:space="preserve"> Zamawiającego</w:t>
      </w:r>
      <w:r w:rsidR="001E6172" w:rsidRPr="00973C00">
        <w:rPr>
          <w:rFonts w:asciiTheme="minorHAnsi" w:hAnsiTheme="minorHAnsi"/>
          <w:bCs/>
        </w:rPr>
        <w:t>.</w:t>
      </w:r>
    </w:p>
    <w:p w:rsidR="003B0863" w:rsidRPr="0012392A" w:rsidRDefault="003B0863" w:rsidP="003B761B">
      <w:pPr>
        <w:pStyle w:val="NormalnyWeb"/>
        <w:numPr>
          <w:ilvl w:val="0"/>
          <w:numId w:val="58"/>
        </w:numPr>
        <w:shd w:val="clear" w:color="auto" w:fill="FFFFFF"/>
        <w:spacing w:before="0" w:after="0" w:line="276" w:lineRule="auto"/>
        <w:ind w:left="426" w:hanging="426"/>
        <w:jc w:val="both"/>
        <w:rPr>
          <w:rFonts w:asciiTheme="minorHAnsi" w:hAnsiTheme="minorHAnsi"/>
          <w:bCs/>
        </w:rPr>
      </w:pPr>
      <w:r w:rsidRPr="0012392A">
        <w:rPr>
          <w:rFonts w:asciiTheme="minorHAnsi" w:hAnsiTheme="minorHAnsi"/>
          <w:bCs/>
        </w:rPr>
        <w:t xml:space="preserve">Na wniosek Zamawiającego, dopuszcza się możliwość wprowadzenia rozwiązań zamiennych lub innych, których konieczność zastosowania wynikła w trakcie realizacji </w:t>
      </w:r>
      <w:r w:rsidR="005A6019" w:rsidRPr="0012392A">
        <w:rPr>
          <w:rFonts w:asciiTheme="minorHAnsi" w:hAnsiTheme="minorHAnsi"/>
          <w:bCs/>
        </w:rPr>
        <w:t xml:space="preserve">umowy </w:t>
      </w:r>
      <w:r w:rsidRPr="0012392A">
        <w:rPr>
          <w:rFonts w:asciiTheme="minorHAnsi" w:hAnsiTheme="minorHAnsi"/>
          <w:bCs/>
        </w:rPr>
        <w:t xml:space="preserve">w stosunku do rozwiązań przewidzianych w dokumentacji technicznej, w tym projektowej. </w:t>
      </w:r>
    </w:p>
    <w:p w:rsidR="002111CF" w:rsidRPr="0012392A" w:rsidRDefault="002111CF" w:rsidP="002111CF">
      <w:pPr>
        <w:pStyle w:val="NormalnyWeb"/>
        <w:shd w:val="clear" w:color="auto" w:fill="FFFFFF"/>
        <w:spacing w:before="0" w:after="0" w:line="276" w:lineRule="auto"/>
        <w:jc w:val="both"/>
        <w:rPr>
          <w:rFonts w:asciiTheme="minorHAnsi" w:hAnsiTheme="minorHAnsi"/>
          <w:bCs/>
        </w:rPr>
      </w:pPr>
    </w:p>
    <w:p w:rsidR="002111CF" w:rsidRPr="0012392A" w:rsidRDefault="002111CF" w:rsidP="002111CF">
      <w:pPr>
        <w:keepNext/>
        <w:jc w:val="center"/>
        <w:rPr>
          <w:rFonts w:cs="Calibri"/>
          <w:b/>
          <w:sz w:val="24"/>
          <w:szCs w:val="24"/>
        </w:rPr>
      </w:pPr>
      <w:r w:rsidRPr="0012392A">
        <w:rPr>
          <w:rFonts w:cs="Calibri"/>
          <w:b/>
          <w:sz w:val="24"/>
          <w:szCs w:val="24"/>
        </w:rPr>
        <w:t>§ 1</w:t>
      </w:r>
      <w:r w:rsidR="007C17C5">
        <w:rPr>
          <w:rFonts w:cs="Calibri"/>
          <w:b/>
          <w:sz w:val="24"/>
          <w:szCs w:val="24"/>
        </w:rPr>
        <w:t>6</w:t>
      </w:r>
    </w:p>
    <w:p w:rsidR="00897245" w:rsidRPr="0012392A" w:rsidRDefault="00897245" w:rsidP="00155565">
      <w:pPr>
        <w:pStyle w:val="NormalnyWeb"/>
        <w:shd w:val="clear" w:color="auto" w:fill="FFFFFF"/>
        <w:spacing w:before="102" w:after="0" w:line="360" w:lineRule="auto"/>
        <w:jc w:val="center"/>
        <w:rPr>
          <w:rFonts w:asciiTheme="minorHAnsi" w:hAnsiTheme="minorHAnsi"/>
          <w:b/>
          <w:bCs/>
        </w:rPr>
      </w:pPr>
      <w:r w:rsidRPr="0012392A">
        <w:rPr>
          <w:rFonts w:asciiTheme="minorHAnsi" w:hAnsiTheme="minorHAnsi"/>
          <w:b/>
          <w:bCs/>
        </w:rPr>
        <w:t>Osoby uprawnione do kontaktu</w:t>
      </w:r>
    </w:p>
    <w:p w:rsidR="00602885" w:rsidRPr="0012392A" w:rsidRDefault="00602885" w:rsidP="00533A4B">
      <w:pPr>
        <w:pStyle w:val="NormalnyWeb"/>
        <w:numPr>
          <w:ilvl w:val="0"/>
          <w:numId w:val="63"/>
        </w:numPr>
        <w:spacing w:before="102" w:after="0" w:line="276" w:lineRule="auto"/>
        <w:ind w:left="567"/>
        <w:jc w:val="both"/>
        <w:rPr>
          <w:rFonts w:asciiTheme="minorHAnsi" w:hAnsiTheme="minorHAnsi"/>
        </w:rPr>
      </w:pPr>
      <w:r w:rsidRPr="0012392A">
        <w:rPr>
          <w:rFonts w:asciiTheme="minorHAnsi" w:hAnsiTheme="minorHAnsi"/>
        </w:rPr>
        <w:t>Strony ustalają, iż:</w:t>
      </w:r>
    </w:p>
    <w:p w:rsidR="0084151E" w:rsidRPr="00973C00" w:rsidRDefault="00602885" w:rsidP="003B761B">
      <w:pPr>
        <w:pStyle w:val="NormalnyWeb"/>
        <w:numPr>
          <w:ilvl w:val="0"/>
          <w:numId w:val="64"/>
        </w:numPr>
        <w:spacing w:before="102" w:after="0" w:line="276" w:lineRule="auto"/>
        <w:jc w:val="both"/>
        <w:rPr>
          <w:rFonts w:asciiTheme="minorHAnsi" w:hAnsiTheme="minorHAnsi" w:cstheme="minorHAnsi"/>
        </w:rPr>
      </w:pPr>
      <w:r w:rsidRPr="00973C00">
        <w:rPr>
          <w:rFonts w:asciiTheme="minorHAnsi" w:hAnsiTheme="minorHAnsi" w:cstheme="minorHAnsi"/>
        </w:rPr>
        <w:t xml:space="preserve">Po stronie </w:t>
      </w:r>
      <w:r w:rsidRPr="00973C00">
        <w:rPr>
          <w:rFonts w:asciiTheme="minorHAnsi" w:hAnsiTheme="minorHAnsi" w:cstheme="minorHAnsi"/>
          <w:bCs/>
        </w:rPr>
        <w:t>Zamawiającego</w:t>
      </w:r>
      <w:r w:rsidRPr="00973C00">
        <w:rPr>
          <w:rFonts w:asciiTheme="minorHAnsi" w:hAnsiTheme="minorHAnsi" w:cstheme="minorHAnsi"/>
        </w:rPr>
        <w:t xml:space="preserve"> osobą uprawnioną do kontaktu z </w:t>
      </w:r>
      <w:r w:rsidRPr="00973C00">
        <w:rPr>
          <w:rFonts w:asciiTheme="minorHAnsi" w:hAnsiTheme="minorHAnsi" w:cstheme="minorHAnsi"/>
          <w:bCs/>
        </w:rPr>
        <w:t>Wykonawcą</w:t>
      </w:r>
      <w:r w:rsidRPr="00973C00">
        <w:rPr>
          <w:rFonts w:asciiTheme="minorHAnsi" w:hAnsiTheme="minorHAnsi" w:cstheme="minorHAnsi"/>
          <w:b/>
          <w:bCs/>
        </w:rPr>
        <w:t xml:space="preserve"> </w:t>
      </w:r>
      <w:r w:rsidR="0084151E" w:rsidRPr="00973C00">
        <w:rPr>
          <w:rFonts w:asciiTheme="minorHAnsi" w:hAnsiTheme="minorHAnsi" w:cstheme="minorHAnsi"/>
        </w:rPr>
        <w:t>jest</w:t>
      </w:r>
      <w:r w:rsidR="00DB54F0" w:rsidRPr="00973C00">
        <w:rPr>
          <w:rFonts w:asciiTheme="minorHAnsi" w:hAnsiTheme="minorHAnsi" w:cstheme="minorHAnsi"/>
        </w:rPr>
        <w:t>:</w:t>
      </w:r>
    </w:p>
    <w:p w:rsidR="004341B0" w:rsidRPr="00973C00" w:rsidRDefault="004341B0" w:rsidP="004341B0">
      <w:pPr>
        <w:pStyle w:val="NormalnyWeb"/>
        <w:spacing w:before="102" w:after="0" w:line="276" w:lineRule="auto"/>
        <w:ind w:left="720"/>
        <w:jc w:val="both"/>
        <w:rPr>
          <w:rFonts w:asciiTheme="minorHAnsi" w:hAnsiTheme="minorHAnsi" w:cstheme="minorHAnsi"/>
          <w:bCs/>
        </w:rPr>
      </w:pPr>
      <w:r w:rsidRPr="00973C00">
        <w:rPr>
          <w:rFonts w:asciiTheme="minorHAnsi" w:hAnsiTheme="minorHAnsi" w:cstheme="minorHAnsi"/>
          <w:bCs/>
        </w:rPr>
        <w:t>Proboszcz</w:t>
      </w:r>
      <w:r w:rsidR="00415B53">
        <w:rPr>
          <w:rFonts w:asciiTheme="minorHAnsi" w:hAnsiTheme="minorHAnsi" w:cstheme="minorHAnsi"/>
          <w:bCs/>
        </w:rPr>
        <w:t xml:space="preserve"> Parafii - Ks. Józef </w:t>
      </w:r>
      <w:proofErr w:type="spellStart"/>
      <w:r w:rsidR="00415B53">
        <w:rPr>
          <w:rFonts w:asciiTheme="minorHAnsi" w:hAnsiTheme="minorHAnsi" w:cstheme="minorHAnsi"/>
          <w:bCs/>
        </w:rPr>
        <w:t>Sobotka</w:t>
      </w:r>
      <w:proofErr w:type="spellEnd"/>
      <w:r w:rsidR="00415B53">
        <w:rPr>
          <w:rFonts w:asciiTheme="minorHAnsi" w:hAnsiTheme="minorHAnsi" w:cstheme="minorHAnsi"/>
          <w:bCs/>
        </w:rPr>
        <w:t xml:space="preserve"> tel. 606 753 630</w:t>
      </w:r>
      <w:r w:rsidR="004B4231" w:rsidRPr="00973C00">
        <w:rPr>
          <w:rFonts w:asciiTheme="minorHAnsi" w:hAnsiTheme="minorHAnsi" w:cstheme="minorHAnsi"/>
          <w:bCs/>
        </w:rPr>
        <w:t xml:space="preserve"> </w:t>
      </w:r>
    </w:p>
    <w:p w:rsidR="004341B0" w:rsidRPr="00973C00" w:rsidRDefault="0017441F" w:rsidP="004341B0">
      <w:pPr>
        <w:pStyle w:val="NormalnyWeb"/>
        <w:spacing w:before="102" w:after="0" w:line="276" w:lineRule="auto"/>
        <w:ind w:left="720"/>
        <w:jc w:val="both"/>
        <w:rPr>
          <w:rFonts w:asciiTheme="minorHAnsi" w:hAnsiTheme="minorHAnsi" w:cstheme="minorHAnsi"/>
          <w:bCs/>
        </w:rPr>
      </w:pPr>
      <w:r w:rsidRPr="00973C00">
        <w:rPr>
          <w:rFonts w:asciiTheme="minorHAnsi" w:hAnsiTheme="minorHAnsi" w:cstheme="minorHAnsi"/>
          <w:bCs/>
        </w:rPr>
        <w:t>a pod jego nieobecność …………………………………………………………………………………..</w:t>
      </w:r>
    </w:p>
    <w:p w:rsidR="00602885" w:rsidRPr="0012392A" w:rsidRDefault="00602885" w:rsidP="003B761B">
      <w:pPr>
        <w:pStyle w:val="NormalnyWeb"/>
        <w:numPr>
          <w:ilvl w:val="0"/>
          <w:numId w:val="64"/>
        </w:numPr>
        <w:spacing w:before="102" w:after="0" w:line="276" w:lineRule="auto"/>
        <w:jc w:val="both"/>
        <w:rPr>
          <w:rFonts w:asciiTheme="minorHAnsi" w:hAnsiTheme="minorHAnsi"/>
        </w:rPr>
      </w:pPr>
      <w:r w:rsidRPr="0012392A">
        <w:rPr>
          <w:rFonts w:asciiTheme="minorHAnsi" w:hAnsiTheme="minorHAnsi"/>
        </w:rPr>
        <w:lastRenderedPageBreak/>
        <w:t xml:space="preserve">Po stronie </w:t>
      </w:r>
      <w:r w:rsidR="001A2AD0" w:rsidRPr="0012392A">
        <w:rPr>
          <w:rFonts w:asciiTheme="minorHAnsi" w:hAnsiTheme="minorHAnsi"/>
          <w:bCs/>
        </w:rPr>
        <w:t>Wykonawcy</w:t>
      </w:r>
      <w:r w:rsidRPr="0012392A">
        <w:rPr>
          <w:rFonts w:asciiTheme="minorHAnsi" w:hAnsiTheme="minorHAnsi"/>
          <w:bCs/>
        </w:rPr>
        <w:t>/podwykonawców/</w:t>
      </w:r>
      <w:r w:rsidRPr="0012392A">
        <w:rPr>
          <w:rFonts w:asciiTheme="minorHAnsi" w:hAnsiTheme="minorHAnsi"/>
        </w:rPr>
        <w:t xml:space="preserve"> osobą/osobami uprawnionymi do kontaktu z</w:t>
      </w:r>
      <w:r w:rsidR="00D10DB0" w:rsidRPr="0012392A">
        <w:rPr>
          <w:rFonts w:asciiTheme="minorHAnsi" w:hAnsiTheme="minorHAnsi"/>
        </w:rPr>
        <w:t> </w:t>
      </w:r>
      <w:r w:rsidRPr="0012392A">
        <w:rPr>
          <w:rFonts w:asciiTheme="minorHAnsi" w:hAnsiTheme="minorHAnsi"/>
          <w:bCs/>
        </w:rPr>
        <w:t>Zamawiającym</w:t>
      </w:r>
      <w:r w:rsidRPr="0012392A">
        <w:rPr>
          <w:rFonts w:asciiTheme="minorHAnsi" w:hAnsiTheme="minorHAnsi"/>
        </w:rPr>
        <w:t xml:space="preserve"> jest/są:</w:t>
      </w:r>
    </w:p>
    <w:p w:rsidR="00191E69" w:rsidRPr="0012392A" w:rsidRDefault="00191E69" w:rsidP="003B761B">
      <w:pPr>
        <w:pStyle w:val="NormalnyWeb"/>
        <w:numPr>
          <w:ilvl w:val="0"/>
          <w:numId w:val="65"/>
        </w:numPr>
        <w:spacing w:before="102" w:after="0" w:line="276" w:lineRule="auto"/>
        <w:ind w:left="1276" w:hanging="425"/>
        <w:jc w:val="both"/>
        <w:rPr>
          <w:rFonts w:asciiTheme="minorHAnsi" w:hAnsiTheme="minorHAnsi"/>
        </w:rPr>
      </w:pPr>
      <w:r w:rsidRPr="0012392A">
        <w:rPr>
          <w:rFonts w:asciiTheme="minorHAnsi" w:hAnsiTheme="minorHAnsi"/>
        </w:rPr>
        <w:t>…………………………………………………………………………………..</w:t>
      </w:r>
    </w:p>
    <w:p w:rsidR="00191E69" w:rsidRPr="0012392A" w:rsidRDefault="00191E69" w:rsidP="003B761B">
      <w:pPr>
        <w:pStyle w:val="NormalnyWeb"/>
        <w:numPr>
          <w:ilvl w:val="0"/>
          <w:numId w:val="65"/>
        </w:numPr>
        <w:spacing w:before="102" w:after="0" w:line="276" w:lineRule="auto"/>
        <w:ind w:left="1276" w:hanging="425"/>
        <w:jc w:val="both"/>
        <w:rPr>
          <w:rFonts w:asciiTheme="minorHAnsi" w:hAnsiTheme="minorHAnsi"/>
        </w:rPr>
      </w:pPr>
      <w:r w:rsidRPr="0012392A">
        <w:rPr>
          <w:rFonts w:asciiTheme="minorHAnsi" w:hAnsiTheme="minorHAnsi"/>
        </w:rPr>
        <w:t>……………………………………………………………………………………</w:t>
      </w:r>
    </w:p>
    <w:p w:rsidR="00191E69" w:rsidRPr="0012392A" w:rsidRDefault="00191E69" w:rsidP="00533A4B">
      <w:pPr>
        <w:pStyle w:val="NormalnyWeb"/>
        <w:numPr>
          <w:ilvl w:val="0"/>
          <w:numId w:val="63"/>
        </w:numPr>
        <w:spacing w:before="102" w:after="0" w:line="276" w:lineRule="auto"/>
        <w:ind w:left="567"/>
        <w:jc w:val="both"/>
        <w:rPr>
          <w:rFonts w:asciiTheme="minorHAnsi" w:hAnsiTheme="minorHAnsi"/>
        </w:rPr>
      </w:pPr>
      <w:r w:rsidRPr="0012392A">
        <w:rPr>
          <w:rFonts w:asciiTheme="minorHAnsi" w:hAnsiTheme="minorHAnsi"/>
        </w:rPr>
        <w:t>Zmian</w:t>
      </w:r>
      <w:r w:rsidR="0084151E" w:rsidRPr="0012392A">
        <w:rPr>
          <w:rFonts w:asciiTheme="minorHAnsi" w:hAnsiTheme="minorHAnsi"/>
        </w:rPr>
        <w:t xml:space="preserve">a osób, określonych w ust. 1 pkt 1 i 2 </w:t>
      </w:r>
      <w:r w:rsidRPr="0012392A">
        <w:rPr>
          <w:rFonts w:asciiTheme="minorHAnsi" w:hAnsiTheme="minorHAnsi"/>
        </w:rPr>
        <w:t>, nie stanowi zmiany umowy, ale muszą być one dokonane poprzez zawiadomienie drugiej strony w formie pisemnej, z podaniem danych kontaktowych: numer telefonu,  adres e-mail.</w:t>
      </w:r>
    </w:p>
    <w:p w:rsidR="00602885" w:rsidRPr="0012392A" w:rsidRDefault="00602885" w:rsidP="00155565">
      <w:pPr>
        <w:pStyle w:val="NormalnyWeb"/>
        <w:spacing w:before="102" w:after="0" w:line="360" w:lineRule="auto"/>
        <w:jc w:val="center"/>
        <w:rPr>
          <w:rFonts w:asciiTheme="minorHAnsi" w:hAnsiTheme="minorHAnsi"/>
          <w:b/>
          <w:bCs/>
        </w:rPr>
      </w:pPr>
      <w:r w:rsidRPr="0012392A">
        <w:rPr>
          <w:rFonts w:asciiTheme="minorHAnsi" w:hAnsiTheme="minorHAnsi"/>
          <w:b/>
          <w:bCs/>
        </w:rPr>
        <w:t xml:space="preserve">§ </w:t>
      </w:r>
      <w:r w:rsidR="0064203C" w:rsidRPr="0012392A">
        <w:rPr>
          <w:rFonts w:asciiTheme="minorHAnsi" w:hAnsiTheme="minorHAnsi"/>
          <w:b/>
          <w:bCs/>
        </w:rPr>
        <w:t>1</w:t>
      </w:r>
      <w:r w:rsidR="007C17C5">
        <w:rPr>
          <w:rFonts w:asciiTheme="minorHAnsi" w:hAnsiTheme="minorHAnsi"/>
          <w:b/>
          <w:bCs/>
        </w:rPr>
        <w:t>7</w:t>
      </w:r>
      <w:r w:rsidRPr="0012392A">
        <w:rPr>
          <w:rFonts w:asciiTheme="minorHAnsi" w:hAnsiTheme="minorHAnsi"/>
          <w:b/>
          <w:bCs/>
        </w:rPr>
        <w:t>.</w:t>
      </w:r>
    </w:p>
    <w:p w:rsidR="0064203C" w:rsidRPr="0012392A" w:rsidRDefault="0064203C" w:rsidP="00155565">
      <w:pPr>
        <w:pStyle w:val="NormalnyWeb"/>
        <w:spacing w:before="102" w:after="0" w:line="360" w:lineRule="auto"/>
        <w:jc w:val="center"/>
        <w:rPr>
          <w:rFonts w:asciiTheme="minorHAnsi" w:hAnsiTheme="minorHAnsi"/>
        </w:rPr>
      </w:pPr>
      <w:r w:rsidRPr="0012392A">
        <w:rPr>
          <w:rFonts w:asciiTheme="minorHAnsi" w:hAnsiTheme="minorHAnsi"/>
          <w:b/>
          <w:bCs/>
        </w:rPr>
        <w:t>Ochrona danych osobowych</w:t>
      </w:r>
    </w:p>
    <w:p w:rsidR="00602885" w:rsidRPr="0012392A" w:rsidRDefault="00602885" w:rsidP="003B761B">
      <w:pPr>
        <w:pStyle w:val="NormalnyWeb"/>
        <w:numPr>
          <w:ilvl w:val="0"/>
          <w:numId w:val="67"/>
        </w:numPr>
        <w:spacing w:before="102" w:after="0" w:line="276" w:lineRule="auto"/>
        <w:ind w:left="426" w:hanging="426"/>
        <w:jc w:val="both"/>
        <w:rPr>
          <w:rFonts w:asciiTheme="minorHAnsi" w:hAnsiTheme="minorHAnsi"/>
        </w:rPr>
      </w:pPr>
      <w:r w:rsidRPr="0012392A">
        <w:rPr>
          <w:rFonts w:asciiTheme="minorHAnsi" w:hAnsiTheme="minorHAnsi"/>
        </w:rPr>
        <w:t>W sprawach nieuregulowanych niniejszą umową stosuje się przepisy Kodeksu cywilnego, ustawy</w:t>
      </w:r>
      <w:r w:rsidR="00305FAE" w:rsidRPr="0012392A">
        <w:rPr>
          <w:rFonts w:asciiTheme="minorHAnsi" w:hAnsiTheme="minorHAnsi"/>
        </w:rPr>
        <w:t xml:space="preserve"> z dnia</w:t>
      </w:r>
      <w:r w:rsidR="002C7738" w:rsidRPr="0012392A">
        <w:rPr>
          <w:rFonts w:asciiTheme="minorHAnsi" w:hAnsiTheme="minorHAnsi"/>
        </w:rPr>
        <w:t xml:space="preserve"> 4 lutego 1994 r.</w:t>
      </w:r>
      <w:r w:rsidRPr="0012392A">
        <w:rPr>
          <w:rFonts w:asciiTheme="minorHAnsi" w:hAnsiTheme="minorHAnsi"/>
        </w:rPr>
        <w:t xml:space="preserve"> o prawie </w:t>
      </w:r>
      <w:r w:rsidR="00D10DB0" w:rsidRPr="0012392A">
        <w:rPr>
          <w:rFonts w:asciiTheme="minorHAnsi" w:hAnsiTheme="minorHAnsi"/>
        </w:rPr>
        <w:t xml:space="preserve">autorskim i prawach pokrewnych </w:t>
      </w:r>
      <w:r w:rsidRPr="0012392A">
        <w:rPr>
          <w:rFonts w:asciiTheme="minorHAnsi" w:hAnsiTheme="minorHAnsi"/>
        </w:rPr>
        <w:t>oraz inne właściwe dla przedmiotu umowy.</w:t>
      </w:r>
    </w:p>
    <w:p w:rsidR="00602885" w:rsidRPr="0012392A" w:rsidRDefault="00602885" w:rsidP="003B761B">
      <w:pPr>
        <w:pStyle w:val="NormalnyWeb"/>
        <w:numPr>
          <w:ilvl w:val="0"/>
          <w:numId w:val="67"/>
        </w:numPr>
        <w:spacing w:before="102" w:after="0" w:line="276" w:lineRule="auto"/>
        <w:ind w:left="426" w:hanging="426"/>
        <w:jc w:val="both"/>
        <w:rPr>
          <w:rFonts w:asciiTheme="minorHAnsi" w:hAnsiTheme="minorHAnsi"/>
        </w:rPr>
      </w:pPr>
      <w:r w:rsidRPr="0012392A">
        <w:rPr>
          <w:rFonts w:asciiTheme="minorHAnsi" w:hAnsiTheme="minorHAnsi"/>
        </w:rPr>
        <w:t>W zakresie ochrony danych osobowych  nieunormowanych niniejszą umową mają zastosowanie przepisy:</w:t>
      </w:r>
    </w:p>
    <w:p w:rsidR="00191E69" w:rsidRPr="0012392A" w:rsidRDefault="00191E69" w:rsidP="003B761B">
      <w:pPr>
        <w:pStyle w:val="NormalnyWeb"/>
        <w:numPr>
          <w:ilvl w:val="0"/>
          <w:numId w:val="68"/>
        </w:numPr>
        <w:spacing w:before="102" w:after="0" w:line="276" w:lineRule="auto"/>
        <w:jc w:val="both"/>
        <w:rPr>
          <w:rFonts w:asciiTheme="minorHAnsi" w:hAnsiTheme="minorHAnsi"/>
        </w:rPr>
      </w:pPr>
      <w:r w:rsidRPr="0012392A">
        <w:rPr>
          <w:rFonts w:asciiTheme="minorHAnsi" w:hAnsiTheme="minorHAnsi"/>
        </w:rPr>
        <w:t xml:space="preserve">rozporządzenia Parlamentu Europejskiego i Rady (UE) </w:t>
      </w:r>
      <w:r w:rsidR="00D10DB0" w:rsidRPr="0012392A">
        <w:rPr>
          <w:rFonts w:asciiTheme="minorHAnsi" w:hAnsiTheme="minorHAnsi"/>
        </w:rPr>
        <w:t>2016/679 z dnia 27.04. 2016r. w </w:t>
      </w:r>
      <w:r w:rsidRPr="0012392A">
        <w:rPr>
          <w:rFonts w:asciiTheme="minorHAnsi" w:hAnsiTheme="minorHAnsi"/>
        </w:rPr>
        <w:t>s</w:t>
      </w:r>
      <w:r w:rsidR="001A2AD0" w:rsidRPr="0012392A">
        <w:rPr>
          <w:rFonts w:asciiTheme="minorHAnsi" w:hAnsiTheme="minorHAnsi"/>
        </w:rPr>
        <w:t xml:space="preserve">prawie ochrony osób fizycznych </w:t>
      </w:r>
      <w:r w:rsidRPr="0012392A">
        <w:rPr>
          <w:rFonts w:asciiTheme="minorHAnsi" w:hAnsiTheme="minorHAnsi"/>
        </w:rPr>
        <w:t>w związku z przetwarzaniem danych osob</w:t>
      </w:r>
      <w:r w:rsidR="00D10DB0" w:rsidRPr="0012392A">
        <w:rPr>
          <w:rFonts w:asciiTheme="minorHAnsi" w:hAnsiTheme="minorHAnsi"/>
        </w:rPr>
        <w:t>owych i w </w:t>
      </w:r>
      <w:r w:rsidRPr="0012392A">
        <w:rPr>
          <w:rFonts w:asciiTheme="minorHAnsi" w:hAnsiTheme="minorHAnsi"/>
        </w:rPr>
        <w:t>sprawie swobodnego przepływu takich da</w:t>
      </w:r>
      <w:r w:rsidR="00D10DB0" w:rsidRPr="0012392A">
        <w:rPr>
          <w:rFonts w:asciiTheme="minorHAnsi" w:hAnsiTheme="minorHAnsi"/>
        </w:rPr>
        <w:t xml:space="preserve">nych  oraz uchylenia dyrektywy </w:t>
      </w:r>
      <w:r w:rsidRPr="0012392A">
        <w:rPr>
          <w:rFonts w:asciiTheme="minorHAnsi" w:hAnsiTheme="minorHAnsi"/>
        </w:rPr>
        <w:t>95/46/WE (ogólne rozp</w:t>
      </w:r>
      <w:r w:rsidR="001A2AD0" w:rsidRPr="0012392A">
        <w:rPr>
          <w:rFonts w:asciiTheme="minorHAnsi" w:hAnsiTheme="minorHAnsi"/>
        </w:rPr>
        <w:t>orządzenie o ochronie danych) (</w:t>
      </w:r>
      <w:r w:rsidRPr="0012392A">
        <w:rPr>
          <w:rFonts w:asciiTheme="minorHAnsi" w:hAnsiTheme="minorHAnsi"/>
        </w:rPr>
        <w:t>Dz. Urz. UE L 2016.119.1),</w:t>
      </w:r>
    </w:p>
    <w:p w:rsidR="00191E69" w:rsidRPr="0012392A" w:rsidRDefault="00191E69" w:rsidP="003B761B">
      <w:pPr>
        <w:pStyle w:val="NormalnyWeb"/>
        <w:numPr>
          <w:ilvl w:val="0"/>
          <w:numId w:val="68"/>
        </w:numPr>
        <w:spacing w:before="102" w:after="0" w:line="276" w:lineRule="auto"/>
        <w:jc w:val="both"/>
        <w:rPr>
          <w:rFonts w:asciiTheme="minorHAnsi" w:hAnsiTheme="minorHAnsi"/>
          <w:strike/>
        </w:rPr>
      </w:pPr>
      <w:r w:rsidRPr="0012392A">
        <w:rPr>
          <w:rFonts w:asciiTheme="minorHAnsi" w:hAnsiTheme="minorHAnsi"/>
        </w:rPr>
        <w:t>ustawy z dnia 10 maja 2018r. o ochronie danych  osobowy</w:t>
      </w:r>
      <w:r w:rsidR="00953CF4" w:rsidRPr="0012392A">
        <w:rPr>
          <w:rFonts w:asciiTheme="minorHAnsi" w:hAnsiTheme="minorHAnsi"/>
        </w:rPr>
        <w:t>ch ( Dz. U.  z 2019r., poz. 1781</w:t>
      </w:r>
      <w:r w:rsidR="006008BB" w:rsidRPr="0012392A">
        <w:rPr>
          <w:rFonts w:asciiTheme="minorHAnsi" w:hAnsiTheme="minorHAnsi"/>
        </w:rPr>
        <w:t>)</w:t>
      </w:r>
    </w:p>
    <w:p w:rsidR="00191E69" w:rsidRPr="00973C00" w:rsidRDefault="001A2AD0" w:rsidP="003B761B">
      <w:pPr>
        <w:pStyle w:val="NormalnyWeb"/>
        <w:numPr>
          <w:ilvl w:val="0"/>
          <w:numId w:val="68"/>
        </w:numPr>
        <w:spacing w:before="102" w:after="0" w:line="276" w:lineRule="auto"/>
        <w:jc w:val="both"/>
        <w:rPr>
          <w:rFonts w:asciiTheme="minorHAnsi" w:hAnsiTheme="minorHAnsi"/>
        </w:rPr>
      </w:pPr>
      <w:r w:rsidRPr="00973C00">
        <w:rPr>
          <w:rFonts w:asciiTheme="minorHAnsi" w:hAnsiTheme="minorHAnsi"/>
        </w:rPr>
        <w:t>ustawy z dnia 14 grudnia</w:t>
      </w:r>
      <w:r w:rsidR="00191E69" w:rsidRPr="00973C00">
        <w:rPr>
          <w:rFonts w:asciiTheme="minorHAnsi" w:hAnsiTheme="minorHAnsi"/>
        </w:rPr>
        <w:t xml:space="preserve"> 2018</w:t>
      </w:r>
      <w:r w:rsidRPr="00973C00">
        <w:rPr>
          <w:rFonts w:asciiTheme="minorHAnsi" w:hAnsiTheme="minorHAnsi"/>
        </w:rPr>
        <w:t xml:space="preserve"> </w:t>
      </w:r>
      <w:r w:rsidR="00191E69" w:rsidRPr="00973C00">
        <w:rPr>
          <w:rFonts w:asciiTheme="minorHAnsi" w:hAnsiTheme="minorHAnsi"/>
        </w:rPr>
        <w:t>r. o ochronie dan</w:t>
      </w:r>
      <w:r w:rsidR="00D10DB0" w:rsidRPr="00973C00">
        <w:rPr>
          <w:rFonts w:asciiTheme="minorHAnsi" w:hAnsiTheme="minorHAnsi"/>
        </w:rPr>
        <w:t>ych osobowych przetwarzanych w </w:t>
      </w:r>
      <w:r w:rsidR="00191E69" w:rsidRPr="00973C00">
        <w:rPr>
          <w:rFonts w:asciiTheme="minorHAnsi" w:hAnsiTheme="minorHAnsi"/>
        </w:rPr>
        <w:t>związku</w:t>
      </w:r>
      <w:r w:rsidRPr="00973C00">
        <w:rPr>
          <w:rFonts w:asciiTheme="minorHAnsi" w:hAnsiTheme="minorHAnsi"/>
        </w:rPr>
        <w:t xml:space="preserve"> z zapobieganiem i zwalczaniem przestępczości (Dz. U.</w:t>
      </w:r>
      <w:r w:rsidR="00191E69" w:rsidRPr="00973C00">
        <w:rPr>
          <w:rFonts w:asciiTheme="minorHAnsi" w:hAnsiTheme="minorHAnsi"/>
        </w:rPr>
        <w:t xml:space="preserve"> z 20</w:t>
      </w:r>
      <w:r w:rsidR="00CC54F2" w:rsidRPr="00973C00">
        <w:rPr>
          <w:rFonts w:asciiTheme="minorHAnsi" w:hAnsiTheme="minorHAnsi"/>
        </w:rPr>
        <w:t>23</w:t>
      </w:r>
      <w:r w:rsidR="00191E69" w:rsidRPr="00973C00">
        <w:rPr>
          <w:rFonts w:asciiTheme="minorHAnsi" w:hAnsiTheme="minorHAnsi"/>
        </w:rPr>
        <w:t>., poz. 1</w:t>
      </w:r>
      <w:r w:rsidR="00CC54F2" w:rsidRPr="00973C00">
        <w:rPr>
          <w:rFonts w:asciiTheme="minorHAnsi" w:hAnsiTheme="minorHAnsi"/>
        </w:rPr>
        <w:t>206</w:t>
      </w:r>
      <w:r w:rsidR="00191E69" w:rsidRPr="00973C00">
        <w:rPr>
          <w:rFonts w:asciiTheme="minorHAnsi" w:hAnsiTheme="minorHAnsi"/>
        </w:rPr>
        <w:t>).</w:t>
      </w:r>
    </w:p>
    <w:p w:rsidR="00191E69" w:rsidRPr="0012392A" w:rsidRDefault="00191E69" w:rsidP="003B761B">
      <w:pPr>
        <w:pStyle w:val="NormalnyWeb"/>
        <w:numPr>
          <w:ilvl w:val="0"/>
          <w:numId w:val="67"/>
        </w:numPr>
        <w:spacing w:before="102" w:after="0" w:line="276" w:lineRule="auto"/>
        <w:ind w:left="426" w:hanging="426"/>
        <w:jc w:val="both"/>
        <w:rPr>
          <w:rFonts w:asciiTheme="minorHAnsi" w:hAnsiTheme="minorHAnsi"/>
        </w:rPr>
      </w:pPr>
      <w:r w:rsidRPr="0012392A">
        <w:rPr>
          <w:rFonts w:asciiTheme="minorHAnsi" w:hAnsiTheme="minorHAnsi"/>
        </w:rPr>
        <w:t>W przypadku naruszenia przepisów ustaw i rozporządzenia, o których mowa w ust. 2 z przyczyn leżących po stronie Wykonawcy, Wykonawca za ten fakt ponosi p</w:t>
      </w:r>
      <w:r w:rsidR="00D10DB0" w:rsidRPr="0012392A">
        <w:rPr>
          <w:rFonts w:asciiTheme="minorHAnsi" w:hAnsiTheme="minorHAnsi"/>
        </w:rPr>
        <w:t>ełną odpowiedzialność cywilną i </w:t>
      </w:r>
      <w:r w:rsidRPr="0012392A">
        <w:rPr>
          <w:rFonts w:asciiTheme="minorHAnsi" w:hAnsiTheme="minorHAnsi"/>
        </w:rPr>
        <w:t>administracyjną zgodnie z obowiązującymi przepisami prawa.</w:t>
      </w:r>
    </w:p>
    <w:p w:rsidR="0040234B" w:rsidRPr="0012392A" w:rsidRDefault="0040234B" w:rsidP="00155565">
      <w:pPr>
        <w:pStyle w:val="NormalnyWeb"/>
        <w:spacing w:before="102" w:after="0" w:line="360" w:lineRule="auto"/>
        <w:jc w:val="center"/>
        <w:rPr>
          <w:rFonts w:asciiTheme="minorHAnsi" w:hAnsiTheme="minorHAnsi"/>
          <w:b/>
          <w:bCs/>
        </w:rPr>
      </w:pPr>
      <w:r w:rsidRPr="0012392A">
        <w:rPr>
          <w:rFonts w:asciiTheme="minorHAnsi" w:hAnsiTheme="minorHAnsi"/>
          <w:b/>
          <w:bCs/>
        </w:rPr>
        <w:t>§</w:t>
      </w:r>
      <w:r w:rsidR="00E33EB3" w:rsidRPr="0012392A">
        <w:rPr>
          <w:rFonts w:asciiTheme="minorHAnsi" w:hAnsiTheme="minorHAnsi"/>
          <w:b/>
          <w:bCs/>
        </w:rPr>
        <w:t xml:space="preserve"> </w:t>
      </w:r>
      <w:r w:rsidR="007C17C5">
        <w:rPr>
          <w:rFonts w:asciiTheme="minorHAnsi" w:hAnsiTheme="minorHAnsi"/>
          <w:b/>
          <w:bCs/>
        </w:rPr>
        <w:t>18</w:t>
      </w:r>
      <w:r w:rsidRPr="0012392A">
        <w:rPr>
          <w:rFonts w:asciiTheme="minorHAnsi" w:hAnsiTheme="minorHAnsi"/>
          <w:b/>
          <w:bCs/>
        </w:rPr>
        <w:t>.</w:t>
      </w:r>
    </w:p>
    <w:p w:rsidR="0064203C" w:rsidRPr="0012392A" w:rsidRDefault="0064203C" w:rsidP="00155565">
      <w:pPr>
        <w:pStyle w:val="NormalnyWeb"/>
        <w:spacing w:before="102" w:after="0" w:line="360" w:lineRule="auto"/>
        <w:jc w:val="center"/>
        <w:rPr>
          <w:rFonts w:asciiTheme="minorHAnsi" w:hAnsiTheme="minorHAnsi"/>
        </w:rPr>
      </w:pPr>
      <w:r w:rsidRPr="0012392A">
        <w:rPr>
          <w:rFonts w:asciiTheme="minorHAnsi" w:hAnsiTheme="minorHAnsi"/>
          <w:b/>
          <w:bCs/>
        </w:rPr>
        <w:t>Osoby sprawujące samodzielne funkcje techniczne przy przedmiotowej inwestycji</w:t>
      </w:r>
    </w:p>
    <w:p w:rsidR="007E68E0" w:rsidRPr="00973C00" w:rsidRDefault="0040234B" w:rsidP="003B761B">
      <w:pPr>
        <w:pStyle w:val="Akapitzlist"/>
        <w:numPr>
          <w:ilvl w:val="6"/>
          <w:numId w:val="70"/>
        </w:numPr>
        <w:spacing w:after="0"/>
        <w:ind w:left="426" w:hanging="426"/>
        <w:rPr>
          <w:rFonts w:asciiTheme="minorHAnsi" w:hAnsiTheme="minorHAnsi"/>
          <w:sz w:val="24"/>
          <w:szCs w:val="24"/>
        </w:rPr>
      </w:pPr>
      <w:r w:rsidRPr="00973C00">
        <w:rPr>
          <w:rFonts w:asciiTheme="minorHAnsi" w:hAnsiTheme="minorHAnsi"/>
          <w:sz w:val="24"/>
          <w:szCs w:val="24"/>
        </w:rPr>
        <w:t>Wykonawca wyznacza Pana/Panią …………………………. do wykonywania funkcji kierownika budowy, który/która posiada uprawnienia budowlane do ki</w:t>
      </w:r>
      <w:r w:rsidR="00D10DB0" w:rsidRPr="00973C00">
        <w:rPr>
          <w:rFonts w:asciiTheme="minorHAnsi" w:hAnsiTheme="minorHAnsi"/>
          <w:sz w:val="24"/>
          <w:szCs w:val="24"/>
        </w:rPr>
        <w:t xml:space="preserve">erowania robotami </w:t>
      </w:r>
      <w:r w:rsidR="0034441E" w:rsidRPr="0034441E">
        <w:rPr>
          <w:rFonts w:asciiTheme="minorHAnsi" w:hAnsiTheme="minorHAnsi"/>
          <w:sz w:val="24"/>
          <w:szCs w:val="24"/>
        </w:rPr>
        <w:t xml:space="preserve">w specjalności konstrukcyjno-budowlanej bez ograniczeń i spełniający wymagania określone w art. 37 c ustawy z dnia 23 lipca 2003 r. o ochronie zabytków i opiece nad zabytkami (Dz. U z 2024 r. poz. 1292) z uwzględnieniem art. 29 ust. 1 ustawy z dnia 5 sierpnia 2015 r. o zmianie ustaw regulujących warunki dostępu do wykonywania </w:t>
      </w:r>
      <w:r w:rsidR="0034441E" w:rsidRPr="0034441E">
        <w:rPr>
          <w:rFonts w:asciiTheme="minorHAnsi" w:hAnsiTheme="minorHAnsi"/>
          <w:sz w:val="24"/>
          <w:szCs w:val="24"/>
        </w:rPr>
        <w:lastRenderedPageBreak/>
        <w:t>niektórych zawodów (Dz.</w:t>
      </w:r>
      <w:r w:rsidR="0034441E">
        <w:rPr>
          <w:rFonts w:asciiTheme="minorHAnsi" w:hAnsiTheme="minorHAnsi"/>
          <w:sz w:val="24"/>
          <w:szCs w:val="24"/>
        </w:rPr>
        <w:t xml:space="preserve"> U. z 2015 r. poz. 1505 ze zm</w:t>
      </w:r>
      <w:r w:rsidR="0034441E" w:rsidRPr="0034441E">
        <w:rPr>
          <w:rFonts w:asciiTheme="minorHAnsi" w:hAnsiTheme="minorHAnsi"/>
          <w:sz w:val="24"/>
          <w:szCs w:val="24"/>
        </w:rPr>
        <w:t>.)</w:t>
      </w:r>
      <w:r w:rsidR="0034441E">
        <w:rPr>
          <w:rFonts w:asciiTheme="minorHAnsi" w:hAnsiTheme="minorHAnsi"/>
          <w:sz w:val="24"/>
          <w:szCs w:val="24"/>
        </w:rPr>
        <w:t>,</w:t>
      </w:r>
      <w:r w:rsidRPr="0034441E">
        <w:rPr>
          <w:rFonts w:asciiTheme="minorHAnsi" w:hAnsiTheme="minorHAnsi"/>
          <w:sz w:val="24"/>
          <w:szCs w:val="24"/>
        </w:rPr>
        <w:t xml:space="preserve"> oraz aktualne przez cały okres realizacji przedmiotu </w:t>
      </w:r>
      <w:proofErr w:type="spellStart"/>
      <w:r w:rsidRPr="0034441E">
        <w:rPr>
          <w:rFonts w:asciiTheme="minorHAnsi" w:hAnsiTheme="minorHAnsi"/>
          <w:sz w:val="24"/>
          <w:szCs w:val="24"/>
        </w:rPr>
        <w:t>umowy</w:t>
      </w:r>
      <w:proofErr w:type="spellEnd"/>
      <w:r w:rsidRPr="0034441E">
        <w:rPr>
          <w:rFonts w:asciiTheme="minorHAnsi" w:hAnsiTheme="minorHAnsi"/>
          <w:sz w:val="24"/>
          <w:szCs w:val="24"/>
        </w:rPr>
        <w:t xml:space="preserve"> zaświadczenie właściwej izby samorządu zawodowego o wpisa</w:t>
      </w:r>
      <w:r w:rsidR="007E68E0" w:rsidRPr="0034441E">
        <w:rPr>
          <w:rFonts w:asciiTheme="minorHAnsi" w:hAnsiTheme="minorHAnsi"/>
          <w:sz w:val="24"/>
          <w:szCs w:val="24"/>
        </w:rPr>
        <w:t>niu na listę jej członków</w:t>
      </w:r>
      <w:r w:rsidR="0034441E" w:rsidRPr="0034441E">
        <w:rPr>
          <w:rFonts w:asciiTheme="minorHAnsi" w:hAnsiTheme="minorHAnsi"/>
          <w:sz w:val="24"/>
          <w:szCs w:val="24"/>
        </w:rPr>
        <w:t>.</w:t>
      </w:r>
      <w:r w:rsidR="00CC54F2" w:rsidRPr="0034441E">
        <w:rPr>
          <w:rFonts w:asciiTheme="minorHAnsi" w:hAnsiTheme="minorHAnsi"/>
          <w:sz w:val="24"/>
          <w:szCs w:val="24"/>
        </w:rPr>
        <w:t xml:space="preserve"> </w:t>
      </w:r>
    </w:p>
    <w:p w:rsidR="0040234B" w:rsidRPr="0012392A" w:rsidRDefault="00B50678" w:rsidP="003B761B">
      <w:pPr>
        <w:pStyle w:val="Akapitzlist"/>
        <w:numPr>
          <w:ilvl w:val="6"/>
          <w:numId w:val="70"/>
        </w:numPr>
        <w:spacing w:after="0"/>
        <w:ind w:left="426" w:hanging="426"/>
        <w:rPr>
          <w:rFonts w:asciiTheme="minorHAnsi" w:hAnsiTheme="minorHAnsi"/>
          <w:sz w:val="24"/>
          <w:szCs w:val="24"/>
        </w:rPr>
      </w:pPr>
      <w:r w:rsidRPr="0012392A">
        <w:rPr>
          <w:rFonts w:asciiTheme="minorHAnsi" w:hAnsiTheme="minorHAnsi"/>
          <w:sz w:val="24"/>
          <w:szCs w:val="24"/>
        </w:rPr>
        <w:t>Zmiana os</w:t>
      </w:r>
      <w:r w:rsidR="00753736">
        <w:rPr>
          <w:rFonts w:asciiTheme="minorHAnsi" w:hAnsiTheme="minorHAnsi"/>
          <w:sz w:val="24"/>
          <w:szCs w:val="24"/>
        </w:rPr>
        <w:t>oby</w:t>
      </w:r>
      <w:r w:rsidRPr="0012392A">
        <w:rPr>
          <w:rFonts w:asciiTheme="minorHAnsi" w:hAnsiTheme="minorHAnsi"/>
          <w:sz w:val="24"/>
          <w:szCs w:val="24"/>
        </w:rPr>
        <w:t xml:space="preserve"> wskazan</w:t>
      </w:r>
      <w:r w:rsidR="00753736">
        <w:rPr>
          <w:rFonts w:asciiTheme="minorHAnsi" w:hAnsiTheme="minorHAnsi"/>
          <w:sz w:val="24"/>
          <w:szCs w:val="24"/>
        </w:rPr>
        <w:t>ej</w:t>
      </w:r>
      <w:r w:rsidR="0040234B" w:rsidRPr="0012392A">
        <w:rPr>
          <w:rFonts w:asciiTheme="minorHAnsi" w:hAnsiTheme="minorHAnsi"/>
          <w:sz w:val="24"/>
          <w:szCs w:val="24"/>
        </w:rPr>
        <w:t xml:space="preserve"> w ust. 1</w:t>
      </w:r>
      <w:r w:rsidRPr="0012392A">
        <w:rPr>
          <w:rFonts w:asciiTheme="minorHAnsi" w:hAnsiTheme="minorHAnsi"/>
          <w:sz w:val="24"/>
          <w:szCs w:val="24"/>
        </w:rPr>
        <w:t xml:space="preserve"> </w:t>
      </w:r>
      <w:r w:rsidR="0040234B" w:rsidRPr="0012392A">
        <w:rPr>
          <w:rFonts w:asciiTheme="minorHAnsi" w:hAnsiTheme="minorHAnsi"/>
          <w:sz w:val="24"/>
          <w:szCs w:val="24"/>
        </w:rPr>
        <w:t xml:space="preserve">wymaga uprzedniej pisemnej zgody </w:t>
      </w:r>
      <w:r w:rsidR="0040234B" w:rsidRPr="0012392A">
        <w:rPr>
          <w:rFonts w:asciiTheme="minorHAnsi" w:hAnsiTheme="minorHAnsi"/>
          <w:bCs/>
          <w:sz w:val="24"/>
          <w:szCs w:val="24"/>
        </w:rPr>
        <w:t>Zamawiającego</w:t>
      </w:r>
      <w:r w:rsidR="0040234B" w:rsidRPr="0012392A">
        <w:rPr>
          <w:rFonts w:asciiTheme="minorHAnsi" w:hAnsiTheme="minorHAnsi"/>
          <w:sz w:val="24"/>
          <w:szCs w:val="24"/>
        </w:rPr>
        <w:t xml:space="preserve"> i jest możliwa jedynie w sytuacji, gdy nowa wskazana osoba spełnia wymagania określone w</w:t>
      </w:r>
      <w:r w:rsidR="007A4E2C">
        <w:rPr>
          <w:rFonts w:asciiTheme="minorHAnsi" w:hAnsiTheme="minorHAnsi"/>
          <w:sz w:val="24"/>
          <w:szCs w:val="24"/>
        </w:rPr>
        <w:t xml:space="preserve"> ust. 1 </w:t>
      </w:r>
      <w:r w:rsidR="0040234B" w:rsidRPr="0012392A">
        <w:rPr>
          <w:rFonts w:asciiTheme="minorHAnsi" w:hAnsiTheme="minorHAnsi"/>
          <w:sz w:val="24"/>
          <w:szCs w:val="24"/>
        </w:rPr>
        <w:t>przy czym Wykonawca musi przedłożyć Zamawiającemu propo</w:t>
      </w:r>
      <w:r w:rsidRPr="0012392A">
        <w:rPr>
          <w:rFonts w:asciiTheme="minorHAnsi" w:hAnsiTheme="minorHAnsi"/>
          <w:sz w:val="24"/>
          <w:szCs w:val="24"/>
        </w:rPr>
        <w:t xml:space="preserve">zycję zmiany kierownika budowy </w:t>
      </w:r>
      <w:r w:rsidR="0040234B" w:rsidRPr="0012392A">
        <w:rPr>
          <w:rFonts w:asciiTheme="minorHAnsi" w:hAnsiTheme="minorHAnsi"/>
          <w:sz w:val="24"/>
          <w:szCs w:val="24"/>
        </w:rPr>
        <w:t>nie później niż 7 dni przed planowanym skierowaniem do kierowania robotami innej osoby.</w:t>
      </w:r>
    </w:p>
    <w:p w:rsidR="0040234B" w:rsidRPr="0012392A" w:rsidRDefault="0040234B" w:rsidP="003B761B">
      <w:pPr>
        <w:pStyle w:val="Akapitzlist"/>
        <w:numPr>
          <w:ilvl w:val="6"/>
          <w:numId w:val="70"/>
        </w:numPr>
        <w:spacing w:after="0"/>
        <w:ind w:left="426" w:hanging="426"/>
        <w:rPr>
          <w:rFonts w:asciiTheme="minorHAnsi" w:eastAsia="Times New Roman" w:hAnsiTheme="minorHAnsi" w:cs="Times New Roman"/>
          <w:sz w:val="24"/>
          <w:szCs w:val="24"/>
          <w:lang w:eastAsia="pl-PL"/>
        </w:rPr>
      </w:pPr>
      <w:r w:rsidRPr="0012392A">
        <w:rPr>
          <w:rFonts w:asciiTheme="minorHAnsi" w:hAnsiTheme="minorHAnsi"/>
          <w:sz w:val="24"/>
          <w:szCs w:val="24"/>
        </w:rPr>
        <w:t>Jakakolwiek przerwa w realizacji przedmiotu umowy wynikająca z braku kierownictwa robót będzie traktowana, jako przerwa wynikła z przyczyn zależnych od Wykonawcy.</w:t>
      </w:r>
    </w:p>
    <w:p w:rsidR="0040234B" w:rsidRPr="0012392A" w:rsidRDefault="0040234B" w:rsidP="003B761B">
      <w:pPr>
        <w:pStyle w:val="Akapitzlist"/>
        <w:numPr>
          <w:ilvl w:val="6"/>
          <w:numId w:val="70"/>
        </w:numPr>
        <w:spacing w:after="0"/>
        <w:ind w:left="426" w:hanging="426"/>
        <w:rPr>
          <w:rFonts w:asciiTheme="minorHAnsi" w:eastAsia="Times New Roman" w:hAnsiTheme="minorHAnsi" w:cs="Times New Roman"/>
          <w:sz w:val="24"/>
          <w:szCs w:val="24"/>
          <w:lang w:eastAsia="pl-PL"/>
        </w:rPr>
      </w:pPr>
      <w:r w:rsidRPr="0012392A">
        <w:rPr>
          <w:rFonts w:asciiTheme="minorHAnsi" w:eastAsia="Times New Roman" w:hAnsiTheme="minorHAnsi" w:cs="Times New Roman"/>
          <w:sz w:val="24"/>
          <w:szCs w:val="24"/>
          <w:lang w:eastAsia="pl-PL"/>
        </w:rPr>
        <w:t>Zamawiający wyznacz</w:t>
      </w:r>
      <w:r w:rsidR="00984885" w:rsidRPr="0012392A">
        <w:rPr>
          <w:rFonts w:asciiTheme="minorHAnsi" w:eastAsia="Times New Roman" w:hAnsiTheme="minorHAnsi" w:cs="Times New Roman"/>
          <w:sz w:val="24"/>
          <w:szCs w:val="24"/>
          <w:lang w:eastAsia="pl-PL"/>
        </w:rPr>
        <w:t>y</w:t>
      </w:r>
      <w:r w:rsidRPr="0012392A">
        <w:rPr>
          <w:rFonts w:asciiTheme="minorHAnsi" w:eastAsia="Times New Roman" w:hAnsiTheme="minorHAnsi" w:cs="Times New Roman"/>
          <w:sz w:val="24"/>
          <w:szCs w:val="24"/>
          <w:lang w:eastAsia="pl-PL"/>
        </w:rPr>
        <w:t xml:space="preserve"> </w:t>
      </w:r>
      <w:r w:rsidR="00984885" w:rsidRPr="0012392A">
        <w:rPr>
          <w:rFonts w:asciiTheme="minorHAnsi" w:eastAsia="Times New Roman" w:hAnsiTheme="minorHAnsi" w:cs="Times New Roman"/>
          <w:sz w:val="24"/>
          <w:szCs w:val="24"/>
          <w:lang w:eastAsia="pl-PL"/>
        </w:rPr>
        <w:t>Inspektora nadzoru inwestorskiego.</w:t>
      </w:r>
    </w:p>
    <w:p w:rsidR="0040234B" w:rsidRPr="0012392A" w:rsidRDefault="0040234B" w:rsidP="003B761B">
      <w:pPr>
        <w:pStyle w:val="Akapitzlist"/>
        <w:numPr>
          <w:ilvl w:val="6"/>
          <w:numId w:val="70"/>
        </w:numPr>
        <w:spacing w:after="0"/>
        <w:ind w:left="426" w:hanging="426"/>
        <w:rPr>
          <w:rFonts w:asciiTheme="minorHAnsi" w:hAnsiTheme="minorHAnsi"/>
          <w:sz w:val="24"/>
          <w:szCs w:val="24"/>
        </w:rPr>
      </w:pPr>
      <w:r w:rsidRPr="0012392A">
        <w:rPr>
          <w:rFonts w:asciiTheme="minorHAnsi" w:hAnsiTheme="minorHAnsi"/>
          <w:sz w:val="24"/>
          <w:szCs w:val="24"/>
        </w:rPr>
        <w:t>Inspektor nadzoru inwestorskiego działa w imieniu Zamawiającego w zakresie przekazanych uprawnień i obowiązków dotyczących sprawowania kontroli zgodności realizacji robót budowl</w:t>
      </w:r>
      <w:r w:rsidR="003556F6">
        <w:rPr>
          <w:rFonts w:asciiTheme="minorHAnsi" w:hAnsiTheme="minorHAnsi"/>
          <w:sz w:val="24"/>
          <w:szCs w:val="24"/>
        </w:rPr>
        <w:t>anych z dokumentacją budowlaną</w:t>
      </w:r>
      <w:r w:rsidRPr="0012392A">
        <w:rPr>
          <w:rFonts w:asciiTheme="minorHAnsi" w:hAnsiTheme="minorHAnsi"/>
          <w:sz w:val="24"/>
          <w:szCs w:val="24"/>
        </w:rPr>
        <w:t xml:space="preserve">, przepisami, zasadami wiedzy technicznej oraz postanowieniami warunków umowy i jest uprawniony w szczególności do kontrolowania prawidłowości wykonania robót, ich zgodności z projektem budowlanym i pozwoleniem na budowę, jakości, terminowości i użycia właściwych materiałów </w:t>
      </w:r>
      <w:r w:rsidR="00D10DB0" w:rsidRPr="0012392A">
        <w:rPr>
          <w:rFonts w:asciiTheme="minorHAnsi" w:hAnsiTheme="minorHAnsi"/>
          <w:sz w:val="24"/>
          <w:szCs w:val="24"/>
        </w:rPr>
        <w:t>oraz uczestniczenia w próbach i </w:t>
      </w:r>
      <w:r w:rsidRPr="0012392A">
        <w:rPr>
          <w:rFonts w:asciiTheme="minorHAnsi" w:hAnsiTheme="minorHAnsi"/>
          <w:sz w:val="24"/>
          <w:szCs w:val="24"/>
        </w:rPr>
        <w:t xml:space="preserve">odbiorach technicznych instalacji, urządzeń technicznych i przewodów kominowych oraz  czynienia wpisów do dziennika budowy. </w:t>
      </w:r>
    </w:p>
    <w:p w:rsidR="0040234B" w:rsidRPr="00973C00" w:rsidRDefault="008A5D0D" w:rsidP="003B761B">
      <w:pPr>
        <w:pStyle w:val="Akapitzlist"/>
        <w:numPr>
          <w:ilvl w:val="6"/>
          <w:numId w:val="70"/>
        </w:numPr>
        <w:spacing w:after="0"/>
        <w:ind w:left="426" w:hanging="426"/>
        <w:rPr>
          <w:rFonts w:asciiTheme="minorHAnsi" w:hAnsiTheme="minorHAnsi"/>
          <w:sz w:val="24"/>
          <w:szCs w:val="24"/>
        </w:rPr>
      </w:pPr>
      <w:r w:rsidRPr="00973C00">
        <w:rPr>
          <w:rFonts w:asciiTheme="minorHAnsi" w:hAnsiTheme="minorHAnsi"/>
          <w:sz w:val="24"/>
          <w:szCs w:val="24"/>
        </w:rPr>
        <w:t>Osoby wskazane w ust. 1, 2</w:t>
      </w:r>
      <w:r w:rsidR="007A4E2C" w:rsidRPr="00973C00">
        <w:rPr>
          <w:rFonts w:asciiTheme="minorHAnsi" w:hAnsiTheme="minorHAnsi"/>
          <w:sz w:val="24"/>
          <w:szCs w:val="24"/>
        </w:rPr>
        <w:t xml:space="preserve"> i 4 </w:t>
      </w:r>
      <w:r w:rsidR="0040234B" w:rsidRPr="00973C00">
        <w:rPr>
          <w:rFonts w:asciiTheme="minorHAnsi" w:hAnsiTheme="minorHAnsi"/>
          <w:sz w:val="24"/>
          <w:szCs w:val="24"/>
        </w:rPr>
        <w:t>działać będą w granicach umocowania określonego w ustawie Prawo budowlane.</w:t>
      </w:r>
    </w:p>
    <w:p w:rsidR="00602885" w:rsidRPr="0012392A" w:rsidRDefault="00602885" w:rsidP="00155565">
      <w:pPr>
        <w:pStyle w:val="NormalnyWeb"/>
        <w:spacing w:before="102" w:after="0" w:line="360" w:lineRule="auto"/>
        <w:jc w:val="center"/>
        <w:rPr>
          <w:rFonts w:asciiTheme="minorHAnsi" w:hAnsiTheme="minorHAnsi"/>
          <w:b/>
          <w:bCs/>
        </w:rPr>
      </w:pPr>
      <w:r w:rsidRPr="0012392A">
        <w:rPr>
          <w:rFonts w:asciiTheme="minorHAnsi" w:hAnsiTheme="minorHAnsi"/>
          <w:b/>
          <w:bCs/>
        </w:rPr>
        <w:t xml:space="preserve">§ </w:t>
      </w:r>
      <w:r w:rsidR="005F0CA3">
        <w:rPr>
          <w:rFonts w:asciiTheme="minorHAnsi" w:hAnsiTheme="minorHAnsi"/>
          <w:b/>
          <w:bCs/>
        </w:rPr>
        <w:t>19</w:t>
      </w:r>
      <w:r w:rsidRPr="0012392A">
        <w:rPr>
          <w:rFonts w:asciiTheme="minorHAnsi" w:hAnsiTheme="minorHAnsi"/>
          <w:b/>
          <w:bCs/>
        </w:rPr>
        <w:t>.</w:t>
      </w:r>
    </w:p>
    <w:p w:rsidR="0064203C" w:rsidRPr="0012392A" w:rsidRDefault="0064203C" w:rsidP="00155565">
      <w:pPr>
        <w:pStyle w:val="NormalnyWeb"/>
        <w:spacing w:before="102" w:after="0" w:line="360" w:lineRule="auto"/>
        <w:jc w:val="center"/>
        <w:rPr>
          <w:rFonts w:asciiTheme="minorHAnsi" w:hAnsiTheme="minorHAnsi"/>
        </w:rPr>
      </w:pPr>
      <w:r w:rsidRPr="0012392A">
        <w:rPr>
          <w:rFonts w:asciiTheme="minorHAnsi" w:hAnsiTheme="minorHAnsi"/>
          <w:b/>
          <w:bCs/>
        </w:rPr>
        <w:t>Postanowienia końcowe</w:t>
      </w:r>
    </w:p>
    <w:p w:rsidR="00E37FA2" w:rsidRPr="00973C00" w:rsidRDefault="00E37FA2" w:rsidP="00C7419D">
      <w:pPr>
        <w:pStyle w:val="Default"/>
        <w:spacing w:line="276" w:lineRule="auto"/>
        <w:jc w:val="both"/>
        <w:rPr>
          <w:rFonts w:asciiTheme="minorHAnsi" w:hAnsiTheme="minorHAnsi" w:cstheme="minorHAnsi"/>
          <w:color w:val="auto"/>
        </w:rPr>
      </w:pPr>
      <w:r w:rsidRPr="00973C00">
        <w:rPr>
          <w:rFonts w:asciiTheme="minorHAnsi" w:hAnsiTheme="minorHAnsi" w:cstheme="minorHAnsi"/>
          <w:color w:val="auto"/>
        </w:rPr>
        <w:t>1.</w:t>
      </w:r>
      <w:r w:rsidRPr="00973C00">
        <w:rPr>
          <w:rFonts w:asciiTheme="minorHAnsi" w:hAnsiTheme="minorHAnsi" w:cstheme="minorHAnsi"/>
          <w:b/>
          <w:bCs/>
          <w:color w:val="auto"/>
        </w:rPr>
        <w:t xml:space="preserve"> </w:t>
      </w:r>
      <w:r w:rsidRPr="00973C00">
        <w:rPr>
          <w:rFonts w:asciiTheme="minorHAnsi" w:hAnsiTheme="minorHAnsi" w:cstheme="minorHAnsi"/>
          <w:color w:val="auto"/>
        </w:rPr>
        <w:t>W przypadku powstania sporu związane</w:t>
      </w:r>
      <w:r w:rsidR="0014558B" w:rsidRPr="00973C00">
        <w:rPr>
          <w:rFonts w:asciiTheme="minorHAnsi" w:hAnsiTheme="minorHAnsi" w:cstheme="minorHAnsi"/>
          <w:color w:val="auto"/>
        </w:rPr>
        <w:t>go z umową</w:t>
      </w:r>
      <w:r w:rsidRPr="00973C00">
        <w:rPr>
          <w:rFonts w:asciiTheme="minorHAnsi" w:hAnsiTheme="minorHAnsi" w:cstheme="minorHAnsi"/>
          <w:color w:val="auto"/>
        </w:rPr>
        <w:t xml:space="preserve"> (roszczenia cywilnoprawne), strony w pierwszej kolejności podejmą negocjacje pojednawcze w celu rozwiązania tego sporu</w:t>
      </w:r>
      <w:r w:rsidR="007A4E2C" w:rsidRPr="00973C00">
        <w:rPr>
          <w:rFonts w:asciiTheme="minorHAnsi" w:hAnsiTheme="minorHAnsi" w:cstheme="minorHAnsi"/>
          <w:color w:val="auto"/>
        </w:rPr>
        <w:t>, a gdy nie osiągną porozumienia  w terminie   60 dni od daty pisemnego   zaproponowania negocjacji drugiej stronie  liczonych od data wpływu pisma o</w:t>
      </w:r>
      <w:r w:rsidR="005F0CA3" w:rsidRPr="00973C00">
        <w:rPr>
          <w:rFonts w:asciiTheme="minorHAnsi" w:hAnsiTheme="minorHAnsi" w:cstheme="minorHAnsi"/>
          <w:color w:val="auto"/>
        </w:rPr>
        <w:t xml:space="preserve"> negocjacje do drugiej strony</w:t>
      </w:r>
      <w:r w:rsidR="00DF2C93" w:rsidRPr="00973C00">
        <w:rPr>
          <w:rFonts w:asciiTheme="minorHAnsi" w:hAnsiTheme="minorHAnsi" w:cstheme="minorHAnsi"/>
          <w:color w:val="auto"/>
        </w:rPr>
        <w:t>,</w:t>
      </w:r>
      <w:r w:rsidR="005F0CA3" w:rsidRPr="00973C00">
        <w:rPr>
          <w:rFonts w:asciiTheme="minorHAnsi" w:hAnsiTheme="minorHAnsi" w:cstheme="minorHAnsi"/>
          <w:color w:val="auto"/>
        </w:rPr>
        <w:t xml:space="preserve">  </w:t>
      </w:r>
      <w:r w:rsidR="007A4E2C" w:rsidRPr="00973C00">
        <w:rPr>
          <w:rFonts w:asciiTheme="minorHAnsi" w:hAnsiTheme="minorHAnsi" w:cstheme="minorHAnsi"/>
          <w:color w:val="auto"/>
        </w:rPr>
        <w:t xml:space="preserve">każda ze </w:t>
      </w:r>
      <w:r w:rsidRPr="00973C00">
        <w:rPr>
          <w:rFonts w:asciiTheme="minorHAnsi" w:hAnsiTheme="minorHAnsi" w:cstheme="minorHAnsi"/>
          <w:color w:val="auto"/>
        </w:rPr>
        <w:t xml:space="preserve">stron </w:t>
      </w:r>
      <w:r w:rsidR="007A4E2C" w:rsidRPr="00973C00">
        <w:rPr>
          <w:rFonts w:asciiTheme="minorHAnsi" w:hAnsiTheme="minorHAnsi" w:cstheme="minorHAnsi"/>
          <w:color w:val="auto"/>
        </w:rPr>
        <w:t xml:space="preserve">ma prawo </w:t>
      </w:r>
      <w:r w:rsidRPr="00973C00">
        <w:rPr>
          <w:rFonts w:asciiTheme="minorHAnsi" w:hAnsiTheme="minorHAnsi" w:cstheme="minorHAnsi"/>
          <w:color w:val="auto"/>
        </w:rPr>
        <w:t>skier</w:t>
      </w:r>
      <w:r w:rsidR="00323764" w:rsidRPr="00973C00">
        <w:rPr>
          <w:rFonts w:asciiTheme="minorHAnsi" w:hAnsiTheme="minorHAnsi" w:cstheme="minorHAnsi"/>
          <w:color w:val="auto"/>
        </w:rPr>
        <w:t xml:space="preserve">ować </w:t>
      </w:r>
      <w:r w:rsidRPr="00973C00">
        <w:rPr>
          <w:rFonts w:asciiTheme="minorHAnsi" w:hAnsiTheme="minorHAnsi" w:cstheme="minorHAnsi"/>
          <w:color w:val="auto"/>
        </w:rPr>
        <w:t xml:space="preserve"> spraw</w:t>
      </w:r>
      <w:r w:rsidR="00323764" w:rsidRPr="00973C00">
        <w:rPr>
          <w:rFonts w:asciiTheme="minorHAnsi" w:hAnsiTheme="minorHAnsi" w:cstheme="minorHAnsi"/>
          <w:color w:val="auto"/>
        </w:rPr>
        <w:t xml:space="preserve">ę </w:t>
      </w:r>
      <w:r w:rsidRPr="00973C00">
        <w:rPr>
          <w:rFonts w:asciiTheme="minorHAnsi" w:hAnsiTheme="minorHAnsi" w:cstheme="minorHAnsi"/>
          <w:color w:val="auto"/>
        </w:rPr>
        <w:t xml:space="preserve"> na drogę postępowania sądowego, chyba że będzie to niezbędne dla zachowania terminu do dochodzenia roszczenia, wynikającego z przepisów prawa. </w:t>
      </w:r>
    </w:p>
    <w:p w:rsidR="00696C6B" w:rsidRPr="00973C00" w:rsidRDefault="00E37FA2" w:rsidP="00C7419D">
      <w:pPr>
        <w:pStyle w:val="Default"/>
        <w:spacing w:line="276" w:lineRule="auto"/>
        <w:jc w:val="both"/>
        <w:rPr>
          <w:rFonts w:asciiTheme="minorHAnsi" w:hAnsiTheme="minorHAnsi" w:cstheme="minorHAnsi"/>
          <w:color w:val="auto"/>
        </w:rPr>
      </w:pPr>
      <w:r w:rsidRPr="00973C00">
        <w:rPr>
          <w:rFonts w:asciiTheme="minorHAnsi" w:hAnsiTheme="minorHAnsi" w:cstheme="minorHAnsi"/>
          <w:color w:val="auto"/>
        </w:rPr>
        <w:t>3.</w:t>
      </w:r>
      <w:r w:rsidRPr="00973C00">
        <w:rPr>
          <w:rFonts w:asciiTheme="minorHAnsi" w:hAnsiTheme="minorHAnsi" w:cstheme="minorHAnsi"/>
          <w:b/>
          <w:bCs/>
          <w:color w:val="auto"/>
        </w:rPr>
        <w:t xml:space="preserve"> </w:t>
      </w:r>
      <w:r w:rsidRPr="00973C00">
        <w:rPr>
          <w:rFonts w:asciiTheme="minorHAnsi" w:hAnsiTheme="minorHAnsi" w:cstheme="minorHAnsi"/>
          <w:color w:val="auto"/>
        </w:rPr>
        <w:t xml:space="preserve">W razie bezskutecznego zakończenia negocjacji pojednawczych, właściwym w sprawach, o których mowa w ust. 1, jest sąd właściwy dla siedziby Zamawiającego. </w:t>
      </w:r>
    </w:p>
    <w:p w:rsidR="00696C6B" w:rsidRPr="00973C00" w:rsidRDefault="00696C6B" w:rsidP="00C7419D">
      <w:pPr>
        <w:pStyle w:val="Default"/>
        <w:spacing w:line="276" w:lineRule="auto"/>
        <w:jc w:val="both"/>
        <w:rPr>
          <w:rFonts w:asciiTheme="minorHAnsi" w:hAnsiTheme="minorHAnsi" w:cstheme="minorHAnsi"/>
          <w:color w:val="auto"/>
        </w:rPr>
      </w:pPr>
      <w:r w:rsidRPr="00973C00">
        <w:rPr>
          <w:rFonts w:asciiTheme="minorHAnsi" w:hAnsiTheme="minorHAnsi" w:cstheme="minorHAnsi"/>
          <w:color w:val="auto"/>
        </w:rPr>
        <w:t xml:space="preserve">4.Spory mogące powstać w trakcie realizacji niniejszej umowy strony zobowiązują </w:t>
      </w:r>
      <w:r w:rsidRPr="00973C00">
        <w:rPr>
          <w:rFonts w:asciiTheme="minorHAnsi" w:hAnsiTheme="minorHAnsi" w:cstheme="minorHAnsi"/>
          <w:color w:val="auto"/>
        </w:rPr>
        <w:br/>
        <w:t>się rozwiązać polubownie w siedzibie Zamawiającego.</w:t>
      </w:r>
    </w:p>
    <w:p w:rsidR="00E37FA2" w:rsidRPr="00973C00" w:rsidRDefault="00696C6B" w:rsidP="00C7419D">
      <w:pPr>
        <w:pStyle w:val="NormalnyWeb"/>
        <w:spacing w:before="0" w:after="0" w:line="276" w:lineRule="auto"/>
        <w:jc w:val="both"/>
        <w:rPr>
          <w:rFonts w:asciiTheme="minorHAnsi" w:hAnsiTheme="minorHAnsi" w:cstheme="minorHAnsi"/>
        </w:rPr>
      </w:pPr>
      <w:r w:rsidRPr="00973C00">
        <w:rPr>
          <w:rFonts w:asciiTheme="minorHAnsi" w:hAnsiTheme="minorHAnsi" w:cstheme="minorHAnsi"/>
        </w:rPr>
        <w:t>5</w:t>
      </w:r>
      <w:r w:rsidR="00E37FA2" w:rsidRPr="00973C00">
        <w:rPr>
          <w:rFonts w:asciiTheme="minorHAnsi" w:hAnsiTheme="minorHAnsi" w:cstheme="minorHAnsi"/>
        </w:rPr>
        <w:t>. Wszelkie zmiany postanowień umowy wymagają dla swojej ważności formy pisemnej pod rygorem nieważności</w:t>
      </w:r>
    </w:p>
    <w:p w:rsidR="00E37FA2" w:rsidRPr="00973C00" w:rsidRDefault="00696C6B" w:rsidP="00C7419D">
      <w:pPr>
        <w:pStyle w:val="NormalnyWeb"/>
        <w:spacing w:before="0" w:after="0" w:line="276" w:lineRule="auto"/>
        <w:jc w:val="both"/>
        <w:rPr>
          <w:rFonts w:asciiTheme="minorHAnsi" w:hAnsiTheme="minorHAnsi" w:cstheme="minorHAnsi"/>
        </w:rPr>
      </w:pPr>
      <w:r w:rsidRPr="00973C00">
        <w:rPr>
          <w:rFonts w:asciiTheme="minorHAnsi" w:hAnsiTheme="minorHAnsi" w:cstheme="minorHAnsi"/>
        </w:rPr>
        <w:t>6</w:t>
      </w:r>
      <w:r w:rsidR="00E37FA2" w:rsidRPr="00973C00">
        <w:rPr>
          <w:rFonts w:asciiTheme="minorHAnsi" w:hAnsiTheme="minorHAnsi" w:cstheme="minorHAnsi"/>
        </w:rPr>
        <w:t>. Umowę sporządzono w 3 jednobrzmiących egzemplarzach: 2 egzemplarze dla Zamawiającego i jeden egzemplarz dla Wykonawcy.</w:t>
      </w:r>
    </w:p>
    <w:p w:rsidR="008011CC" w:rsidRPr="0012392A" w:rsidRDefault="008011CC" w:rsidP="008011CC">
      <w:pPr>
        <w:pStyle w:val="NormalnyWeb"/>
        <w:spacing w:before="102" w:after="0" w:line="360" w:lineRule="auto"/>
        <w:ind w:left="1440"/>
        <w:jc w:val="both"/>
        <w:rPr>
          <w:rFonts w:asciiTheme="minorHAnsi" w:hAnsiTheme="minorHAnsi"/>
        </w:rPr>
      </w:pPr>
    </w:p>
    <w:p w:rsidR="00602885" w:rsidRPr="0012392A" w:rsidRDefault="00602885" w:rsidP="002D6766">
      <w:pPr>
        <w:pStyle w:val="NormalnyWeb"/>
        <w:spacing w:before="102" w:after="0" w:line="276" w:lineRule="auto"/>
        <w:rPr>
          <w:rFonts w:asciiTheme="minorHAnsi" w:hAnsiTheme="minorHAnsi"/>
          <w:b/>
        </w:rPr>
      </w:pPr>
      <w:r w:rsidRPr="0012392A">
        <w:rPr>
          <w:rFonts w:asciiTheme="minorHAnsi" w:hAnsiTheme="minorHAnsi"/>
          <w:b/>
        </w:rPr>
        <w:lastRenderedPageBreak/>
        <w:t>Wykaz załączników do niniejszej umowy stanowiących jej integralną część:</w:t>
      </w:r>
    </w:p>
    <w:p w:rsidR="00E30627" w:rsidRPr="0012392A" w:rsidRDefault="00E30627" w:rsidP="003B761B">
      <w:pPr>
        <w:pStyle w:val="Akapitzlist"/>
        <w:numPr>
          <w:ilvl w:val="0"/>
          <w:numId w:val="75"/>
        </w:numPr>
        <w:tabs>
          <w:tab w:val="left" w:pos="993"/>
        </w:tabs>
        <w:overflowPunct w:val="0"/>
        <w:autoSpaceDE w:val="0"/>
        <w:spacing w:after="0"/>
        <w:ind w:left="993"/>
        <w:textAlignment w:val="baseline"/>
        <w:rPr>
          <w:rFonts w:asciiTheme="minorHAnsi" w:hAnsiTheme="minorHAnsi" w:cstheme="minorHAnsi"/>
          <w:bCs/>
          <w:sz w:val="24"/>
          <w:szCs w:val="24"/>
        </w:rPr>
      </w:pPr>
      <w:r w:rsidRPr="0012392A">
        <w:rPr>
          <w:rFonts w:asciiTheme="minorHAnsi" w:hAnsiTheme="minorHAnsi" w:cstheme="minorHAnsi"/>
          <w:bCs/>
          <w:sz w:val="24"/>
          <w:szCs w:val="24"/>
        </w:rPr>
        <w:t>Oferta Wykonawcy wraz z załącznikami - załącznik nr 1,</w:t>
      </w:r>
    </w:p>
    <w:p w:rsidR="00E30627" w:rsidRPr="00E92FB5" w:rsidRDefault="00415B53" w:rsidP="00E92FB5">
      <w:pPr>
        <w:pStyle w:val="Akapitzlist"/>
        <w:numPr>
          <w:ilvl w:val="0"/>
          <w:numId w:val="75"/>
        </w:numPr>
        <w:tabs>
          <w:tab w:val="left" w:pos="993"/>
        </w:tabs>
        <w:overflowPunct w:val="0"/>
        <w:autoSpaceDE w:val="0"/>
        <w:spacing w:after="0"/>
        <w:ind w:left="993" w:hanging="425"/>
        <w:textAlignment w:val="baseline"/>
        <w:rPr>
          <w:rFonts w:asciiTheme="minorHAnsi" w:hAnsiTheme="minorHAnsi" w:cstheme="minorHAnsi"/>
          <w:bCs/>
          <w:sz w:val="24"/>
          <w:szCs w:val="24"/>
        </w:rPr>
      </w:pPr>
      <w:r>
        <w:rPr>
          <w:rFonts w:asciiTheme="minorHAnsi" w:hAnsiTheme="minorHAnsi" w:cstheme="minorHAnsi"/>
          <w:bCs/>
          <w:sz w:val="24"/>
          <w:szCs w:val="24"/>
        </w:rPr>
        <w:t xml:space="preserve">Projekt budowlany </w:t>
      </w:r>
      <w:r w:rsidR="00E30627" w:rsidRPr="0012392A">
        <w:rPr>
          <w:rFonts w:asciiTheme="minorHAnsi" w:hAnsiTheme="minorHAnsi" w:cstheme="minorHAnsi"/>
          <w:bCs/>
          <w:sz w:val="24"/>
          <w:szCs w:val="24"/>
        </w:rPr>
        <w:t>– załącznik nr 2,</w:t>
      </w:r>
    </w:p>
    <w:p w:rsidR="00E30627" w:rsidRPr="0012392A" w:rsidRDefault="00E30627" w:rsidP="003B761B">
      <w:pPr>
        <w:pStyle w:val="Akapitzlist"/>
        <w:numPr>
          <w:ilvl w:val="0"/>
          <w:numId w:val="75"/>
        </w:numPr>
        <w:tabs>
          <w:tab w:val="left" w:pos="993"/>
        </w:tabs>
        <w:overflowPunct w:val="0"/>
        <w:autoSpaceDE w:val="0"/>
        <w:spacing w:after="0"/>
        <w:ind w:left="993" w:hanging="425"/>
        <w:textAlignment w:val="baseline"/>
        <w:rPr>
          <w:rFonts w:asciiTheme="minorHAnsi" w:hAnsiTheme="minorHAnsi" w:cstheme="minorHAnsi"/>
          <w:bCs/>
          <w:sz w:val="24"/>
          <w:szCs w:val="24"/>
        </w:rPr>
      </w:pPr>
      <w:r w:rsidRPr="0012392A">
        <w:rPr>
          <w:rFonts w:asciiTheme="minorHAnsi" w:hAnsiTheme="minorHAnsi" w:cstheme="minorHAnsi"/>
          <w:bCs/>
          <w:sz w:val="24"/>
          <w:szCs w:val="24"/>
        </w:rPr>
        <w:t>Przedmiar ro</w:t>
      </w:r>
      <w:r w:rsidR="0006516C">
        <w:rPr>
          <w:rFonts w:asciiTheme="minorHAnsi" w:hAnsiTheme="minorHAnsi" w:cstheme="minorHAnsi"/>
          <w:bCs/>
          <w:sz w:val="24"/>
          <w:szCs w:val="24"/>
        </w:rPr>
        <w:t>bót budowlanych – załącznik nr 3</w:t>
      </w:r>
      <w:r w:rsidRPr="0012392A">
        <w:rPr>
          <w:rFonts w:asciiTheme="minorHAnsi" w:hAnsiTheme="minorHAnsi" w:cstheme="minorHAnsi"/>
          <w:bCs/>
          <w:sz w:val="24"/>
          <w:szCs w:val="24"/>
        </w:rPr>
        <w:t>,</w:t>
      </w:r>
    </w:p>
    <w:p w:rsidR="00E30627" w:rsidRPr="0012392A" w:rsidRDefault="00E30627" w:rsidP="003B761B">
      <w:pPr>
        <w:pStyle w:val="Akapitzlist"/>
        <w:numPr>
          <w:ilvl w:val="0"/>
          <w:numId w:val="75"/>
        </w:numPr>
        <w:tabs>
          <w:tab w:val="left" w:pos="993"/>
        </w:tabs>
        <w:overflowPunct w:val="0"/>
        <w:autoSpaceDE w:val="0"/>
        <w:spacing w:after="0"/>
        <w:ind w:left="993" w:hanging="425"/>
        <w:textAlignment w:val="baseline"/>
        <w:rPr>
          <w:rFonts w:asciiTheme="minorHAnsi" w:hAnsiTheme="minorHAnsi" w:cstheme="minorHAnsi"/>
          <w:bCs/>
          <w:sz w:val="24"/>
          <w:szCs w:val="24"/>
        </w:rPr>
      </w:pPr>
      <w:r w:rsidRPr="0012392A">
        <w:rPr>
          <w:rFonts w:asciiTheme="minorHAnsi" w:hAnsiTheme="minorHAnsi" w:cstheme="minorHAnsi"/>
          <w:bCs/>
          <w:sz w:val="24"/>
          <w:szCs w:val="24"/>
        </w:rPr>
        <w:t xml:space="preserve">Oświadczenie Podwykonawcy – wzór - załącznik nr </w:t>
      </w:r>
      <w:r w:rsidR="0006516C">
        <w:rPr>
          <w:rFonts w:asciiTheme="minorHAnsi" w:hAnsiTheme="minorHAnsi" w:cstheme="minorHAnsi"/>
          <w:bCs/>
          <w:sz w:val="24"/>
          <w:szCs w:val="24"/>
        </w:rPr>
        <w:t>4</w:t>
      </w:r>
      <w:r w:rsidRPr="0012392A">
        <w:rPr>
          <w:rFonts w:asciiTheme="minorHAnsi" w:hAnsiTheme="minorHAnsi" w:cstheme="minorHAnsi"/>
          <w:bCs/>
          <w:sz w:val="24"/>
          <w:szCs w:val="24"/>
        </w:rPr>
        <w:t>,</w:t>
      </w:r>
    </w:p>
    <w:p w:rsidR="00E30627" w:rsidRPr="0012392A" w:rsidRDefault="00E30627" w:rsidP="003B761B">
      <w:pPr>
        <w:pStyle w:val="Akapitzlist"/>
        <w:numPr>
          <w:ilvl w:val="0"/>
          <w:numId w:val="75"/>
        </w:numPr>
        <w:tabs>
          <w:tab w:val="left" w:pos="993"/>
        </w:tabs>
        <w:overflowPunct w:val="0"/>
        <w:autoSpaceDE w:val="0"/>
        <w:spacing w:after="0"/>
        <w:ind w:left="993" w:hanging="425"/>
        <w:textAlignment w:val="baseline"/>
        <w:rPr>
          <w:rFonts w:asciiTheme="minorHAnsi" w:hAnsiTheme="minorHAnsi" w:cstheme="minorHAnsi"/>
          <w:bCs/>
          <w:sz w:val="24"/>
          <w:szCs w:val="24"/>
        </w:rPr>
      </w:pPr>
      <w:r w:rsidRPr="0012392A">
        <w:rPr>
          <w:rFonts w:asciiTheme="minorHAnsi" w:hAnsiTheme="minorHAnsi" w:cstheme="minorHAnsi"/>
          <w:bCs/>
          <w:sz w:val="24"/>
          <w:szCs w:val="24"/>
        </w:rPr>
        <w:t xml:space="preserve">Oświadczenia Wykonawcy – wzór - załącznik nr </w:t>
      </w:r>
      <w:r w:rsidR="0006516C">
        <w:rPr>
          <w:rFonts w:asciiTheme="minorHAnsi" w:hAnsiTheme="minorHAnsi" w:cstheme="minorHAnsi"/>
          <w:bCs/>
          <w:sz w:val="24"/>
          <w:szCs w:val="24"/>
        </w:rPr>
        <w:t>5</w:t>
      </w:r>
      <w:r w:rsidRPr="0012392A">
        <w:rPr>
          <w:rFonts w:asciiTheme="minorHAnsi" w:hAnsiTheme="minorHAnsi" w:cstheme="minorHAnsi"/>
          <w:bCs/>
          <w:sz w:val="24"/>
          <w:szCs w:val="24"/>
        </w:rPr>
        <w:t>,</w:t>
      </w:r>
    </w:p>
    <w:p w:rsidR="00E30627" w:rsidRPr="0012392A" w:rsidRDefault="00E30627" w:rsidP="003B761B">
      <w:pPr>
        <w:pStyle w:val="Akapitzlist"/>
        <w:numPr>
          <w:ilvl w:val="0"/>
          <w:numId w:val="75"/>
        </w:numPr>
        <w:tabs>
          <w:tab w:val="left" w:pos="993"/>
        </w:tabs>
        <w:overflowPunct w:val="0"/>
        <w:autoSpaceDE w:val="0"/>
        <w:spacing w:after="0"/>
        <w:ind w:left="993" w:hanging="425"/>
        <w:textAlignment w:val="baseline"/>
        <w:rPr>
          <w:rFonts w:asciiTheme="minorHAnsi" w:hAnsiTheme="minorHAnsi" w:cstheme="minorHAnsi"/>
          <w:bCs/>
          <w:sz w:val="24"/>
          <w:szCs w:val="24"/>
        </w:rPr>
      </w:pPr>
      <w:r w:rsidRPr="0012392A">
        <w:rPr>
          <w:rFonts w:asciiTheme="minorHAnsi" w:hAnsiTheme="minorHAnsi" w:cstheme="minorHAnsi"/>
          <w:bCs/>
          <w:sz w:val="24"/>
          <w:szCs w:val="24"/>
        </w:rPr>
        <w:t xml:space="preserve">Protokół wykonanych robót (koszulka do faktury) – wzór - załącznik nr </w:t>
      </w:r>
      <w:r w:rsidR="0006516C">
        <w:rPr>
          <w:rFonts w:asciiTheme="minorHAnsi" w:hAnsiTheme="minorHAnsi" w:cstheme="minorHAnsi"/>
          <w:bCs/>
          <w:sz w:val="24"/>
          <w:szCs w:val="24"/>
        </w:rPr>
        <w:t>6</w:t>
      </w:r>
      <w:r w:rsidRPr="0012392A">
        <w:rPr>
          <w:rFonts w:asciiTheme="minorHAnsi" w:hAnsiTheme="minorHAnsi" w:cstheme="minorHAnsi"/>
          <w:bCs/>
          <w:sz w:val="24"/>
          <w:szCs w:val="24"/>
        </w:rPr>
        <w:t>,</w:t>
      </w:r>
    </w:p>
    <w:p w:rsidR="00E30627" w:rsidRPr="0012392A" w:rsidRDefault="00E30627" w:rsidP="003B761B">
      <w:pPr>
        <w:pStyle w:val="Akapitzlist"/>
        <w:numPr>
          <w:ilvl w:val="0"/>
          <w:numId w:val="75"/>
        </w:numPr>
        <w:tabs>
          <w:tab w:val="left" w:pos="993"/>
        </w:tabs>
        <w:overflowPunct w:val="0"/>
        <w:autoSpaceDE w:val="0"/>
        <w:spacing w:after="0"/>
        <w:ind w:left="993" w:hanging="425"/>
        <w:textAlignment w:val="baseline"/>
        <w:rPr>
          <w:rFonts w:asciiTheme="minorHAnsi" w:hAnsiTheme="minorHAnsi" w:cstheme="minorHAnsi"/>
          <w:bCs/>
          <w:sz w:val="24"/>
          <w:szCs w:val="24"/>
        </w:rPr>
      </w:pPr>
      <w:r w:rsidRPr="0012392A">
        <w:rPr>
          <w:rFonts w:asciiTheme="minorHAnsi" w:hAnsiTheme="minorHAnsi" w:cstheme="minorHAnsi"/>
          <w:bCs/>
          <w:sz w:val="24"/>
          <w:szCs w:val="24"/>
        </w:rPr>
        <w:t xml:space="preserve">Protokół odbioru końcowego robót – wzór - załącznik nr </w:t>
      </w:r>
      <w:r w:rsidR="0006516C">
        <w:rPr>
          <w:rFonts w:asciiTheme="minorHAnsi" w:hAnsiTheme="minorHAnsi" w:cstheme="minorHAnsi"/>
          <w:bCs/>
          <w:sz w:val="24"/>
          <w:szCs w:val="24"/>
        </w:rPr>
        <w:t>7</w:t>
      </w:r>
      <w:r w:rsidR="00973C00">
        <w:rPr>
          <w:rFonts w:asciiTheme="minorHAnsi" w:hAnsiTheme="minorHAnsi" w:cstheme="minorHAnsi"/>
          <w:bCs/>
          <w:sz w:val="24"/>
          <w:szCs w:val="24"/>
        </w:rPr>
        <w:t>,</w:t>
      </w:r>
    </w:p>
    <w:p w:rsidR="00E30627" w:rsidRPr="0012392A" w:rsidRDefault="00E30627" w:rsidP="003B761B">
      <w:pPr>
        <w:pStyle w:val="Akapitzlist"/>
        <w:numPr>
          <w:ilvl w:val="0"/>
          <w:numId w:val="75"/>
        </w:numPr>
        <w:tabs>
          <w:tab w:val="left" w:pos="993"/>
        </w:tabs>
        <w:overflowPunct w:val="0"/>
        <w:autoSpaceDE w:val="0"/>
        <w:spacing w:after="0"/>
        <w:ind w:left="993" w:hanging="425"/>
        <w:textAlignment w:val="baseline"/>
        <w:rPr>
          <w:rFonts w:asciiTheme="minorHAnsi" w:hAnsiTheme="minorHAnsi" w:cstheme="minorHAnsi"/>
          <w:bCs/>
          <w:sz w:val="24"/>
          <w:szCs w:val="24"/>
        </w:rPr>
      </w:pPr>
      <w:r w:rsidRPr="0012392A">
        <w:rPr>
          <w:rFonts w:asciiTheme="minorHAnsi" w:hAnsiTheme="minorHAnsi" w:cstheme="minorHAnsi"/>
          <w:bCs/>
          <w:sz w:val="24"/>
          <w:szCs w:val="24"/>
        </w:rPr>
        <w:t xml:space="preserve">Harmonogram rzeczowo – finansowy – załącznik nr </w:t>
      </w:r>
      <w:r w:rsidR="0006516C">
        <w:rPr>
          <w:rFonts w:asciiTheme="minorHAnsi" w:hAnsiTheme="minorHAnsi" w:cstheme="minorHAnsi"/>
          <w:bCs/>
          <w:sz w:val="24"/>
          <w:szCs w:val="24"/>
        </w:rPr>
        <w:t>8</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E33EB3" w:rsidRPr="0012392A" w:rsidTr="006035F7">
        <w:tc>
          <w:tcPr>
            <w:tcW w:w="2500" w:type="pct"/>
            <w:vAlign w:val="center"/>
          </w:tcPr>
          <w:p w:rsidR="0064203C" w:rsidRPr="0012392A" w:rsidRDefault="0064203C" w:rsidP="00155565">
            <w:pPr>
              <w:pStyle w:val="NormalnyWeb"/>
              <w:spacing w:before="102" w:after="0" w:line="360" w:lineRule="auto"/>
              <w:ind w:firstLine="567"/>
              <w:rPr>
                <w:rFonts w:asciiTheme="minorHAnsi" w:hAnsiTheme="minorHAnsi"/>
                <w:b/>
                <w:bCs/>
              </w:rPr>
            </w:pPr>
          </w:p>
          <w:p w:rsidR="0064203C" w:rsidRPr="0012392A" w:rsidRDefault="0064203C" w:rsidP="00155565">
            <w:pPr>
              <w:pStyle w:val="NormalnyWeb"/>
              <w:spacing w:before="102" w:after="0" w:line="360" w:lineRule="auto"/>
              <w:ind w:firstLine="567"/>
              <w:rPr>
                <w:rFonts w:asciiTheme="minorHAnsi" w:hAnsiTheme="minorHAnsi"/>
                <w:b/>
                <w:bCs/>
              </w:rPr>
            </w:pPr>
          </w:p>
          <w:p w:rsidR="00E33EB3" w:rsidRPr="0012392A" w:rsidRDefault="006035F7" w:rsidP="00155565">
            <w:pPr>
              <w:pStyle w:val="NormalnyWeb"/>
              <w:spacing w:before="102" w:after="0" w:line="360" w:lineRule="auto"/>
              <w:ind w:firstLine="567"/>
              <w:rPr>
                <w:rFonts w:asciiTheme="minorHAnsi" w:hAnsiTheme="minorHAnsi"/>
                <w:b/>
                <w:bCs/>
              </w:rPr>
            </w:pPr>
            <w:r w:rsidRPr="0012392A">
              <w:rPr>
                <w:rFonts w:asciiTheme="minorHAnsi" w:hAnsiTheme="minorHAnsi"/>
                <w:b/>
                <w:bCs/>
              </w:rPr>
              <w:t>WYKONAWCA</w:t>
            </w:r>
          </w:p>
        </w:tc>
        <w:tc>
          <w:tcPr>
            <w:tcW w:w="2500" w:type="pct"/>
            <w:vAlign w:val="center"/>
          </w:tcPr>
          <w:p w:rsidR="0064203C" w:rsidRPr="0012392A" w:rsidRDefault="0064203C" w:rsidP="00155565">
            <w:pPr>
              <w:pStyle w:val="NormalnyWeb"/>
              <w:tabs>
                <w:tab w:val="left" w:pos="743"/>
              </w:tabs>
              <w:spacing w:before="102" w:after="0" w:line="360" w:lineRule="auto"/>
              <w:ind w:firstLine="1593"/>
              <w:jc w:val="center"/>
              <w:rPr>
                <w:rFonts w:asciiTheme="minorHAnsi" w:hAnsiTheme="minorHAnsi"/>
                <w:b/>
                <w:bCs/>
              </w:rPr>
            </w:pPr>
          </w:p>
          <w:p w:rsidR="0064203C" w:rsidRPr="0012392A" w:rsidRDefault="0064203C" w:rsidP="00155565">
            <w:pPr>
              <w:pStyle w:val="NormalnyWeb"/>
              <w:tabs>
                <w:tab w:val="left" w:pos="743"/>
              </w:tabs>
              <w:spacing w:before="102" w:after="0" w:line="360" w:lineRule="auto"/>
              <w:ind w:firstLine="1593"/>
              <w:jc w:val="center"/>
              <w:rPr>
                <w:rFonts w:asciiTheme="minorHAnsi" w:hAnsiTheme="minorHAnsi"/>
                <w:b/>
                <w:bCs/>
              </w:rPr>
            </w:pPr>
          </w:p>
          <w:p w:rsidR="00E33EB3" w:rsidRPr="0012392A" w:rsidRDefault="006035F7" w:rsidP="00155565">
            <w:pPr>
              <w:pStyle w:val="NormalnyWeb"/>
              <w:tabs>
                <w:tab w:val="left" w:pos="743"/>
              </w:tabs>
              <w:spacing w:before="102" w:after="0" w:line="360" w:lineRule="auto"/>
              <w:ind w:firstLine="1593"/>
              <w:jc w:val="center"/>
              <w:rPr>
                <w:rFonts w:asciiTheme="minorHAnsi" w:hAnsiTheme="minorHAnsi"/>
                <w:b/>
                <w:bCs/>
              </w:rPr>
            </w:pPr>
            <w:r w:rsidRPr="0012392A">
              <w:rPr>
                <w:rFonts w:asciiTheme="minorHAnsi" w:hAnsiTheme="minorHAnsi"/>
                <w:b/>
                <w:bCs/>
              </w:rPr>
              <w:t>ZAMAWIAJĄCY</w:t>
            </w:r>
          </w:p>
        </w:tc>
      </w:tr>
    </w:tbl>
    <w:p w:rsidR="00A16229" w:rsidRPr="0012392A" w:rsidRDefault="00A16229">
      <w:pPr>
        <w:widowControl/>
        <w:suppressAutoHyphens w:val="0"/>
        <w:autoSpaceDN/>
        <w:spacing w:after="160" w:line="259" w:lineRule="auto"/>
        <w:textAlignment w:val="auto"/>
        <w:rPr>
          <w:rFonts w:asciiTheme="minorHAnsi" w:hAnsiTheme="minorHAnsi" w:cs="Calibri"/>
          <w:sz w:val="24"/>
          <w:szCs w:val="24"/>
        </w:rPr>
      </w:pPr>
      <w:r w:rsidRPr="0012392A">
        <w:rPr>
          <w:rFonts w:asciiTheme="minorHAnsi" w:hAnsiTheme="minorHAnsi" w:cs="Calibri"/>
          <w:sz w:val="24"/>
          <w:szCs w:val="24"/>
        </w:rPr>
        <w:br w:type="page"/>
      </w:r>
    </w:p>
    <w:p w:rsidR="007C6F84" w:rsidRPr="0012392A" w:rsidRDefault="007C6F84" w:rsidP="00155565">
      <w:pPr>
        <w:widowControl/>
        <w:suppressAutoHyphens w:val="0"/>
        <w:autoSpaceDN/>
        <w:spacing w:after="160" w:line="360" w:lineRule="auto"/>
        <w:textAlignment w:val="auto"/>
        <w:rPr>
          <w:rFonts w:eastAsia="Times New Roman" w:cs="Calibri"/>
          <w:b/>
          <w:kern w:val="0"/>
          <w:sz w:val="24"/>
          <w:szCs w:val="24"/>
          <w:lang w:eastAsia="zh-CN"/>
        </w:rPr>
      </w:pPr>
      <w:r w:rsidRPr="0012392A">
        <w:rPr>
          <w:rFonts w:eastAsia="Times New Roman" w:cs="Calibri"/>
          <w:b/>
          <w:kern w:val="0"/>
          <w:sz w:val="24"/>
          <w:szCs w:val="24"/>
          <w:lang w:eastAsia="zh-CN"/>
        </w:rPr>
        <w:lastRenderedPageBreak/>
        <w:t>Załącznik</w:t>
      </w:r>
      <w:r w:rsidR="008516AD">
        <w:rPr>
          <w:rFonts w:eastAsia="Times New Roman" w:cs="Calibri"/>
          <w:b/>
          <w:kern w:val="0"/>
          <w:sz w:val="24"/>
          <w:szCs w:val="24"/>
          <w:lang w:eastAsia="zh-CN"/>
        </w:rPr>
        <w:t xml:space="preserve"> </w:t>
      </w:r>
      <w:r w:rsidR="008516AD" w:rsidRPr="008516AD">
        <w:rPr>
          <w:rFonts w:eastAsia="Times New Roman" w:cs="Calibri"/>
          <w:b/>
          <w:color w:val="FF0000"/>
          <w:kern w:val="0"/>
          <w:sz w:val="24"/>
          <w:szCs w:val="24"/>
          <w:lang w:eastAsia="zh-CN"/>
        </w:rPr>
        <w:t xml:space="preserve">Nr </w:t>
      </w:r>
      <w:r w:rsidR="000E6B3C">
        <w:rPr>
          <w:rFonts w:eastAsia="Times New Roman" w:cs="Calibri"/>
          <w:b/>
          <w:color w:val="FF0000"/>
          <w:kern w:val="0"/>
          <w:sz w:val="24"/>
          <w:szCs w:val="24"/>
          <w:lang w:eastAsia="zh-CN"/>
        </w:rPr>
        <w:t>4</w:t>
      </w:r>
      <w:r w:rsidR="008516AD" w:rsidRPr="008516AD">
        <w:rPr>
          <w:rFonts w:eastAsia="Times New Roman" w:cs="Calibri"/>
          <w:b/>
          <w:color w:val="FF0000"/>
          <w:kern w:val="0"/>
          <w:sz w:val="24"/>
          <w:szCs w:val="24"/>
          <w:lang w:eastAsia="zh-CN"/>
        </w:rPr>
        <w:t xml:space="preserve"> </w:t>
      </w:r>
      <w:r w:rsidRPr="0012392A">
        <w:rPr>
          <w:rFonts w:eastAsia="Times New Roman" w:cs="Calibri"/>
          <w:b/>
          <w:kern w:val="0"/>
          <w:sz w:val="24"/>
          <w:szCs w:val="24"/>
          <w:lang w:eastAsia="zh-CN"/>
        </w:rPr>
        <w:t xml:space="preserve">do </w:t>
      </w:r>
      <w:proofErr w:type="spellStart"/>
      <w:r w:rsidRPr="0012392A">
        <w:rPr>
          <w:rFonts w:eastAsia="Times New Roman" w:cs="Calibri"/>
          <w:b/>
          <w:kern w:val="0"/>
          <w:sz w:val="24"/>
          <w:szCs w:val="24"/>
          <w:lang w:eastAsia="zh-CN"/>
        </w:rPr>
        <w:t>umowy</w:t>
      </w:r>
      <w:proofErr w:type="spellEnd"/>
    </w:p>
    <w:p w:rsidR="007C6F84" w:rsidRPr="0012392A" w:rsidRDefault="007C6F84" w:rsidP="00155565">
      <w:pPr>
        <w:widowControl/>
        <w:shd w:val="clear" w:color="auto" w:fill="FFFFFF"/>
        <w:overflowPunct w:val="0"/>
        <w:autoSpaceDE w:val="0"/>
        <w:autoSpaceDN/>
        <w:spacing w:before="680" w:after="0" w:line="360" w:lineRule="auto"/>
        <w:ind w:left="284"/>
        <w:jc w:val="center"/>
        <w:rPr>
          <w:rFonts w:eastAsia="Times New Roman" w:cs="Calibri"/>
          <w:kern w:val="0"/>
          <w:sz w:val="24"/>
          <w:szCs w:val="24"/>
          <w:lang w:eastAsia="zh-CN"/>
        </w:rPr>
      </w:pPr>
      <w:bookmarkStart w:id="3" w:name="_Hlk62204919"/>
      <w:r w:rsidRPr="0012392A">
        <w:rPr>
          <w:rFonts w:eastAsia="Times New Roman" w:cs="Calibri"/>
          <w:b/>
          <w:bCs/>
          <w:i/>
          <w:iCs/>
          <w:spacing w:val="-2"/>
          <w:kern w:val="0"/>
          <w:sz w:val="24"/>
          <w:szCs w:val="24"/>
          <w:u w:val="single"/>
          <w:lang w:eastAsia="zh-CN"/>
        </w:rPr>
        <w:t>WZÓR</w:t>
      </w:r>
    </w:p>
    <w:bookmarkEnd w:id="3"/>
    <w:p w:rsidR="007C6F84" w:rsidRPr="0012392A" w:rsidRDefault="007C6F84" w:rsidP="00155565">
      <w:pPr>
        <w:widowControl/>
        <w:shd w:val="clear" w:color="auto" w:fill="FFFFFF"/>
        <w:overflowPunct w:val="0"/>
        <w:autoSpaceDE w:val="0"/>
        <w:autoSpaceDN/>
        <w:spacing w:before="577" w:after="0" w:line="360" w:lineRule="auto"/>
        <w:ind w:left="284" w:right="3"/>
        <w:jc w:val="center"/>
        <w:rPr>
          <w:rFonts w:eastAsia="Times New Roman" w:cs="Calibri"/>
          <w:kern w:val="0"/>
          <w:sz w:val="24"/>
          <w:szCs w:val="24"/>
          <w:lang w:eastAsia="zh-CN"/>
        </w:rPr>
      </w:pPr>
      <w:r w:rsidRPr="0012392A">
        <w:rPr>
          <w:rFonts w:eastAsia="Times New Roman" w:cs="Calibri"/>
          <w:b/>
          <w:bCs/>
          <w:spacing w:val="-1"/>
          <w:kern w:val="0"/>
          <w:sz w:val="24"/>
          <w:szCs w:val="24"/>
          <w:lang w:eastAsia="zh-CN"/>
        </w:rPr>
        <w:t>Oświadczenie podwykonawcy</w:t>
      </w:r>
    </w:p>
    <w:p w:rsidR="007C6F84" w:rsidRPr="0012392A" w:rsidRDefault="007C6F84" w:rsidP="00155565">
      <w:pPr>
        <w:widowControl/>
        <w:overflowPunct w:val="0"/>
        <w:autoSpaceDE w:val="0"/>
        <w:autoSpaceDN/>
        <w:spacing w:after="0" w:line="360" w:lineRule="auto"/>
        <w:ind w:left="284"/>
        <w:jc w:val="both"/>
        <w:rPr>
          <w:rFonts w:eastAsia="Times New Roman" w:cs="Calibri"/>
          <w:kern w:val="0"/>
          <w:sz w:val="24"/>
          <w:szCs w:val="24"/>
          <w:lang w:eastAsia="zh-CN"/>
        </w:rPr>
      </w:pPr>
    </w:p>
    <w:p w:rsidR="007C6F84" w:rsidRPr="0012392A" w:rsidRDefault="007C6F84" w:rsidP="00235E91">
      <w:pPr>
        <w:widowControl/>
        <w:shd w:val="clear" w:color="auto" w:fill="FFFFFF"/>
        <w:tabs>
          <w:tab w:val="left" w:leader="dot" w:pos="7571"/>
        </w:tabs>
        <w:overflowPunct w:val="0"/>
        <w:autoSpaceDE w:val="0"/>
        <w:autoSpaceDN/>
        <w:spacing w:before="309" w:after="0" w:line="360" w:lineRule="auto"/>
        <w:ind w:left="284"/>
        <w:rPr>
          <w:rFonts w:eastAsia="Times New Roman" w:cs="Calibri"/>
          <w:kern w:val="0"/>
          <w:sz w:val="24"/>
          <w:szCs w:val="24"/>
          <w:lang w:eastAsia="zh-CN"/>
        </w:rPr>
      </w:pPr>
      <w:r w:rsidRPr="0012392A">
        <w:rPr>
          <w:rFonts w:eastAsia="Times New Roman" w:cs="Calibri"/>
          <w:spacing w:val="-2"/>
          <w:kern w:val="0"/>
          <w:sz w:val="24"/>
          <w:szCs w:val="24"/>
          <w:lang w:eastAsia="zh-CN"/>
        </w:rPr>
        <w:t>W związku z wystawieniem przez Wykonawcę faktury nr ………………… z dnia ……………………..</w:t>
      </w:r>
      <w:r w:rsidR="00235E91" w:rsidRPr="0012392A">
        <w:rPr>
          <w:rFonts w:eastAsia="Times New Roman" w:cs="Calibri"/>
          <w:spacing w:val="-2"/>
          <w:kern w:val="0"/>
          <w:sz w:val="24"/>
          <w:szCs w:val="24"/>
          <w:lang w:eastAsia="zh-CN"/>
        </w:rPr>
        <w:t xml:space="preserve"> na kwotę ………………….</w:t>
      </w:r>
      <w:r w:rsidR="00235E91" w:rsidRPr="0012392A">
        <w:rPr>
          <w:rFonts w:eastAsia="Times New Roman" w:cs="Calibri"/>
          <w:kern w:val="0"/>
          <w:sz w:val="24"/>
          <w:szCs w:val="24"/>
          <w:lang w:eastAsia="zh-CN"/>
        </w:rPr>
        <w:t xml:space="preserve"> </w:t>
      </w:r>
      <w:r w:rsidRPr="0012392A">
        <w:rPr>
          <w:rFonts w:eastAsia="Times New Roman" w:cs="Calibri"/>
          <w:spacing w:val="-2"/>
          <w:kern w:val="0"/>
          <w:sz w:val="24"/>
          <w:szCs w:val="24"/>
          <w:lang w:eastAsia="zh-CN"/>
        </w:rPr>
        <w:t>wskazuję, iż w ramach robót objętych fakturą wykonywałem jako Podwykonawca następujące roboty:</w:t>
      </w:r>
    </w:p>
    <w:p w:rsidR="007C6F84" w:rsidRPr="0012392A" w:rsidRDefault="007C6F84" w:rsidP="00155565">
      <w:pPr>
        <w:widowControl/>
        <w:shd w:val="clear" w:color="auto" w:fill="FFFFFF"/>
        <w:overflowPunct w:val="0"/>
        <w:autoSpaceDE w:val="0"/>
        <w:autoSpaceDN/>
        <w:spacing w:before="1776" w:after="0" w:line="360" w:lineRule="auto"/>
        <w:ind w:left="284" w:right="3"/>
        <w:jc w:val="center"/>
        <w:rPr>
          <w:rFonts w:eastAsia="Times New Roman" w:cs="Calibri"/>
          <w:kern w:val="0"/>
          <w:sz w:val="24"/>
          <w:szCs w:val="24"/>
          <w:lang w:eastAsia="zh-CN"/>
        </w:rPr>
      </w:pPr>
      <w:r w:rsidRPr="0012392A">
        <w:rPr>
          <w:rFonts w:eastAsia="Times New Roman" w:cs="Calibri"/>
          <w:i/>
          <w:iCs/>
          <w:spacing w:val="-8"/>
          <w:kern w:val="0"/>
          <w:sz w:val="24"/>
          <w:szCs w:val="24"/>
          <w:lang w:eastAsia="zh-CN"/>
        </w:rPr>
        <w:t>(opis według protokołu odbioru)</w:t>
      </w:r>
    </w:p>
    <w:p w:rsidR="007C6F84" w:rsidRPr="0012392A" w:rsidRDefault="007C6F84" w:rsidP="00155565">
      <w:pPr>
        <w:widowControl/>
        <w:shd w:val="clear" w:color="auto" w:fill="FFFFFF"/>
        <w:overflowPunct w:val="0"/>
        <w:autoSpaceDE w:val="0"/>
        <w:autoSpaceDN/>
        <w:spacing w:before="424" w:after="0" w:line="360" w:lineRule="auto"/>
        <w:ind w:left="284" w:right="518"/>
        <w:jc w:val="both"/>
        <w:rPr>
          <w:rFonts w:eastAsia="Times New Roman" w:cs="Calibri"/>
          <w:kern w:val="0"/>
          <w:sz w:val="24"/>
          <w:szCs w:val="24"/>
          <w:lang w:eastAsia="zh-CN"/>
        </w:rPr>
      </w:pPr>
      <w:r w:rsidRPr="0012392A">
        <w:rPr>
          <w:rFonts w:eastAsia="Times New Roman" w:cs="Calibri"/>
          <w:spacing w:val="-2"/>
          <w:kern w:val="0"/>
          <w:sz w:val="24"/>
          <w:szCs w:val="24"/>
          <w:lang w:eastAsia="zh-CN"/>
        </w:rPr>
        <w:t xml:space="preserve">Za roboty te otrzymałem od Wykonawcy w dniu …………………………..zgodnie z zawartą umową o </w:t>
      </w:r>
      <w:r w:rsidRPr="0012392A">
        <w:rPr>
          <w:rFonts w:eastAsia="Times New Roman" w:cs="Calibri"/>
          <w:spacing w:val="-3"/>
          <w:kern w:val="0"/>
          <w:sz w:val="24"/>
          <w:szCs w:val="24"/>
          <w:lang w:eastAsia="zh-CN"/>
        </w:rPr>
        <w:t xml:space="preserve">pod wykonawstwo, wynagrodzenie w kwocie ………………….. zł brutto i niniejszym zrzekam się wszelkich </w:t>
      </w:r>
      <w:r w:rsidRPr="0012392A">
        <w:rPr>
          <w:rFonts w:eastAsia="Times New Roman" w:cs="Calibri"/>
          <w:spacing w:val="-2"/>
          <w:kern w:val="0"/>
          <w:sz w:val="24"/>
          <w:szCs w:val="24"/>
          <w:lang w:eastAsia="zh-CN"/>
        </w:rPr>
        <w:t>roszczeń względem Wykonawcy lub Zamawiającego związanych z wynagrodzeniem za ww. roboty.</w:t>
      </w:r>
    </w:p>
    <w:p w:rsidR="007C6F84" w:rsidRPr="0012392A" w:rsidRDefault="007C6F84" w:rsidP="00155565">
      <w:pPr>
        <w:widowControl/>
        <w:shd w:val="clear" w:color="auto" w:fill="FFFFFF"/>
        <w:overflowPunct w:val="0"/>
        <w:autoSpaceDE w:val="0"/>
        <w:autoSpaceDN/>
        <w:spacing w:before="492" w:after="0" w:line="360" w:lineRule="auto"/>
        <w:ind w:left="284"/>
        <w:rPr>
          <w:rFonts w:eastAsia="Times New Roman" w:cs="Calibri"/>
          <w:kern w:val="0"/>
          <w:sz w:val="24"/>
          <w:szCs w:val="24"/>
          <w:lang w:eastAsia="zh-CN"/>
        </w:rPr>
      </w:pPr>
      <w:r w:rsidRPr="0012392A">
        <w:rPr>
          <w:rFonts w:eastAsia="Times New Roman" w:cs="Calibri"/>
          <w:b/>
          <w:bCs/>
          <w:i/>
          <w:iCs/>
          <w:spacing w:val="-14"/>
          <w:kern w:val="0"/>
          <w:sz w:val="24"/>
          <w:szCs w:val="24"/>
          <w:lang w:eastAsia="zh-CN"/>
        </w:rPr>
        <w:t>Uwaga!</w:t>
      </w:r>
    </w:p>
    <w:p w:rsidR="007C6F84" w:rsidRPr="0012392A" w:rsidRDefault="007C6F84" w:rsidP="00155565">
      <w:pPr>
        <w:widowControl/>
        <w:shd w:val="clear" w:color="auto" w:fill="FFFFFF"/>
        <w:overflowPunct w:val="0"/>
        <w:autoSpaceDE w:val="0"/>
        <w:autoSpaceDN/>
        <w:spacing w:before="115" w:after="0" w:line="360" w:lineRule="auto"/>
        <w:ind w:left="284"/>
        <w:rPr>
          <w:rFonts w:eastAsia="Times New Roman" w:cs="Calibri"/>
          <w:kern w:val="0"/>
          <w:sz w:val="24"/>
          <w:szCs w:val="24"/>
          <w:lang w:eastAsia="zh-CN"/>
        </w:rPr>
      </w:pPr>
      <w:r w:rsidRPr="0012392A">
        <w:rPr>
          <w:rFonts w:eastAsia="Times New Roman" w:cs="Calibri"/>
          <w:i/>
          <w:iCs/>
          <w:spacing w:val="-10"/>
          <w:kern w:val="0"/>
          <w:sz w:val="24"/>
          <w:szCs w:val="24"/>
          <w:lang w:eastAsia="zh-CN"/>
        </w:rPr>
        <w:t>Do oświadczenia należy załączyć:</w:t>
      </w:r>
    </w:p>
    <w:p w:rsidR="007C6F84" w:rsidRPr="0012392A" w:rsidRDefault="007C6F84" w:rsidP="003B761B">
      <w:pPr>
        <w:widowControl/>
        <w:numPr>
          <w:ilvl w:val="0"/>
          <w:numId w:val="7"/>
        </w:numPr>
        <w:shd w:val="clear" w:color="auto" w:fill="FFFFFF"/>
        <w:overflowPunct w:val="0"/>
        <w:autoSpaceDE w:val="0"/>
        <w:autoSpaceDN/>
        <w:spacing w:before="68" w:after="0" w:line="360" w:lineRule="auto"/>
        <w:ind w:left="284" w:right="518" w:firstLine="0"/>
        <w:rPr>
          <w:rFonts w:eastAsia="Times New Roman" w:cs="Calibri"/>
          <w:kern w:val="0"/>
          <w:sz w:val="24"/>
          <w:szCs w:val="24"/>
          <w:lang w:eastAsia="zh-CN"/>
        </w:rPr>
      </w:pPr>
      <w:r w:rsidRPr="0012392A">
        <w:rPr>
          <w:rFonts w:eastAsia="Times New Roman" w:cs="Calibri"/>
          <w:i/>
          <w:iCs/>
          <w:spacing w:val="-9"/>
          <w:kern w:val="0"/>
          <w:sz w:val="24"/>
          <w:szCs w:val="24"/>
          <w:lang w:eastAsia="zh-CN"/>
        </w:rPr>
        <w:t xml:space="preserve">protokół procentowego zaawansowania robót podpisany przez: inspektora nadzoru, wykonawcę i </w:t>
      </w:r>
      <w:r w:rsidRPr="0012392A">
        <w:rPr>
          <w:rFonts w:eastAsia="Times New Roman" w:cs="Calibri"/>
          <w:i/>
          <w:iCs/>
          <w:kern w:val="0"/>
          <w:sz w:val="24"/>
          <w:szCs w:val="24"/>
          <w:lang w:eastAsia="zh-CN"/>
        </w:rPr>
        <w:t>podwykonawcę,</w:t>
      </w:r>
    </w:p>
    <w:p w:rsidR="007C6F84" w:rsidRPr="0012392A" w:rsidRDefault="007C6F84" w:rsidP="003B761B">
      <w:pPr>
        <w:widowControl/>
        <w:numPr>
          <w:ilvl w:val="0"/>
          <w:numId w:val="7"/>
        </w:numPr>
        <w:shd w:val="clear" w:color="auto" w:fill="FFFFFF"/>
        <w:overflowPunct w:val="0"/>
        <w:autoSpaceDE w:val="0"/>
        <w:autoSpaceDN/>
        <w:spacing w:before="68" w:after="0" w:line="360" w:lineRule="auto"/>
        <w:ind w:left="284" w:right="518" w:firstLine="0"/>
        <w:rPr>
          <w:rFonts w:eastAsia="Times New Roman" w:cs="Calibri"/>
          <w:kern w:val="0"/>
          <w:sz w:val="24"/>
          <w:szCs w:val="24"/>
          <w:lang w:eastAsia="zh-CN"/>
        </w:rPr>
      </w:pPr>
      <w:r w:rsidRPr="0012392A">
        <w:rPr>
          <w:rFonts w:eastAsia="Times New Roman" w:cs="Calibri"/>
          <w:i/>
          <w:iCs/>
          <w:spacing w:val="-8"/>
          <w:kern w:val="0"/>
          <w:sz w:val="24"/>
          <w:szCs w:val="24"/>
          <w:lang w:eastAsia="zh-CN"/>
        </w:rPr>
        <w:t>kserokopię faktury potwierdzoną za zgodność z oryginałem,</w:t>
      </w:r>
    </w:p>
    <w:p w:rsidR="007C6F84" w:rsidRPr="0012392A" w:rsidRDefault="007C6F84" w:rsidP="003B761B">
      <w:pPr>
        <w:widowControl/>
        <w:numPr>
          <w:ilvl w:val="0"/>
          <w:numId w:val="7"/>
        </w:numPr>
        <w:shd w:val="clear" w:color="auto" w:fill="FFFFFF"/>
        <w:overflowPunct w:val="0"/>
        <w:autoSpaceDE w:val="0"/>
        <w:autoSpaceDN/>
        <w:spacing w:before="68" w:after="0" w:line="360" w:lineRule="auto"/>
        <w:ind w:left="284" w:right="518" w:firstLine="0"/>
        <w:rPr>
          <w:rFonts w:eastAsia="Times New Roman" w:cs="Calibri"/>
          <w:kern w:val="0"/>
          <w:sz w:val="24"/>
          <w:szCs w:val="24"/>
          <w:lang w:eastAsia="zh-CN"/>
        </w:rPr>
      </w:pPr>
      <w:r w:rsidRPr="0012392A">
        <w:rPr>
          <w:rFonts w:eastAsia="Times New Roman" w:cs="Calibri"/>
          <w:i/>
          <w:iCs/>
          <w:spacing w:val="-8"/>
          <w:kern w:val="0"/>
          <w:sz w:val="24"/>
          <w:szCs w:val="24"/>
          <w:lang w:eastAsia="zh-CN"/>
        </w:rPr>
        <w:t>potwierdzenie przelewu bankowego.</w:t>
      </w:r>
    </w:p>
    <w:p w:rsidR="007C6F84" w:rsidRPr="0012392A" w:rsidRDefault="007C6F84" w:rsidP="00155565">
      <w:pPr>
        <w:widowControl/>
        <w:overflowPunct w:val="0"/>
        <w:autoSpaceDE w:val="0"/>
        <w:autoSpaceDN/>
        <w:spacing w:after="0" w:line="360" w:lineRule="auto"/>
        <w:ind w:left="284"/>
        <w:jc w:val="right"/>
        <w:rPr>
          <w:rFonts w:eastAsia="Times New Roman" w:cs="Calibri"/>
          <w:spacing w:val="-2"/>
          <w:w w:val="90"/>
          <w:kern w:val="0"/>
          <w:sz w:val="24"/>
          <w:szCs w:val="24"/>
          <w:lang w:eastAsia="zh-CN"/>
        </w:rPr>
      </w:pPr>
    </w:p>
    <w:p w:rsidR="007C6F84" w:rsidRPr="0012392A" w:rsidRDefault="007C6F84" w:rsidP="00155565">
      <w:pPr>
        <w:widowControl/>
        <w:overflowPunct w:val="0"/>
        <w:autoSpaceDE w:val="0"/>
        <w:autoSpaceDN/>
        <w:spacing w:after="0" w:line="360" w:lineRule="auto"/>
        <w:ind w:left="284"/>
        <w:jc w:val="right"/>
        <w:rPr>
          <w:rFonts w:eastAsia="Times New Roman" w:cs="Calibri"/>
          <w:spacing w:val="-2"/>
          <w:w w:val="90"/>
          <w:kern w:val="0"/>
          <w:sz w:val="24"/>
          <w:szCs w:val="24"/>
          <w:lang w:eastAsia="zh-CN"/>
        </w:rPr>
      </w:pPr>
      <w:r w:rsidRPr="0012392A">
        <w:rPr>
          <w:rFonts w:eastAsia="Times New Roman" w:cs="Calibri"/>
          <w:spacing w:val="-2"/>
          <w:w w:val="90"/>
          <w:kern w:val="0"/>
          <w:sz w:val="24"/>
          <w:szCs w:val="24"/>
          <w:lang w:eastAsia="zh-CN"/>
        </w:rPr>
        <w:t>…………………………………………………………………………………………………………………………</w:t>
      </w:r>
    </w:p>
    <w:p w:rsidR="007C6F84" w:rsidRPr="0012392A" w:rsidRDefault="007C6F84" w:rsidP="00155565">
      <w:pPr>
        <w:widowControl/>
        <w:overflowPunct w:val="0"/>
        <w:autoSpaceDE w:val="0"/>
        <w:autoSpaceDN/>
        <w:spacing w:after="0" w:line="360" w:lineRule="auto"/>
        <w:ind w:left="284"/>
        <w:jc w:val="right"/>
        <w:rPr>
          <w:rFonts w:eastAsia="Times New Roman" w:cs="Calibri"/>
          <w:b/>
          <w:kern w:val="0"/>
          <w:sz w:val="24"/>
          <w:szCs w:val="24"/>
          <w:lang w:eastAsia="zh-CN"/>
        </w:rPr>
      </w:pPr>
      <w:r w:rsidRPr="0012392A">
        <w:rPr>
          <w:rFonts w:eastAsia="Times New Roman" w:cs="Calibri"/>
          <w:spacing w:val="-2"/>
          <w:w w:val="90"/>
          <w:kern w:val="0"/>
          <w:sz w:val="24"/>
          <w:szCs w:val="24"/>
          <w:lang w:eastAsia="zh-CN"/>
        </w:rPr>
        <w:t xml:space="preserve">Data, podpis i pieczęć osób uprawnionych do reprezentowania </w:t>
      </w:r>
      <w:r w:rsidRPr="0012392A">
        <w:rPr>
          <w:rFonts w:eastAsia="Times New Roman" w:cs="Calibri"/>
          <w:w w:val="90"/>
          <w:kern w:val="0"/>
          <w:sz w:val="24"/>
          <w:szCs w:val="24"/>
          <w:lang w:eastAsia="zh-CN"/>
        </w:rPr>
        <w:t>podwykonawcy</w:t>
      </w:r>
    </w:p>
    <w:p w:rsidR="008516AD" w:rsidRPr="0012392A" w:rsidRDefault="008516AD" w:rsidP="008516AD">
      <w:pPr>
        <w:widowControl/>
        <w:suppressAutoHyphens w:val="0"/>
        <w:autoSpaceDN/>
        <w:spacing w:after="160" w:line="360" w:lineRule="auto"/>
        <w:textAlignment w:val="auto"/>
        <w:rPr>
          <w:rFonts w:eastAsia="Times New Roman" w:cs="Calibri"/>
          <w:b/>
          <w:kern w:val="0"/>
          <w:sz w:val="24"/>
          <w:szCs w:val="24"/>
          <w:lang w:eastAsia="zh-CN"/>
        </w:rPr>
      </w:pPr>
      <w:r w:rsidRPr="0012392A">
        <w:rPr>
          <w:rFonts w:eastAsia="Times New Roman" w:cs="Calibri"/>
          <w:b/>
          <w:kern w:val="0"/>
          <w:sz w:val="24"/>
          <w:szCs w:val="24"/>
          <w:lang w:eastAsia="zh-CN"/>
        </w:rPr>
        <w:lastRenderedPageBreak/>
        <w:t>Załącznik</w:t>
      </w:r>
      <w:r>
        <w:rPr>
          <w:rFonts w:eastAsia="Times New Roman" w:cs="Calibri"/>
          <w:b/>
          <w:kern w:val="0"/>
          <w:sz w:val="24"/>
          <w:szCs w:val="24"/>
          <w:lang w:eastAsia="zh-CN"/>
        </w:rPr>
        <w:t xml:space="preserve"> </w:t>
      </w:r>
      <w:r w:rsidRPr="008516AD">
        <w:rPr>
          <w:rFonts w:eastAsia="Times New Roman" w:cs="Calibri"/>
          <w:b/>
          <w:color w:val="FF0000"/>
          <w:kern w:val="0"/>
          <w:sz w:val="24"/>
          <w:szCs w:val="24"/>
          <w:lang w:eastAsia="zh-CN"/>
        </w:rPr>
        <w:t xml:space="preserve">Nr </w:t>
      </w:r>
      <w:r w:rsidR="000E6B3C">
        <w:rPr>
          <w:rFonts w:eastAsia="Times New Roman" w:cs="Calibri"/>
          <w:b/>
          <w:color w:val="FF0000"/>
          <w:kern w:val="0"/>
          <w:sz w:val="24"/>
          <w:szCs w:val="24"/>
          <w:lang w:eastAsia="zh-CN"/>
        </w:rPr>
        <w:t>5</w:t>
      </w:r>
      <w:r w:rsidRPr="008516AD">
        <w:rPr>
          <w:rFonts w:eastAsia="Times New Roman" w:cs="Calibri"/>
          <w:b/>
          <w:color w:val="FF0000"/>
          <w:kern w:val="0"/>
          <w:sz w:val="24"/>
          <w:szCs w:val="24"/>
          <w:lang w:eastAsia="zh-CN"/>
        </w:rPr>
        <w:t xml:space="preserve"> </w:t>
      </w:r>
      <w:r w:rsidRPr="0012392A">
        <w:rPr>
          <w:rFonts w:eastAsia="Times New Roman" w:cs="Calibri"/>
          <w:b/>
          <w:kern w:val="0"/>
          <w:sz w:val="24"/>
          <w:szCs w:val="24"/>
          <w:lang w:eastAsia="zh-CN"/>
        </w:rPr>
        <w:t>do umowy</w:t>
      </w:r>
    </w:p>
    <w:p w:rsidR="007C6F84" w:rsidRPr="0012392A" w:rsidRDefault="007C6F84" w:rsidP="00155565">
      <w:pPr>
        <w:widowControl/>
        <w:overflowPunct w:val="0"/>
        <w:autoSpaceDE w:val="0"/>
        <w:autoSpaceDN/>
        <w:spacing w:after="0" w:line="360" w:lineRule="auto"/>
        <w:ind w:left="284"/>
        <w:rPr>
          <w:rFonts w:eastAsia="Times New Roman" w:cs="Calibri"/>
          <w:kern w:val="0"/>
          <w:sz w:val="24"/>
          <w:szCs w:val="24"/>
          <w:lang w:eastAsia="zh-CN"/>
        </w:rPr>
      </w:pPr>
    </w:p>
    <w:p w:rsidR="007C6F84" w:rsidRPr="0012392A" w:rsidRDefault="007C6F84" w:rsidP="00155565">
      <w:pPr>
        <w:widowControl/>
        <w:overflowPunct w:val="0"/>
        <w:autoSpaceDE w:val="0"/>
        <w:autoSpaceDN/>
        <w:spacing w:after="0" w:line="360" w:lineRule="auto"/>
        <w:ind w:left="284"/>
        <w:jc w:val="center"/>
        <w:rPr>
          <w:rFonts w:eastAsia="Times New Roman" w:cs="Calibri"/>
          <w:b/>
          <w:bCs/>
          <w:kern w:val="0"/>
          <w:sz w:val="24"/>
          <w:szCs w:val="24"/>
          <w:lang w:eastAsia="zh-CN"/>
        </w:rPr>
      </w:pPr>
      <w:r w:rsidRPr="0012392A">
        <w:rPr>
          <w:rFonts w:eastAsia="Times New Roman" w:cs="Calibri"/>
          <w:b/>
          <w:bCs/>
          <w:kern w:val="0"/>
          <w:sz w:val="24"/>
          <w:szCs w:val="24"/>
          <w:lang w:eastAsia="zh-CN"/>
        </w:rPr>
        <w:t>OŚWIADCZENIE WYKONAWCY</w:t>
      </w:r>
    </w:p>
    <w:p w:rsidR="007C6F84" w:rsidRPr="0012392A" w:rsidRDefault="007C6F84" w:rsidP="00155565">
      <w:pPr>
        <w:widowControl/>
        <w:overflowPunct w:val="0"/>
        <w:autoSpaceDE w:val="0"/>
        <w:autoSpaceDN/>
        <w:spacing w:after="0" w:line="360" w:lineRule="auto"/>
        <w:ind w:left="284"/>
        <w:jc w:val="both"/>
        <w:rPr>
          <w:rFonts w:eastAsia="Times New Roman" w:cs="Calibri"/>
          <w:kern w:val="0"/>
          <w:sz w:val="24"/>
          <w:szCs w:val="24"/>
          <w:lang w:eastAsia="zh-CN"/>
        </w:rPr>
      </w:pPr>
    </w:p>
    <w:p w:rsidR="007C6F84" w:rsidRPr="0012392A" w:rsidRDefault="007C6F84" w:rsidP="00155565">
      <w:pPr>
        <w:widowControl/>
        <w:overflowPunct w:val="0"/>
        <w:autoSpaceDE w:val="0"/>
        <w:autoSpaceDN/>
        <w:spacing w:after="0" w:line="360" w:lineRule="auto"/>
        <w:ind w:left="284"/>
        <w:jc w:val="both"/>
        <w:rPr>
          <w:rFonts w:eastAsia="TrebuchetMS" w:cs="Calibri"/>
          <w:kern w:val="0"/>
          <w:sz w:val="24"/>
          <w:szCs w:val="24"/>
          <w:lang w:eastAsia="zh-CN"/>
        </w:rPr>
      </w:pPr>
    </w:p>
    <w:p w:rsidR="007C6F84" w:rsidRPr="0012392A" w:rsidRDefault="007C6F84" w:rsidP="00155565">
      <w:pPr>
        <w:widowControl/>
        <w:overflowPunct w:val="0"/>
        <w:autoSpaceDE w:val="0"/>
        <w:autoSpaceDN/>
        <w:spacing w:after="0" w:line="360" w:lineRule="auto"/>
        <w:ind w:left="284"/>
        <w:jc w:val="both"/>
        <w:rPr>
          <w:rFonts w:eastAsia="Times New Roman" w:cs="Calibri"/>
          <w:kern w:val="0"/>
          <w:sz w:val="24"/>
          <w:szCs w:val="24"/>
          <w:lang w:eastAsia="zh-CN"/>
        </w:rPr>
      </w:pPr>
      <w:r w:rsidRPr="0012392A">
        <w:rPr>
          <w:rFonts w:eastAsia="Times New Roman" w:cs="Calibri"/>
          <w:kern w:val="0"/>
          <w:sz w:val="24"/>
          <w:szCs w:val="24"/>
          <w:lang w:eastAsia="zh-CN"/>
        </w:rPr>
        <w:t xml:space="preserve">Firma .............................................................. z siedzibą w .........................................................., ul. .............................., ............................, </w:t>
      </w:r>
      <w:r w:rsidRPr="0012392A">
        <w:rPr>
          <w:rFonts w:eastAsia="Times New Roman" w:cs="Calibri"/>
          <w:iCs/>
          <w:kern w:val="0"/>
          <w:sz w:val="24"/>
          <w:szCs w:val="24"/>
          <w:lang w:eastAsia="zh-CN"/>
        </w:rPr>
        <w:t xml:space="preserve">wpisaną do rejestru przedsiębiorców Krajowego Rejestru Sądowego prowadzonego przez ...................................................................................... </w:t>
      </w:r>
      <w:r w:rsidRPr="0012392A">
        <w:rPr>
          <w:rFonts w:eastAsia="Times New Roman" w:cs="Calibri"/>
          <w:iCs/>
          <w:kern w:val="0"/>
          <w:sz w:val="24"/>
          <w:szCs w:val="24"/>
          <w:lang w:eastAsia="zh-CN"/>
        </w:rPr>
        <w:br/>
        <w:t xml:space="preserve">pod nr KRS ............................., REGON .............................., NIP ................................., posiadającą kapitał zakładowy w wysokości ..........................................PLN w całości opłacony, </w:t>
      </w:r>
      <w:r w:rsidRPr="0012392A">
        <w:rPr>
          <w:rFonts w:eastAsia="Times New Roman" w:cs="Calibri"/>
          <w:kern w:val="0"/>
          <w:sz w:val="24"/>
          <w:szCs w:val="24"/>
          <w:lang w:eastAsia="zh-CN"/>
        </w:rPr>
        <w:t>reprezentowaną przez:</w:t>
      </w:r>
    </w:p>
    <w:p w:rsidR="007C6F84" w:rsidRPr="0012392A" w:rsidRDefault="007C6F84" w:rsidP="00155565">
      <w:pPr>
        <w:widowControl/>
        <w:overflowPunct w:val="0"/>
        <w:autoSpaceDE w:val="0"/>
        <w:autoSpaceDN/>
        <w:spacing w:after="0" w:line="360" w:lineRule="auto"/>
        <w:ind w:left="284"/>
        <w:jc w:val="both"/>
        <w:rPr>
          <w:rFonts w:eastAsia="Times New Roman" w:cs="Calibri"/>
          <w:kern w:val="0"/>
          <w:sz w:val="24"/>
          <w:szCs w:val="24"/>
          <w:lang w:eastAsia="zh-CN"/>
        </w:rPr>
      </w:pPr>
      <w:r w:rsidRPr="0012392A">
        <w:rPr>
          <w:rFonts w:eastAsia="Times New Roman" w:cs="Calibri"/>
          <w:kern w:val="0"/>
          <w:sz w:val="24"/>
          <w:szCs w:val="24"/>
          <w:lang w:eastAsia="zh-CN"/>
        </w:rPr>
        <w:t>.......................................................... – .....................................................,</w:t>
      </w:r>
    </w:p>
    <w:p w:rsidR="007C6F84" w:rsidRPr="0012392A" w:rsidRDefault="007C6F84" w:rsidP="00155565">
      <w:pPr>
        <w:widowControl/>
        <w:overflowPunct w:val="0"/>
        <w:autoSpaceDE w:val="0"/>
        <w:autoSpaceDN/>
        <w:spacing w:after="0" w:line="360" w:lineRule="auto"/>
        <w:ind w:left="284"/>
        <w:jc w:val="both"/>
        <w:rPr>
          <w:rFonts w:eastAsia="Times New Roman" w:cs="Calibri"/>
          <w:iCs/>
          <w:kern w:val="0"/>
          <w:sz w:val="24"/>
          <w:szCs w:val="24"/>
          <w:lang w:eastAsia="zh-CN"/>
        </w:rPr>
      </w:pPr>
      <w:r w:rsidRPr="0012392A">
        <w:rPr>
          <w:rFonts w:eastAsia="Times New Roman" w:cs="Calibri"/>
          <w:iCs/>
          <w:kern w:val="0"/>
          <w:sz w:val="24"/>
          <w:szCs w:val="24"/>
          <w:lang w:eastAsia="zh-CN"/>
        </w:rPr>
        <w:t>Oświadczamy, że realizowaliśmy przedmiot umowy bez udziału Podwykonawców.</w:t>
      </w:r>
    </w:p>
    <w:p w:rsidR="007C6F84" w:rsidRPr="0012392A" w:rsidRDefault="007C6F84" w:rsidP="00155565">
      <w:pPr>
        <w:widowControl/>
        <w:overflowPunct w:val="0"/>
        <w:autoSpaceDE w:val="0"/>
        <w:autoSpaceDN/>
        <w:spacing w:after="0" w:line="360" w:lineRule="auto"/>
        <w:ind w:left="284"/>
        <w:jc w:val="both"/>
        <w:rPr>
          <w:rFonts w:eastAsia="Times New Roman" w:cs="Calibri"/>
          <w:kern w:val="0"/>
          <w:sz w:val="24"/>
          <w:szCs w:val="24"/>
          <w:lang w:eastAsia="zh-CN"/>
        </w:rPr>
      </w:pPr>
    </w:p>
    <w:p w:rsidR="007C6F84" w:rsidRPr="0012392A" w:rsidRDefault="007C6F84" w:rsidP="00155565">
      <w:pPr>
        <w:widowControl/>
        <w:overflowPunct w:val="0"/>
        <w:autoSpaceDE w:val="0"/>
        <w:autoSpaceDN/>
        <w:spacing w:after="0" w:line="360" w:lineRule="auto"/>
        <w:ind w:left="284"/>
        <w:jc w:val="both"/>
        <w:rPr>
          <w:rFonts w:eastAsia="Times New Roman" w:cs="Calibri"/>
          <w:kern w:val="0"/>
          <w:sz w:val="24"/>
          <w:szCs w:val="24"/>
          <w:lang w:eastAsia="zh-CN"/>
        </w:rPr>
      </w:pPr>
    </w:p>
    <w:p w:rsidR="007C6F84" w:rsidRPr="0012392A" w:rsidRDefault="007C6F84" w:rsidP="00155565">
      <w:pPr>
        <w:overflowPunct w:val="0"/>
        <w:autoSpaceDE w:val="0"/>
        <w:autoSpaceDN/>
        <w:spacing w:after="60" w:line="360" w:lineRule="auto"/>
        <w:ind w:left="284"/>
        <w:jc w:val="both"/>
        <w:rPr>
          <w:rFonts w:eastAsia="Times New Roman" w:cs="Calibri"/>
          <w:caps/>
          <w:kern w:val="0"/>
          <w:sz w:val="24"/>
          <w:szCs w:val="24"/>
          <w:lang w:eastAsia="zh-CN"/>
        </w:rPr>
      </w:pPr>
    </w:p>
    <w:p w:rsidR="007C6F84" w:rsidRPr="0012392A" w:rsidRDefault="007C6F84" w:rsidP="00155565">
      <w:pPr>
        <w:overflowPunct w:val="0"/>
        <w:autoSpaceDE w:val="0"/>
        <w:autoSpaceDN/>
        <w:spacing w:after="60" w:line="360" w:lineRule="auto"/>
        <w:ind w:left="284"/>
        <w:jc w:val="both"/>
        <w:rPr>
          <w:rFonts w:eastAsia="Times New Roman" w:cs="Calibri"/>
          <w:caps/>
          <w:kern w:val="0"/>
          <w:sz w:val="24"/>
          <w:szCs w:val="24"/>
          <w:lang w:eastAsia="zh-CN"/>
        </w:rPr>
      </w:pPr>
      <w:r w:rsidRPr="0012392A">
        <w:rPr>
          <w:rFonts w:eastAsia="Times New Roman" w:cs="Calibri"/>
          <w:caps/>
          <w:kern w:val="0"/>
          <w:sz w:val="24"/>
          <w:szCs w:val="24"/>
          <w:lang w:eastAsia="zh-CN"/>
        </w:rPr>
        <w:t>D</w:t>
      </w:r>
      <w:r w:rsidRPr="0012392A">
        <w:rPr>
          <w:rFonts w:eastAsia="Times New Roman" w:cs="Calibri"/>
          <w:kern w:val="0"/>
          <w:sz w:val="24"/>
          <w:szCs w:val="24"/>
          <w:lang w:eastAsia="zh-CN"/>
        </w:rPr>
        <w:t>otyczy Faktury nr …………………….z dnia ………………………………………..</w:t>
      </w:r>
      <w:r w:rsidR="00235E91" w:rsidRPr="0012392A">
        <w:rPr>
          <w:rFonts w:eastAsia="Times New Roman" w:cs="Calibri"/>
          <w:kern w:val="0"/>
          <w:sz w:val="24"/>
          <w:szCs w:val="24"/>
          <w:lang w:eastAsia="zh-CN"/>
        </w:rPr>
        <w:t xml:space="preserve"> na kwotę …………………………………</w:t>
      </w:r>
    </w:p>
    <w:p w:rsidR="007C6F84" w:rsidRPr="0012392A" w:rsidRDefault="007C6F84" w:rsidP="00155565">
      <w:pPr>
        <w:overflowPunct w:val="0"/>
        <w:autoSpaceDE w:val="0"/>
        <w:autoSpaceDN/>
        <w:spacing w:after="60" w:line="360" w:lineRule="auto"/>
        <w:ind w:left="284"/>
        <w:jc w:val="both"/>
        <w:rPr>
          <w:rFonts w:eastAsia="Times New Roman" w:cs="Calibri"/>
          <w:caps/>
          <w:kern w:val="0"/>
          <w:sz w:val="24"/>
          <w:szCs w:val="24"/>
          <w:lang w:eastAsia="zh-CN"/>
        </w:rPr>
      </w:pPr>
    </w:p>
    <w:p w:rsidR="007C6F84" w:rsidRPr="0012392A" w:rsidRDefault="007C6F84" w:rsidP="00155565">
      <w:pPr>
        <w:overflowPunct w:val="0"/>
        <w:autoSpaceDE w:val="0"/>
        <w:autoSpaceDN/>
        <w:spacing w:after="60" w:line="360" w:lineRule="auto"/>
        <w:ind w:left="284"/>
        <w:jc w:val="both"/>
        <w:rPr>
          <w:rFonts w:eastAsia="Times New Roman" w:cs="Calibri"/>
          <w:kern w:val="0"/>
          <w:sz w:val="24"/>
          <w:szCs w:val="24"/>
          <w:lang w:eastAsia="zh-CN"/>
        </w:rPr>
      </w:pPr>
    </w:p>
    <w:p w:rsidR="007C6F84" w:rsidRPr="0012392A" w:rsidRDefault="007C6F84" w:rsidP="00155565">
      <w:pPr>
        <w:overflowPunct w:val="0"/>
        <w:autoSpaceDE w:val="0"/>
        <w:autoSpaceDN/>
        <w:spacing w:after="60" w:line="360" w:lineRule="auto"/>
        <w:ind w:left="284"/>
        <w:jc w:val="both"/>
        <w:rPr>
          <w:rFonts w:eastAsia="Times New Roman" w:cs="Calibri"/>
          <w:kern w:val="0"/>
          <w:sz w:val="24"/>
          <w:szCs w:val="24"/>
          <w:lang w:eastAsia="zh-CN"/>
        </w:rPr>
      </w:pPr>
    </w:p>
    <w:p w:rsidR="007C6F84" w:rsidRPr="0012392A" w:rsidRDefault="007C6F84" w:rsidP="00155565">
      <w:pPr>
        <w:overflowPunct w:val="0"/>
        <w:autoSpaceDE w:val="0"/>
        <w:autoSpaceDN/>
        <w:spacing w:after="60" w:line="360" w:lineRule="auto"/>
        <w:ind w:left="284"/>
        <w:jc w:val="both"/>
        <w:rPr>
          <w:rFonts w:eastAsia="Times New Roman" w:cs="Calibri"/>
          <w:kern w:val="0"/>
          <w:sz w:val="24"/>
          <w:szCs w:val="24"/>
          <w:lang w:eastAsia="zh-CN"/>
        </w:rPr>
      </w:pPr>
    </w:p>
    <w:p w:rsidR="007C6F84" w:rsidRPr="0012392A" w:rsidRDefault="007C6F84" w:rsidP="00155565">
      <w:pPr>
        <w:overflowPunct w:val="0"/>
        <w:autoSpaceDE w:val="0"/>
        <w:autoSpaceDN/>
        <w:spacing w:after="60" w:line="360" w:lineRule="auto"/>
        <w:ind w:left="284"/>
        <w:jc w:val="both"/>
        <w:rPr>
          <w:rFonts w:eastAsia="Times New Roman" w:cs="Calibri"/>
          <w:i/>
          <w:iCs/>
          <w:kern w:val="0"/>
          <w:sz w:val="24"/>
          <w:szCs w:val="24"/>
          <w:lang w:eastAsia="zh-CN"/>
        </w:rPr>
      </w:pPr>
      <w:r w:rsidRPr="0012392A">
        <w:rPr>
          <w:rFonts w:eastAsia="Times New Roman" w:cs="Calibri"/>
          <w:i/>
          <w:iCs/>
          <w:kern w:val="0"/>
          <w:sz w:val="24"/>
          <w:szCs w:val="24"/>
          <w:lang w:eastAsia="zh-CN"/>
        </w:rPr>
        <w:t>………………………………………………</w:t>
      </w:r>
      <w:r w:rsidRPr="0012392A">
        <w:rPr>
          <w:rFonts w:eastAsia="Times New Roman" w:cs="Calibri"/>
          <w:i/>
          <w:iCs/>
          <w:kern w:val="0"/>
          <w:sz w:val="24"/>
          <w:szCs w:val="24"/>
          <w:lang w:eastAsia="zh-CN"/>
        </w:rPr>
        <w:br/>
        <w:t>Data i podpis Wykonawcy</w:t>
      </w:r>
    </w:p>
    <w:p w:rsidR="00A16229" w:rsidRPr="0012392A" w:rsidRDefault="00A16229">
      <w:pPr>
        <w:widowControl/>
        <w:suppressAutoHyphens w:val="0"/>
        <w:autoSpaceDN/>
        <w:spacing w:after="160" w:line="259" w:lineRule="auto"/>
        <w:textAlignment w:val="auto"/>
        <w:rPr>
          <w:rFonts w:eastAsia="Times New Roman" w:cs="Calibri"/>
          <w:caps/>
          <w:kern w:val="0"/>
          <w:sz w:val="24"/>
          <w:szCs w:val="24"/>
          <w:lang w:eastAsia="zh-CN"/>
        </w:rPr>
      </w:pPr>
      <w:r w:rsidRPr="0012392A">
        <w:rPr>
          <w:rFonts w:eastAsia="Times New Roman" w:cs="Calibri"/>
          <w:caps/>
          <w:kern w:val="0"/>
          <w:sz w:val="24"/>
          <w:szCs w:val="24"/>
          <w:lang w:eastAsia="zh-CN"/>
        </w:rPr>
        <w:br w:type="page"/>
      </w:r>
    </w:p>
    <w:p w:rsidR="007C6F84" w:rsidRPr="00A3607C" w:rsidRDefault="007C6F84" w:rsidP="00155565">
      <w:pPr>
        <w:widowControl/>
        <w:suppressAutoHyphens w:val="0"/>
        <w:autoSpaceDN/>
        <w:spacing w:after="0" w:line="360" w:lineRule="auto"/>
        <w:jc w:val="center"/>
        <w:textAlignment w:val="auto"/>
        <w:rPr>
          <w:rFonts w:eastAsia="Times New Roman" w:cs="Times New Roman"/>
          <w:strike/>
          <w:color w:val="FF0000"/>
          <w:kern w:val="0"/>
          <w:sz w:val="24"/>
          <w:szCs w:val="24"/>
          <w:lang w:eastAsia="pl-PL"/>
        </w:rPr>
      </w:pPr>
      <w:bookmarkStart w:id="4" w:name="_Hlk62204980"/>
    </w:p>
    <w:p w:rsidR="007C6F84" w:rsidRPr="0012392A" w:rsidRDefault="00973C00" w:rsidP="00155565">
      <w:pPr>
        <w:widowControl/>
        <w:suppressAutoHyphens w:val="0"/>
        <w:autoSpaceDN/>
        <w:spacing w:after="0" w:line="360" w:lineRule="auto"/>
        <w:jc w:val="center"/>
        <w:textAlignment w:val="auto"/>
        <w:rPr>
          <w:rFonts w:eastAsia="Times New Roman" w:cs="Times New Roman"/>
          <w:kern w:val="0"/>
          <w:sz w:val="24"/>
          <w:szCs w:val="24"/>
          <w:lang w:eastAsia="pl-PL"/>
        </w:rPr>
      </w:pPr>
      <w:r>
        <w:rPr>
          <w:rFonts w:eastAsia="Times New Roman" w:cs="Times New Roman"/>
          <w:kern w:val="0"/>
          <w:sz w:val="24"/>
          <w:szCs w:val="24"/>
          <w:lang w:eastAsia="pl-PL"/>
        </w:rPr>
        <w:t>Protokół wykonanych robót s</w:t>
      </w:r>
      <w:r w:rsidR="007C6F84" w:rsidRPr="0012392A">
        <w:rPr>
          <w:rFonts w:eastAsia="Times New Roman" w:cs="Times New Roman"/>
          <w:kern w:val="0"/>
          <w:sz w:val="24"/>
          <w:szCs w:val="24"/>
          <w:lang w:eastAsia="pl-PL"/>
        </w:rPr>
        <w:t>porządzony przy udziale przedstawicieli:</w:t>
      </w:r>
    </w:p>
    <w:p w:rsidR="007C6F84" w:rsidRPr="0012392A" w:rsidRDefault="007C6F84" w:rsidP="00155565">
      <w:pPr>
        <w:widowControl/>
        <w:suppressAutoHyphens w:val="0"/>
        <w:autoSpaceDN/>
        <w:spacing w:after="0" w:line="360" w:lineRule="auto"/>
        <w:textAlignment w:val="auto"/>
        <w:rPr>
          <w:rFonts w:eastAsia="Times New Roman" w:cs="Times New Roman"/>
          <w:kern w:val="0"/>
          <w:sz w:val="24"/>
          <w:szCs w:val="24"/>
          <w:lang w:eastAsia="pl-PL"/>
        </w:rPr>
      </w:pPr>
      <w:r w:rsidRPr="0012392A">
        <w:rPr>
          <w:rFonts w:eastAsia="Times New Roman" w:cs="Times New Roman"/>
          <w:kern w:val="0"/>
          <w:sz w:val="24"/>
          <w:szCs w:val="24"/>
          <w:lang w:eastAsia="pl-PL"/>
        </w:rPr>
        <w:t>Wykonawca............................................................</w:t>
      </w:r>
      <w:r w:rsidRPr="0012392A">
        <w:rPr>
          <w:rFonts w:eastAsia="Times New Roman" w:cs="Times New Roman"/>
          <w:kern w:val="0"/>
          <w:sz w:val="24"/>
          <w:szCs w:val="24"/>
          <w:lang w:eastAsia="pl-PL"/>
        </w:rPr>
        <w:tab/>
      </w:r>
      <w:r w:rsidRPr="0012392A">
        <w:rPr>
          <w:rFonts w:eastAsia="Times New Roman" w:cs="Times New Roman"/>
          <w:kern w:val="0"/>
          <w:sz w:val="24"/>
          <w:szCs w:val="24"/>
          <w:lang w:eastAsia="pl-PL"/>
        </w:rPr>
        <w:tab/>
      </w:r>
    </w:p>
    <w:p w:rsidR="007C6F84" w:rsidRPr="0012392A" w:rsidRDefault="007C6F84" w:rsidP="00155565">
      <w:pPr>
        <w:widowControl/>
        <w:suppressAutoHyphens w:val="0"/>
        <w:autoSpaceDN/>
        <w:spacing w:after="0" w:line="360" w:lineRule="auto"/>
        <w:textAlignment w:val="auto"/>
        <w:rPr>
          <w:rFonts w:eastAsia="Times New Roman" w:cs="Times New Roman"/>
          <w:kern w:val="0"/>
          <w:sz w:val="24"/>
          <w:szCs w:val="24"/>
          <w:lang w:eastAsia="pl-PL"/>
        </w:rPr>
      </w:pPr>
      <w:r w:rsidRPr="0012392A">
        <w:rPr>
          <w:rFonts w:eastAsia="Times New Roman" w:cs="Times New Roman"/>
          <w:kern w:val="0"/>
          <w:sz w:val="24"/>
          <w:szCs w:val="24"/>
          <w:lang w:eastAsia="pl-PL"/>
        </w:rPr>
        <w:t>Inspektor nadzoru...................................................</w:t>
      </w:r>
      <w:r w:rsidRPr="0012392A">
        <w:rPr>
          <w:rFonts w:eastAsia="Times New Roman" w:cs="Times New Roman"/>
          <w:kern w:val="0"/>
          <w:sz w:val="24"/>
          <w:szCs w:val="24"/>
          <w:lang w:eastAsia="pl-PL"/>
        </w:rPr>
        <w:tab/>
      </w:r>
    </w:p>
    <w:p w:rsidR="007C6F84" w:rsidRPr="0012392A" w:rsidRDefault="007C6F84" w:rsidP="00155565">
      <w:pPr>
        <w:widowControl/>
        <w:suppressAutoHyphens w:val="0"/>
        <w:autoSpaceDN/>
        <w:spacing w:after="0" w:line="360" w:lineRule="auto"/>
        <w:textAlignment w:val="auto"/>
        <w:rPr>
          <w:rFonts w:eastAsia="Times New Roman" w:cs="Times New Roman"/>
          <w:kern w:val="0"/>
          <w:sz w:val="24"/>
          <w:szCs w:val="24"/>
          <w:lang w:eastAsia="pl-PL"/>
        </w:rPr>
      </w:pPr>
      <w:r w:rsidRPr="0012392A">
        <w:rPr>
          <w:rFonts w:eastAsia="Times New Roman" w:cs="Times New Roman"/>
          <w:kern w:val="0"/>
          <w:sz w:val="24"/>
          <w:szCs w:val="24"/>
          <w:lang w:eastAsia="pl-PL"/>
        </w:rPr>
        <w:t>Inwestor ………………………………………….</w:t>
      </w:r>
      <w:r w:rsidRPr="0012392A">
        <w:rPr>
          <w:rFonts w:eastAsia="Times New Roman" w:cs="Times New Roman"/>
          <w:kern w:val="0"/>
          <w:sz w:val="24"/>
          <w:szCs w:val="24"/>
          <w:lang w:eastAsia="pl-PL"/>
        </w:rPr>
        <w:tab/>
      </w:r>
    </w:p>
    <w:p w:rsidR="007C6F84" w:rsidRPr="0012392A" w:rsidRDefault="007C6F84" w:rsidP="00155565">
      <w:pPr>
        <w:widowControl/>
        <w:suppressAutoHyphens w:val="0"/>
        <w:autoSpaceDN/>
        <w:spacing w:after="0" w:line="360" w:lineRule="auto"/>
        <w:textAlignment w:val="auto"/>
        <w:rPr>
          <w:rFonts w:eastAsia="Times New Roman" w:cs="Times New Roman"/>
          <w:kern w:val="0"/>
          <w:sz w:val="24"/>
          <w:szCs w:val="24"/>
          <w:lang w:eastAsia="pl-PL"/>
        </w:rPr>
      </w:pPr>
    </w:p>
    <w:p w:rsidR="007C6F84" w:rsidRPr="0012392A" w:rsidRDefault="007C6F84" w:rsidP="00155565">
      <w:pPr>
        <w:widowControl/>
        <w:suppressAutoHyphens w:val="0"/>
        <w:autoSpaceDN/>
        <w:spacing w:after="0" w:line="360" w:lineRule="auto"/>
        <w:textAlignment w:val="auto"/>
        <w:rPr>
          <w:rFonts w:eastAsia="Times New Roman" w:cs="Times New Roman"/>
          <w:kern w:val="0"/>
          <w:sz w:val="24"/>
          <w:szCs w:val="24"/>
          <w:lang w:eastAsia="pl-PL"/>
        </w:rPr>
      </w:pPr>
      <w:r w:rsidRPr="0012392A">
        <w:rPr>
          <w:rFonts w:eastAsia="Times New Roman" w:cs="Times New Roman"/>
          <w:kern w:val="0"/>
          <w:sz w:val="24"/>
          <w:szCs w:val="24"/>
          <w:lang w:eastAsia="pl-PL"/>
        </w:rPr>
        <w:t>Komisja stwierdza co następuje:</w:t>
      </w:r>
    </w:p>
    <w:p w:rsidR="007C6F84" w:rsidRPr="0012392A" w:rsidRDefault="007C6F84" w:rsidP="003B761B">
      <w:pPr>
        <w:widowControl/>
        <w:numPr>
          <w:ilvl w:val="0"/>
          <w:numId w:val="13"/>
        </w:numPr>
        <w:suppressAutoHyphens w:val="0"/>
        <w:autoSpaceDN/>
        <w:spacing w:after="0" w:line="360" w:lineRule="auto"/>
        <w:textAlignment w:val="auto"/>
        <w:rPr>
          <w:rFonts w:eastAsia="Times New Roman" w:cs="Times New Roman"/>
          <w:kern w:val="0"/>
          <w:sz w:val="24"/>
          <w:szCs w:val="24"/>
          <w:lang w:eastAsia="pl-PL"/>
        </w:rPr>
      </w:pPr>
      <w:r w:rsidRPr="0012392A">
        <w:rPr>
          <w:rFonts w:eastAsia="Times New Roman" w:cs="Times New Roman"/>
          <w:kern w:val="0"/>
          <w:sz w:val="24"/>
          <w:szCs w:val="24"/>
          <w:lang w:eastAsia="pl-PL"/>
        </w:rPr>
        <w:t>Zakres wykonanych robót objętych niniejszym protokołem jest zgodny z zapisem w księdze obmiaru</w:t>
      </w:r>
      <w:r w:rsidR="00415B53">
        <w:rPr>
          <w:rFonts w:eastAsia="Times New Roman" w:cs="Times New Roman"/>
          <w:kern w:val="0"/>
          <w:sz w:val="24"/>
          <w:szCs w:val="24"/>
          <w:lang w:eastAsia="pl-PL"/>
        </w:rPr>
        <w:t>.</w:t>
      </w:r>
    </w:p>
    <w:p w:rsidR="007C6F84" w:rsidRPr="0061044A" w:rsidRDefault="007C6F84" w:rsidP="00155565">
      <w:pPr>
        <w:widowControl/>
        <w:numPr>
          <w:ilvl w:val="0"/>
          <w:numId w:val="13"/>
        </w:numPr>
        <w:suppressAutoHyphens w:val="0"/>
        <w:autoSpaceDN/>
        <w:spacing w:after="0" w:line="360" w:lineRule="auto"/>
        <w:textAlignment w:val="auto"/>
        <w:rPr>
          <w:rFonts w:eastAsia="Times New Roman" w:cs="Times New Roman"/>
          <w:kern w:val="0"/>
          <w:sz w:val="24"/>
          <w:szCs w:val="24"/>
          <w:lang w:eastAsia="pl-PL"/>
        </w:rPr>
      </w:pPr>
      <w:r w:rsidRPr="0012392A">
        <w:rPr>
          <w:rFonts w:eastAsia="Times New Roman" w:cs="Times New Roman"/>
          <w:kern w:val="0"/>
          <w:sz w:val="24"/>
          <w:szCs w:val="24"/>
          <w:lang w:eastAsia="pl-PL"/>
        </w:rPr>
        <w:t>Na podstawie niniejszego protokołu odebrano następujące elementy i części obiektu ujęte odrębnymi częściami kosztorysu.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960"/>
        <w:gridCol w:w="1977"/>
        <w:gridCol w:w="1443"/>
        <w:gridCol w:w="1440"/>
      </w:tblGrid>
      <w:tr w:rsidR="007C6F84" w:rsidRPr="0012392A" w:rsidTr="0061044A">
        <w:tc>
          <w:tcPr>
            <w:tcW w:w="4428" w:type="dxa"/>
            <w:gridSpan w:val="2"/>
          </w:tcPr>
          <w:p w:rsidR="007C6F84" w:rsidRPr="0012392A" w:rsidRDefault="007C6F84" w:rsidP="00155565">
            <w:pPr>
              <w:widowControl/>
              <w:suppressAutoHyphens w:val="0"/>
              <w:autoSpaceDN/>
              <w:spacing w:after="0" w:line="360" w:lineRule="auto"/>
              <w:jc w:val="center"/>
              <w:textAlignment w:val="auto"/>
              <w:rPr>
                <w:rFonts w:eastAsia="Times New Roman" w:cs="Times New Roman"/>
                <w:kern w:val="0"/>
                <w:sz w:val="24"/>
                <w:szCs w:val="24"/>
                <w:lang w:eastAsia="pl-PL"/>
              </w:rPr>
            </w:pPr>
            <w:r w:rsidRPr="0012392A">
              <w:rPr>
                <w:rFonts w:eastAsia="Times New Roman" w:cs="Times New Roman"/>
                <w:kern w:val="0"/>
                <w:sz w:val="24"/>
                <w:szCs w:val="24"/>
                <w:lang w:eastAsia="pl-PL"/>
              </w:rPr>
              <w:t>Wg tabeli elementów</w:t>
            </w:r>
          </w:p>
        </w:tc>
        <w:tc>
          <w:tcPr>
            <w:tcW w:w="1977" w:type="dxa"/>
            <w:vMerge w:val="restart"/>
          </w:tcPr>
          <w:p w:rsidR="007C6F84" w:rsidRPr="0012392A" w:rsidRDefault="007C6F84" w:rsidP="00155565">
            <w:pPr>
              <w:widowControl/>
              <w:suppressAutoHyphens w:val="0"/>
              <w:autoSpaceDN/>
              <w:spacing w:after="0" w:line="360" w:lineRule="auto"/>
              <w:jc w:val="center"/>
              <w:textAlignment w:val="auto"/>
              <w:rPr>
                <w:rFonts w:eastAsia="Times New Roman" w:cs="Times New Roman"/>
                <w:kern w:val="0"/>
                <w:sz w:val="24"/>
                <w:szCs w:val="24"/>
                <w:lang w:eastAsia="pl-PL"/>
              </w:rPr>
            </w:pPr>
            <w:r w:rsidRPr="0012392A">
              <w:rPr>
                <w:rFonts w:eastAsia="Times New Roman" w:cs="Times New Roman"/>
                <w:kern w:val="0"/>
                <w:sz w:val="24"/>
                <w:szCs w:val="24"/>
                <w:lang w:eastAsia="pl-PL"/>
              </w:rPr>
              <w:t>Wartość wg ryczałtu lub kosztorysu powykonawczego</w:t>
            </w:r>
          </w:p>
        </w:tc>
        <w:tc>
          <w:tcPr>
            <w:tcW w:w="1443" w:type="dxa"/>
            <w:vMerge w:val="restart"/>
            <w:vAlign w:val="center"/>
          </w:tcPr>
          <w:p w:rsidR="007C6F84" w:rsidRPr="0012392A" w:rsidRDefault="007C6F84" w:rsidP="00155565">
            <w:pPr>
              <w:widowControl/>
              <w:suppressAutoHyphens w:val="0"/>
              <w:autoSpaceDN/>
              <w:spacing w:after="0" w:line="360" w:lineRule="auto"/>
              <w:jc w:val="center"/>
              <w:textAlignment w:val="auto"/>
              <w:rPr>
                <w:rFonts w:eastAsia="Times New Roman" w:cs="Times New Roman"/>
                <w:kern w:val="0"/>
                <w:sz w:val="24"/>
                <w:szCs w:val="24"/>
                <w:lang w:eastAsia="pl-PL"/>
              </w:rPr>
            </w:pPr>
            <w:r w:rsidRPr="0012392A">
              <w:rPr>
                <w:rFonts w:eastAsia="Times New Roman" w:cs="Times New Roman"/>
                <w:kern w:val="0"/>
                <w:sz w:val="24"/>
                <w:szCs w:val="24"/>
                <w:lang w:eastAsia="pl-PL"/>
              </w:rPr>
              <w:t>Jakość wykonanych robót</w:t>
            </w:r>
          </w:p>
        </w:tc>
        <w:tc>
          <w:tcPr>
            <w:tcW w:w="1440" w:type="dxa"/>
            <w:vMerge w:val="restart"/>
            <w:vAlign w:val="center"/>
          </w:tcPr>
          <w:p w:rsidR="007C6F84" w:rsidRPr="0012392A" w:rsidRDefault="007C6F84" w:rsidP="00155565">
            <w:pPr>
              <w:widowControl/>
              <w:suppressAutoHyphens w:val="0"/>
              <w:autoSpaceDN/>
              <w:spacing w:after="0" w:line="360" w:lineRule="auto"/>
              <w:jc w:val="center"/>
              <w:textAlignment w:val="auto"/>
              <w:rPr>
                <w:rFonts w:eastAsia="Times New Roman" w:cs="Times New Roman"/>
                <w:kern w:val="0"/>
                <w:sz w:val="24"/>
                <w:szCs w:val="24"/>
                <w:lang w:eastAsia="pl-PL"/>
              </w:rPr>
            </w:pPr>
            <w:r w:rsidRPr="0012392A">
              <w:rPr>
                <w:rFonts w:eastAsia="Times New Roman" w:cs="Times New Roman"/>
                <w:kern w:val="0"/>
                <w:sz w:val="24"/>
                <w:szCs w:val="24"/>
                <w:lang w:eastAsia="pl-PL"/>
              </w:rPr>
              <w:t>Uwagi i zastrzeżenia stron</w:t>
            </w:r>
          </w:p>
        </w:tc>
      </w:tr>
      <w:tr w:rsidR="007C6F84" w:rsidRPr="0012392A" w:rsidTr="0061044A">
        <w:tc>
          <w:tcPr>
            <w:tcW w:w="4428" w:type="dxa"/>
            <w:gridSpan w:val="2"/>
            <w:vAlign w:val="center"/>
          </w:tcPr>
          <w:p w:rsidR="007C6F84" w:rsidRPr="0012392A" w:rsidRDefault="007C6F84" w:rsidP="00155565">
            <w:pPr>
              <w:widowControl/>
              <w:suppressAutoHyphens w:val="0"/>
              <w:autoSpaceDN/>
              <w:spacing w:after="0" w:line="360" w:lineRule="auto"/>
              <w:jc w:val="center"/>
              <w:textAlignment w:val="auto"/>
              <w:rPr>
                <w:rFonts w:eastAsia="Times New Roman" w:cs="Times New Roman"/>
                <w:kern w:val="0"/>
                <w:sz w:val="24"/>
                <w:szCs w:val="24"/>
                <w:lang w:eastAsia="pl-PL"/>
              </w:rPr>
            </w:pPr>
            <w:r w:rsidRPr="0012392A">
              <w:rPr>
                <w:rFonts w:eastAsia="Times New Roman" w:cs="Times New Roman"/>
                <w:kern w:val="0"/>
                <w:sz w:val="24"/>
                <w:szCs w:val="24"/>
                <w:lang w:eastAsia="pl-PL"/>
              </w:rPr>
              <w:t>Nazwa elementu lub części obiektu</w:t>
            </w:r>
          </w:p>
        </w:tc>
        <w:tc>
          <w:tcPr>
            <w:tcW w:w="1977" w:type="dxa"/>
            <w:vMerge/>
          </w:tcPr>
          <w:p w:rsidR="007C6F84" w:rsidRPr="0012392A" w:rsidRDefault="007C6F84" w:rsidP="00155565">
            <w:pPr>
              <w:widowControl/>
              <w:suppressAutoHyphens w:val="0"/>
              <w:autoSpaceDN/>
              <w:spacing w:after="0" w:line="360" w:lineRule="auto"/>
              <w:jc w:val="center"/>
              <w:textAlignment w:val="auto"/>
              <w:rPr>
                <w:rFonts w:eastAsia="Times New Roman" w:cs="Times New Roman"/>
                <w:kern w:val="0"/>
                <w:sz w:val="24"/>
                <w:szCs w:val="24"/>
                <w:lang w:eastAsia="pl-PL"/>
              </w:rPr>
            </w:pPr>
          </w:p>
        </w:tc>
        <w:tc>
          <w:tcPr>
            <w:tcW w:w="1443" w:type="dxa"/>
            <w:vMerge/>
          </w:tcPr>
          <w:p w:rsidR="007C6F84" w:rsidRPr="0012392A" w:rsidRDefault="007C6F84" w:rsidP="00155565">
            <w:pPr>
              <w:widowControl/>
              <w:suppressAutoHyphens w:val="0"/>
              <w:autoSpaceDN/>
              <w:spacing w:after="0" w:line="360" w:lineRule="auto"/>
              <w:jc w:val="center"/>
              <w:textAlignment w:val="auto"/>
              <w:rPr>
                <w:rFonts w:eastAsia="Times New Roman" w:cs="Times New Roman"/>
                <w:kern w:val="0"/>
                <w:sz w:val="24"/>
                <w:szCs w:val="24"/>
                <w:lang w:eastAsia="pl-PL"/>
              </w:rPr>
            </w:pPr>
          </w:p>
        </w:tc>
        <w:tc>
          <w:tcPr>
            <w:tcW w:w="1440" w:type="dxa"/>
            <w:vMerge/>
          </w:tcPr>
          <w:p w:rsidR="007C6F84" w:rsidRPr="0012392A" w:rsidRDefault="007C6F84" w:rsidP="00155565">
            <w:pPr>
              <w:widowControl/>
              <w:suppressAutoHyphens w:val="0"/>
              <w:autoSpaceDN/>
              <w:spacing w:after="0" w:line="360" w:lineRule="auto"/>
              <w:jc w:val="center"/>
              <w:textAlignment w:val="auto"/>
              <w:rPr>
                <w:rFonts w:eastAsia="Times New Roman" w:cs="Times New Roman"/>
                <w:kern w:val="0"/>
                <w:sz w:val="24"/>
                <w:szCs w:val="24"/>
                <w:lang w:eastAsia="pl-PL"/>
              </w:rPr>
            </w:pPr>
          </w:p>
        </w:tc>
      </w:tr>
      <w:tr w:rsidR="007C6F84" w:rsidRPr="0012392A" w:rsidTr="0061044A">
        <w:tc>
          <w:tcPr>
            <w:tcW w:w="468" w:type="dxa"/>
          </w:tcPr>
          <w:p w:rsidR="007C6F84" w:rsidRPr="0012392A" w:rsidRDefault="007C6F84" w:rsidP="00155565">
            <w:pPr>
              <w:widowControl/>
              <w:suppressAutoHyphens w:val="0"/>
              <w:autoSpaceDN/>
              <w:spacing w:after="0" w:line="360" w:lineRule="auto"/>
              <w:jc w:val="center"/>
              <w:textAlignment w:val="auto"/>
              <w:rPr>
                <w:rFonts w:eastAsia="Times New Roman" w:cs="Times New Roman"/>
                <w:kern w:val="0"/>
                <w:sz w:val="24"/>
                <w:szCs w:val="24"/>
                <w:lang w:eastAsia="pl-PL"/>
              </w:rPr>
            </w:pPr>
            <w:r w:rsidRPr="0012392A">
              <w:rPr>
                <w:rFonts w:eastAsia="Times New Roman" w:cs="Times New Roman"/>
                <w:kern w:val="0"/>
                <w:sz w:val="24"/>
                <w:szCs w:val="24"/>
                <w:lang w:eastAsia="pl-PL"/>
              </w:rPr>
              <w:t>1</w:t>
            </w:r>
          </w:p>
        </w:tc>
        <w:tc>
          <w:tcPr>
            <w:tcW w:w="3960" w:type="dxa"/>
          </w:tcPr>
          <w:p w:rsidR="007C6F84" w:rsidRPr="0012392A" w:rsidRDefault="007C6F84" w:rsidP="00155565">
            <w:pPr>
              <w:widowControl/>
              <w:suppressAutoHyphens w:val="0"/>
              <w:autoSpaceDN/>
              <w:spacing w:after="0" w:line="360" w:lineRule="auto"/>
              <w:jc w:val="center"/>
              <w:textAlignment w:val="auto"/>
              <w:rPr>
                <w:rFonts w:eastAsia="Times New Roman" w:cs="Times New Roman"/>
                <w:kern w:val="0"/>
                <w:sz w:val="24"/>
                <w:szCs w:val="24"/>
                <w:lang w:eastAsia="pl-PL"/>
              </w:rPr>
            </w:pPr>
            <w:r w:rsidRPr="0012392A">
              <w:rPr>
                <w:rFonts w:eastAsia="Times New Roman" w:cs="Times New Roman"/>
                <w:kern w:val="0"/>
                <w:sz w:val="24"/>
                <w:szCs w:val="24"/>
                <w:lang w:eastAsia="pl-PL"/>
              </w:rPr>
              <w:t>2</w:t>
            </w:r>
          </w:p>
        </w:tc>
        <w:tc>
          <w:tcPr>
            <w:tcW w:w="1977" w:type="dxa"/>
          </w:tcPr>
          <w:p w:rsidR="007C6F84" w:rsidRPr="0012392A" w:rsidRDefault="007C6F84" w:rsidP="00155565">
            <w:pPr>
              <w:widowControl/>
              <w:suppressAutoHyphens w:val="0"/>
              <w:autoSpaceDN/>
              <w:spacing w:after="0" w:line="360" w:lineRule="auto"/>
              <w:jc w:val="center"/>
              <w:textAlignment w:val="auto"/>
              <w:rPr>
                <w:rFonts w:eastAsia="Times New Roman" w:cs="Times New Roman"/>
                <w:kern w:val="0"/>
                <w:sz w:val="24"/>
                <w:szCs w:val="24"/>
                <w:lang w:eastAsia="pl-PL"/>
              </w:rPr>
            </w:pPr>
            <w:r w:rsidRPr="0012392A">
              <w:rPr>
                <w:rFonts w:eastAsia="Times New Roman" w:cs="Times New Roman"/>
                <w:kern w:val="0"/>
                <w:sz w:val="24"/>
                <w:szCs w:val="24"/>
                <w:lang w:eastAsia="pl-PL"/>
              </w:rPr>
              <w:t>3</w:t>
            </w:r>
          </w:p>
        </w:tc>
        <w:tc>
          <w:tcPr>
            <w:tcW w:w="1443" w:type="dxa"/>
          </w:tcPr>
          <w:p w:rsidR="007C6F84" w:rsidRPr="0012392A" w:rsidRDefault="007C6F84" w:rsidP="00155565">
            <w:pPr>
              <w:widowControl/>
              <w:suppressAutoHyphens w:val="0"/>
              <w:autoSpaceDN/>
              <w:spacing w:after="0" w:line="360" w:lineRule="auto"/>
              <w:jc w:val="center"/>
              <w:textAlignment w:val="auto"/>
              <w:rPr>
                <w:rFonts w:eastAsia="Times New Roman" w:cs="Times New Roman"/>
                <w:kern w:val="0"/>
                <w:sz w:val="24"/>
                <w:szCs w:val="24"/>
                <w:lang w:eastAsia="pl-PL"/>
              </w:rPr>
            </w:pPr>
            <w:r w:rsidRPr="0012392A">
              <w:rPr>
                <w:rFonts w:eastAsia="Times New Roman" w:cs="Times New Roman"/>
                <w:kern w:val="0"/>
                <w:sz w:val="24"/>
                <w:szCs w:val="24"/>
                <w:lang w:eastAsia="pl-PL"/>
              </w:rPr>
              <w:t>4</w:t>
            </w:r>
          </w:p>
        </w:tc>
        <w:tc>
          <w:tcPr>
            <w:tcW w:w="1440" w:type="dxa"/>
          </w:tcPr>
          <w:p w:rsidR="007C6F84" w:rsidRPr="0012392A" w:rsidRDefault="007C6F84" w:rsidP="00155565">
            <w:pPr>
              <w:widowControl/>
              <w:suppressAutoHyphens w:val="0"/>
              <w:autoSpaceDN/>
              <w:spacing w:after="0" w:line="360" w:lineRule="auto"/>
              <w:jc w:val="center"/>
              <w:textAlignment w:val="auto"/>
              <w:rPr>
                <w:rFonts w:eastAsia="Times New Roman" w:cs="Times New Roman"/>
                <w:kern w:val="0"/>
                <w:sz w:val="24"/>
                <w:szCs w:val="24"/>
                <w:lang w:eastAsia="pl-PL"/>
              </w:rPr>
            </w:pPr>
            <w:r w:rsidRPr="0012392A">
              <w:rPr>
                <w:rFonts w:eastAsia="Times New Roman" w:cs="Times New Roman"/>
                <w:kern w:val="0"/>
                <w:sz w:val="24"/>
                <w:szCs w:val="24"/>
                <w:lang w:eastAsia="pl-PL"/>
              </w:rPr>
              <w:t>5</w:t>
            </w:r>
          </w:p>
        </w:tc>
      </w:tr>
      <w:tr w:rsidR="007C6F84" w:rsidRPr="0012392A" w:rsidTr="0061044A">
        <w:tc>
          <w:tcPr>
            <w:tcW w:w="468" w:type="dxa"/>
          </w:tcPr>
          <w:p w:rsidR="007C6F84" w:rsidRPr="0012392A" w:rsidRDefault="007C6F84" w:rsidP="00155565">
            <w:pPr>
              <w:widowControl/>
              <w:suppressAutoHyphens w:val="0"/>
              <w:autoSpaceDN/>
              <w:snapToGrid w:val="0"/>
              <w:spacing w:after="0" w:line="360" w:lineRule="auto"/>
              <w:textAlignment w:val="auto"/>
              <w:rPr>
                <w:rFonts w:eastAsia="Times New Roman" w:cs="Cambria"/>
                <w:kern w:val="0"/>
                <w:sz w:val="24"/>
                <w:szCs w:val="24"/>
                <w:lang w:eastAsia="pl-PL"/>
              </w:rPr>
            </w:pPr>
            <w:r w:rsidRPr="0012392A">
              <w:rPr>
                <w:rFonts w:eastAsia="Times New Roman" w:cs="Cambria"/>
                <w:kern w:val="0"/>
                <w:sz w:val="24"/>
                <w:szCs w:val="24"/>
                <w:lang w:eastAsia="pl-PL"/>
              </w:rPr>
              <w:t>1</w:t>
            </w:r>
          </w:p>
        </w:tc>
        <w:tc>
          <w:tcPr>
            <w:tcW w:w="3960" w:type="dxa"/>
          </w:tcPr>
          <w:p w:rsidR="007C6F84" w:rsidRPr="0012392A" w:rsidRDefault="007C6F84" w:rsidP="00155565">
            <w:pPr>
              <w:widowControl/>
              <w:suppressAutoHyphens w:val="0"/>
              <w:autoSpaceDN/>
              <w:snapToGrid w:val="0"/>
              <w:spacing w:after="0" w:line="360" w:lineRule="auto"/>
              <w:textAlignment w:val="auto"/>
              <w:rPr>
                <w:rFonts w:eastAsia="Times New Roman" w:cs="Cambria"/>
                <w:kern w:val="0"/>
                <w:sz w:val="24"/>
                <w:szCs w:val="24"/>
                <w:lang w:eastAsia="pl-PL"/>
              </w:rPr>
            </w:pPr>
          </w:p>
        </w:tc>
        <w:tc>
          <w:tcPr>
            <w:tcW w:w="1977" w:type="dxa"/>
          </w:tcPr>
          <w:p w:rsidR="007C6F84" w:rsidRPr="0012392A" w:rsidRDefault="007C6F84" w:rsidP="00155565">
            <w:pPr>
              <w:widowControl/>
              <w:suppressAutoHyphens w:val="0"/>
              <w:autoSpaceDN/>
              <w:snapToGrid w:val="0"/>
              <w:spacing w:after="0" w:line="360" w:lineRule="auto"/>
              <w:jc w:val="center"/>
              <w:textAlignment w:val="auto"/>
              <w:rPr>
                <w:rFonts w:eastAsia="Times New Roman" w:cs="Cambria"/>
                <w:kern w:val="0"/>
                <w:sz w:val="24"/>
                <w:szCs w:val="24"/>
                <w:lang w:eastAsia="pl-PL"/>
              </w:rPr>
            </w:pPr>
          </w:p>
        </w:tc>
        <w:tc>
          <w:tcPr>
            <w:tcW w:w="1443" w:type="dxa"/>
          </w:tcPr>
          <w:p w:rsidR="007C6F84" w:rsidRPr="0012392A" w:rsidRDefault="007C6F84" w:rsidP="00155565">
            <w:pPr>
              <w:widowControl/>
              <w:suppressAutoHyphens w:val="0"/>
              <w:autoSpaceDN/>
              <w:spacing w:after="0" w:line="360" w:lineRule="auto"/>
              <w:jc w:val="center"/>
              <w:textAlignment w:val="auto"/>
              <w:rPr>
                <w:rFonts w:eastAsia="Times New Roman" w:cs="Times New Roman"/>
                <w:kern w:val="0"/>
                <w:sz w:val="24"/>
                <w:szCs w:val="24"/>
                <w:lang w:eastAsia="pl-PL"/>
              </w:rPr>
            </w:pPr>
          </w:p>
        </w:tc>
        <w:tc>
          <w:tcPr>
            <w:tcW w:w="1440" w:type="dxa"/>
          </w:tcPr>
          <w:p w:rsidR="007C6F84" w:rsidRPr="0012392A" w:rsidRDefault="007C6F84" w:rsidP="00155565">
            <w:pPr>
              <w:widowControl/>
              <w:suppressAutoHyphens w:val="0"/>
              <w:autoSpaceDN/>
              <w:spacing w:after="0" w:line="360" w:lineRule="auto"/>
              <w:textAlignment w:val="auto"/>
              <w:rPr>
                <w:rFonts w:eastAsia="Times New Roman" w:cs="Times New Roman"/>
                <w:kern w:val="0"/>
                <w:sz w:val="24"/>
                <w:szCs w:val="24"/>
                <w:lang w:eastAsia="pl-PL"/>
              </w:rPr>
            </w:pPr>
          </w:p>
        </w:tc>
      </w:tr>
      <w:tr w:rsidR="007C6F84" w:rsidRPr="0012392A" w:rsidTr="0061044A">
        <w:tc>
          <w:tcPr>
            <w:tcW w:w="468" w:type="dxa"/>
          </w:tcPr>
          <w:p w:rsidR="007C6F84" w:rsidRPr="0012392A" w:rsidRDefault="007C6F84" w:rsidP="00155565">
            <w:pPr>
              <w:widowControl/>
              <w:suppressAutoHyphens w:val="0"/>
              <w:autoSpaceDN/>
              <w:snapToGrid w:val="0"/>
              <w:spacing w:after="0" w:line="360" w:lineRule="auto"/>
              <w:textAlignment w:val="auto"/>
              <w:rPr>
                <w:rFonts w:eastAsia="Times New Roman" w:cs="Cambria"/>
                <w:kern w:val="0"/>
                <w:sz w:val="24"/>
                <w:szCs w:val="24"/>
                <w:lang w:eastAsia="pl-PL"/>
              </w:rPr>
            </w:pPr>
            <w:r w:rsidRPr="0012392A">
              <w:rPr>
                <w:rFonts w:eastAsia="Times New Roman" w:cs="Cambria"/>
                <w:kern w:val="0"/>
                <w:sz w:val="24"/>
                <w:szCs w:val="24"/>
                <w:lang w:eastAsia="pl-PL"/>
              </w:rPr>
              <w:t>2</w:t>
            </w:r>
          </w:p>
        </w:tc>
        <w:tc>
          <w:tcPr>
            <w:tcW w:w="3960" w:type="dxa"/>
          </w:tcPr>
          <w:p w:rsidR="007C6F84" w:rsidRPr="0012392A" w:rsidRDefault="007C6F84" w:rsidP="00155565">
            <w:pPr>
              <w:widowControl/>
              <w:suppressAutoHyphens w:val="0"/>
              <w:autoSpaceDN/>
              <w:snapToGrid w:val="0"/>
              <w:spacing w:after="0" w:line="360" w:lineRule="auto"/>
              <w:textAlignment w:val="auto"/>
              <w:rPr>
                <w:rFonts w:eastAsia="Times New Roman" w:cs="Cambria"/>
                <w:kern w:val="0"/>
                <w:sz w:val="24"/>
                <w:szCs w:val="24"/>
                <w:lang w:eastAsia="pl-PL"/>
              </w:rPr>
            </w:pPr>
          </w:p>
        </w:tc>
        <w:tc>
          <w:tcPr>
            <w:tcW w:w="1977" w:type="dxa"/>
          </w:tcPr>
          <w:p w:rsidR="007C6F84" w:rsidRPr="0012392A" w:rsidRDefault="007C6F84" w:rsidP="00155565">
            <w:pPr>
              <w:widowControl/>
              <w:suppressAutoHyphens w:val="0"/>
              <w:autoSpaceDN/>
              <w:snapToGrid w:val="0"/>
              <w:spacing w:after="0" w:line="360" w:lineRule="auto"/>
              <w:jc w:val="center"/>
              <w:textAlignment w:val="auto"/>
              <w:rPr>
                <w:rFonts w:eastAsia="Times New Roman" w:cs="Times New Roman"/>
                <w:kern w:val="0"/>
                <w:sz w:val="24"/>
                <w:szCs w:val="24"/>
                <w:lang w:eastAsia="pl-PL"/>
              </w:rPr>
            </w:pPr>
          </w:p>
        </w:tc>
        <w:tc>
          <w:tcPr>
            <w:tcW w:w="1443" w:type="dxa"/>
          </w:tcPr>
          <w:p w:rsidR="007C6F84" w:rsidRPr="0012392A" w:rsidRDefault="007C6F84" w:rsidP="00155565">
            <w:pPr>
              <w:widowControl/>
              <w:suppressAutoHyphens w:val="0"/>
              <w:autoSpaceDN/>
              <w:spacing w:after="0" w:line="360" w:lineRule="auto"/>
              <w:jc w:val="center"/>
              <w:textAlignment w:val="auto"/>
              <w:rPr>
                <w:rFonts w:eastAsia="Times New Roman" w:cs="Times New Roman"/>
                <w:kern w:val="0"/>
                <w:sz w:val="24"/>
                <w:szCs w:val="24"/>
                <w:lang w:eastAsia="pl-PL"/>
              </w:rPr>
            </w:pPr>
          </w:p>
        </w:tc>
        <w:tc>
          <w:tcPr>
            <w:tcW w:w="1440" w:type="dxa"/>
          </w:tcPr>
          <w:p w:rsidR="007C6F84" w:rsidRPr="0012392A" w:rsidRDefault="007C6F84" w:rsidP="00155565">
            <w:pPr>
              <w:widowControl/>
              <w:suppressAutoHyphens w:val="0"/>
              <w:autoSpaceDN/>
              <w:spacing w:after="0" w:line="360" w:lineRule="auto"/>
              <w:textAlignment w:val="auto"/>
              <w:rPr>
                <w:rFonts w:eastAsia="Times New Roman" w:cs="Times New Roman"/>
                <w:kern w:val="0"/>
                <w:sz w:val="24"/>
                <w:szCs w:val="24"/>
                <w:lang w:eastAsia="pl-PL"/>
              </w:rPr>
            </w:pPr>
          </w:p>
        </w:tc>
      </w:tr>
      <w:tr w:rsidR="007C6F84" w:rsidRPr="0012392A" w:rsidTr="0061044A">
        <w:tc>
          <w:tcPr>
            <w:tcW w:w="468" w:type="dxa"/>
          </w:tcPr>
          <w:p w:rsidR="007C6F84" w:rsidRPr="0012392A" w:rsidRDefault="007C6F84" w:rsidP="00155565">
            <w:pPr>
              <w:widowControl/>
              <w:suppressAutoHyphens w:val="0"/>
              <w:autoSpaceDN/>
              <w:snapToGrid w:val="0"/>
              <w:spacing w:after="0" w:line="360" w:lineRule="auto"/>
              <w:textAlignment w:val="auto"/>
              <w:rPr>
                <w:rFonts w:eastAsia="Times New Roman" w:cs="Cambria"/>
                <w:kern w:val="0"/>
                <w:sz w:val="24"/>
                <w:szCs w:val="24"/>
                <w:lang w:eastAsia="pl-PL"/>
              </w:rPr>
            </w:pPr>
            <w:r w:rsidRPr="0012392A">
              <w:rPr>
                <w:rFonts w:eastAsia="Times New Roman" w:cs="Cambria"/>
                <w:kern w:val="0"/>
                <w:sz w:val="24"/>
                <w:szCs w:val="24"/>
                <w:lang w:eastAsia="pl-PL"/>
              </w:rPr>
              <w:t>3</w:t>
            </w:r>
          </w:p>
        </w:tc>
        <w:tc>
          <w:tcPr>
            <w:tcW w:w="3960" w:type="dxa"/>
          </w:tcPr>
          <w:p w:rsidR="007C6F84" w:rsidRPr="0012392A" w:rsidRDefault="007C6F84" w:rsidP="00155565">
            <w:pPr>
              <w:widowControl/>
              <w:suppressAutoHyphens w:val="0"/>
              <w:autoSpaceDN/>
              <w:snapToGrid w:val="0"/>
              <w:spacing w:after="0" w:line="360" w:lineRule="auto"/>
              <w:textAlignment w:val="auto"/>
              <w:rPr>
                <w:rFonts w:eastAsia="Times New Roman" w:cs="Cambria"/>
                <w:kern w:val="0"/>
                <w:sz w:val="24"/>
                <w:szCs w:val="24"/>
                <w:lang w:eastAsia="pl-PL"/>
              </w:rPr>
            </w:pPr>
          </w:p>
        </w:tc>
        <w:tc>
          <w:tcPr>
            <w:tcW w:w="1977" w:type="dxa"/>
          </w:tcPr>
          <w:p w:rsidR="007C6F84" w:rsidRPr="0012392A" w:rsidRDefault="007C6F84" w:rsidP="00155565">
            <w:pPr>
              <w:widowControl/>
              <w:suppressAutoHyphens w:val="0"/>
              <w:autoSpaceDN/>
              <w:snapToGrid w:val="0"/>
              <w:spacing w:after="0" w:line="360" w:lineRule="auto"/>
              <w:jc w:val="center"/>
              <w:textAlignment w:val="auto"/>
              <w:rPr>
                <w:rFonts w:eastAsia="Times New Roman" w:cs="Cambria"/>
                <w:kern w:val="0"/>
                <w:sz w:val="24"/>
                <w:szCs w:val="24"/>
                <w:lang w:eastAsia="pl-PL"/>
              </w:rPr>
            </w:pPr>
          </w:p>
        </w:tc>
        <w:tc>
          <w:tcPr>
            <w:tcW w:w="1443" w:type="dxa"/>
          </w:tcPr>
          <w:p w:rsidR="007C6F84" w:rsidRPr="0012392A" w:rsidRDefault="007C6F84" w:rsidP="00155565">
            <w:pPr>
              <w:widowControl/>
              <w:suppressAutoHyphens w:val="0"/>
              <w:autoSpaceDN/>
              <w:spacing w:after="0" w:line="360" w:lineRule="auto"/>
              <w:jc w:val="center"/>
              <w:textAlignment w:val="auto"/>
              <w:rPr>
                <w:rFonts w:eastAsia="Times New Roman" w:cs="Times New Roman"/>
                <w:kern w:val="0"/>
                <w:sz w:val="24"/>
                <w:szCs w:val="24"/>
                <w:lang w:eastAsia="pl-PL"/>
              </w:rPr>
            </w:pPr>
          </w:p>
        </w:tc>
        <w:tc>
          <w:tcPr>
            <w:tcW w:w="1440" w:type="dxa"/>
          </w:tcPr>
          <w:p w:rsidR="007C6F84" w:rsidRPr="0012392A" w:rsidRDefault="007C6F84" w:rsidP="00155565">
            <w:pPr>
              <w:widowControl/>
              <w:suppressAutoHyphens w:val="0"/>
              <w:autoSpaceDN/>
              <w:spacing w:after="0" w:line="360" w:lineRule="auto"/>
              <w:textAlignment w:val="auto"/>
              <w:rPr>
                <w:rFonts w:eastAsia="Times New Roman" w:cs="Times New Roman"/>
                <w:kern w:val="0"/>
                <w:sz w:val="24"/>
                <w:szCs w:val="24"/>
                <w:lang w:eastAsia="pl-PL"/>
              </w:rPr>
            </w:pPr>
          </w:p>
        </w:tc>
      </w:tr>
      <w:tr w:rsidR="007C6F84" w:rsidRPr="0012392A" w:rsidTr="0061044A">
        <w:tc>
          <w:tcPr>
            <w:tcW w:w="468" w:type="dxa"/>
          </w:tcPr>
          <w:p w:rsidR="007C6F84" w:rsidRPr="0012392A" w:rsidRDefault="007C6F84" w:rsidP="00155565">
            <w:pPr>
              <w:widowControl/>
              <w:suppressAutoHyphens w:val="0"/>
              <w:autoSpaceDN/>
              <w:spacing w:after="0" w:line="360" w:lineRule="auto"/>
              <w:textAlignment w:val="auto"/>
              <w:rPr>
                <w:rFonts w:eastAsia="Times New Roman" w:cs="Times New Roman"/>
                <w:b/>
                <w:kern w:val="0"/>
                <w:sz w:val="24"/>
                <w:szCs w:val="24"/>
                <w:lang w:eastAsia="pl-PL"/>
              </w:rPr>
            </w:pPr>
          </w:p>
        </w:tc>
        <w:tc>
          <w:tcPr>
            <w:tcW w:w="3960" w:type="dxa"/>
          </w:tcPr>
          <w:p w:rsidR="007C6F84" w:rsidRPr="0012392A" w:rsidRDefault="007C6F84" w:rsidP="00155565">
            <w:pPr>
              <w:widowControl/>
              <w:suppressAutoHyphens w:val="0"/>
              <w:autoSpaceDN/>
              <w:spacing w:after="0" w:line="360" w:lineRule="auto"/>
              <w:textAlignment w:val="auto"/>
              <w:rPr>
                <w:rFonts w:eastAsia="Times New Roman" w:cs="Times New Roman"/>
                <w:b/>
                <w:kern w:val="0"/>
                <w:sz w:val="24"/>
                <w:szCs w:val="24"/>
                <w:lang w:eastAsia="pl-PL"/>
              </w:rPr>
            </w:pPr>
            <w:r w:rsidRPr="0012392A">
              <w:rPr>
                <w:rFonts w:eastAsia="Times New Roman" w:cs="Times New Roman"/>
                <w:b/>
                <w:kern w:val="0"/>
                <w:sz w:val="24"/>
                <w:szCs w:val="24"/>
                <w:lang w:eastAsia="pl-PL"/>
              </w:rPr>
              <w:t>Razem netto</w:t>
            </w:r>
          </w:p>
        </w:tc>
        <w:tc>
          <w:tcPr>
            <w:tcW w:w="1977" w:type="dxa"/>
          </w:tcPr>
          <w:p w:rsidR="007C6F84" w:rsidRPr="0012392A" w:rsidRDefault="007C6F84" w:rsidP="00155565">
            <w:pPr>
              <w:widowControl/>
              <w:suppressAutoHyphens w:val="0"/>
              <w:autoSpaceDN/>
              <w:spacing w:after="0" w:line="360" w:lineRule="auto"/>
              <w:jc w:val="center"/>
              <w:textAlignment w:val="auto"/>
              <w:rPr>
                <w:rFonts w:eastAsia="Times New Roman" w:cs="Times New Roman"/>
                <w:b/>
                <w:kern w:val="0"/>
                <w:sz w:val="24"/>
                <w:szCs w:val="24"/>
                <w:lang w:eastAsia="pl-PL"/>
              </w:rPr>
            </w:pPr>
          </w:p>
        </w:tc>
        <w:tc>
          <w:tcPr>
            <w:tcW w:w="1443" w:type="dxa"/>
          </w:tcPr>
          <w:p w:rsidR="007C6F84" w:rsidRPr="0012392A" w:rsidRDefault="007C6F84" w:rsidP="00155565">
            <w:pPr>
              <w:widowControl/>
              <w:suppressAutoHyphens w:val="0"/>
              <w:autoSpaceDN/>
              <w:spacing w:after="0" w:line="360" w:lineRule="auto"/>
              <w:textAlignment w:val="auto"/>
              <w:rPr>
                <w:rFonts w:eastAsia="Times New Roman" w:cs="Times New Roman"/>
                <w:b/>
                <w:kern w:val="0"/>
                <w:sz w:val="24"/>
                <w:szCs w:val="24"/>
                <w:lang w:eastAsia="pl-PL"/>
              </w:rPr>
            </w:pPr>
          </w:p>
        </w:tc>
        <w:tc>
          <w:tcPr>
            <w:tcW w:w="1440" w:type="dxa"/>
          </w:tcPr>
          <w:p w:rsidR="007C6F84" w:rsidRPr="0012392A" w:rsidRDefault="007C6F84" w:rsidP="00155565">
            <w:pPr>
              <w:widowControl/>
              <w:suppressAutoHyphens w:val="0"/>
              <w:autoSpaceDN/>
              <w:spacing w:after="0" w:line="360" w:lineRule="auto"/>
              <w:textAlignment w:val="auto"/>
              <w:rPr>
                <w:rFonts w:eastAsia="Times New Roman" w:cs="Times New Roman"/>
                <w:b/>
                <w:kern w:val="0"/>
                <w:sz w:val="24"/>
                <w:szCs w:val="24"/>
                <w:lang w:eastAsia="pl-PL"/>
              </w:rPr>
            </w:pPr>
          </w:p>
        </w:tc>
      </w:tr>
      <w:tr w:rsidR="007C6F84" w:rsidRPr="0012392A" w:rsidTr="0061044A">
        <w:tc>
          <w:tcPr>
            <w:tcW w:w="468" w:type="dxa"/>
          </w:tcPr>
          <w:p w:rsidR="007C6F84" w:rsidRPr="0012392A" w:rsidRDefault="007C6F84" w:rsidP="00155565">
            <w:pPr>
              <w:widowControl/>
              <w:suppressAutoHyphens w:val="0"/>
              <w:autoSpaceDN/>
              <w:spacing w:after="0" w:line="360" w:lineRule="auto"/>
              <w:textAlignment w:val="auto"/>
              <w:rPr>
                <w:rFonts w:eastAsia="Times New Roman" w:cs="Times New Roman"/>
                <w:b/>
                <w:kern w:val="0"/>
                <w:sz w:val="24"/>
                <w:szCs w:val="24"/>
                <w:lang w:eastAsia="pl-PL"/>
              </w:rPr>
            </w:pPr>
          </w:p>
        </w:tc>
        <w:tc>
          <w:tcPr>
            <w:tcW w:w="3960" w:type="dxa"/>
          </w:tcPr>
          <w:p w:rsidR="007C6F84" w:rsidRPr="0012392A" w:rsidRDefault="007C6F84" w:rsidP="00155565">
            <w:pPr>
              <w:widowControl/>
              <w:suppressAutoHyphens w:val="0"/>
              <w:autoSpaceDN/>
              <w:spacing w:after="0" w:line="360" w:lineRule="auto"/>
              <w:textAlignment w:val="auto"/>
              <w:rPr>
                <w:rFonts w:eastAsia="Times New Roman" w:cs="Times New Roman"/>
                <w:b/>
                <w:kern w:val="0"/>
                <w:sz w:val="24"/>
                <w:szCs w:val="24"/>
                <w:lang w:eastAsia="pl-PL"/>
              </w:rPr>
            </w:pPr>
            <w:r w:rsidRPr="0012392A">
              <w:rPr>
                <w:rFonts w:eastAsia="Times New Roman" w:cs="Times New Roman"/>
                <w:b/>
                <w:kern w:val="0"/>
                <w:sz w:val="24"/>
                <w:szCs w:val="24"/>
                <w:lang w:eastAsia="pl-PL"/>
              </w:rPr>
              <w:t>VAT 23%</w:t>
            </w:r>
          </w:p>
        </w:tc>
        <w:tc>
          <w:tcPr>
            <w:tcW w:w="1977" w:type="dxa"/>
          </w:tcPr>
          <w:p w:rsidR="007C6F84" w:rsidRPr="0012392A" w:rsidRDefault="007C6F84" w:rsidP="00155565">
            <w:pPr>
              <w:widowControl/>
              <w:suppressAutoHyphens w:val="0"/>
              <w:autoSpaceDN/>
              <w:spacing w:after="0" w:line="360" w:lineRule="auto"/>
              <w:jc w:val="center"/>
              <w:textAlignment w:val="auto"/>
              <w:rPr>
                <w:rFonts w:eastAsia="Times New Roman" w:cs="Times New Roman"/>
                <w:b/>
                <w:kern w:val="0"/>
                <w:sz w:val="24"/>
                <w:szCs w:val="24"/>
                <w:lang w:eastAsia="pl-PL"/>
              </w:rPr>
            </w:pPr>
          </w:p>
        </w:tc>
        <w:tc>
          <w:tcPr>
            <w:tcW w:w="1443" w:type="dxa"/>
          </w:tcPr>
          <w:p w:rsidR="007C6F84" w:rsidRPr="0012392A" w:rsidRDefault="007C6F84" w:rsidP="00155565">
            <w:pPr>
              <w:widowControl/>
              <w:suppressAutoHyphens w:val="0"/>
              <w:autoSpaceDN/>
              <w:spacing w:after="0" w:line="360" w:lineRule="auto"/>
              <w:textAlignment w:val="auto"/>
              <w:rPr>
                <w:rFonts w:eastAsia="Times New Roman" w:cs="Times New Roman"/>
                <w:b/>
                <w:kern w:val="0"/>
                <w:sz w:val="24"/>
                <w:szCs w:val="24"/>
                <w:lang w:eastAsia="pl-PL"/>
              </w:rPr>
            </w:pPr>
          </w:p>
        </w:tc>
        <w:tc>
          <w:tcPr>
            <w:tcW w:w="1440" w:type="dxa"/>
          </w:tcPr>
          <w:p w:rsidR="007C6F84" w:rsidRPr="0012392A" w:rsidRDefault="007C6F84" w:rsidP="00155565">
            <w:pPr>
              <w:widowControl/>
              <w:suppressAutoHyphens w:val="0"/>
              <w:autoSpaceDN/>
              <w:spacing w:after="0" w:line="360" w:lineRule="auto"/>
              <w:textAlignment w:val="auto"/>
              <w:rPr>
                <w:rFonts w:eastAsia="Times New Roman" w:cs="Times New Roman"/>
                <w:b/>
                <w:kern w:val="0"/>
                <w:sz w:val="24"/>
                <w:szCs w:val="24"/>
                <w:lang w:eastAsia="pl-PL"/>
              </w:rPr>
            </w:pPr>
          </w:p>
        </w:tc>
      </w:tr>
      <w:tr w:rsidR="007C6F84" w:rsidRPr="0012392A" w:rsidTr="0061044A">
        <w:tc>
          <w:tcPr>
            <w:tcW w:w="468" w:type="dxa"/>
          </w:tcPr>
          <w:p w:rsidR="007C6F84" w:rsidRPr="0012392A" w:rsidRDefault="007C6F84" w:rsidP="00155565">
            <w:pPr>
              <w:widowControl/>
              <w:suppressAutoHyphens w:val="0"/>
              <w:autoSpaceDN/>
              <w:spacing w:after="0" w:line="360" w:lineRule="auto"/>
              <w:textAlignment w:val="auto"/>
              <w:rPr>
                <w:rFonts w:eastAsia="Times New Roman" w:cs="Times New Roman"/>
                <w:b/>
                <w:kern w:val="0"/>
                <w:sz w:val="24"/>
                <w:szCs w:val="24"/>
                <w:lang w:eastAsia="pl-PL"/>
              </w:rPr>
            </w:pPr>
          </w:p>
        </w:tc>
        <w:tc>
          <w:tcPr>
            <w:tcW w:w="3960" w:type="dxa"/>
          </w:tcPr>
          <w:p w:rsidR="007C6F84" w:rsidRPr="0012392A" w:rsidRDefault="007C6F84" w:rsidP="00155565">
            <w:pPr>
              <w:widowControl/>
              <w:suppressAutoHyphens w:val="0"/>
              <w:autoSpaceDN/>
              <w:spacing w:after="0" w:line="360" w:lineRule="auto"/>
              <w:textAlignment w:val="auto"/>
              <w:rPr>
                <w:rFonts w:eastAsia="Times New Roman" w:cs="Times New Roman"/>
                <w:b/>
                <w:kern w:val="0"/>
                <w:sz w:val="24"/>
                <w:szCs w:val="24"/>
                <w:lang w:eastAsia="pl-PL"/>
              </w:rPr>
            </w:pPr>
            <w:r w:rsidRPr="0012392A">
              <w:rPr>
                <w:rFonts w:eastAsia="Times New Roman" w:cs="Times New Roman"/>
                <w:b/>
                <w:kern w:val="0"/>
                <w:sz w:val="24"/>
                <w:szCs w:val="24"/>
                <w:lang w:eastAsia="pl-PL"/>
              </w:rPr>
              <w:t>Razem brutto</w:t>
            </w:r>
          </w:p>
        </w:tc>
        <w:tc>
          <w:tcPr>
            <w:tcW w:w="1977" w:type="dxa"/>
          </w:tcPr>
          <w:p w:rsidR="007C6F84" w:rsidRPr="0012392A" w:rsidRDefault="007C6F84" w:rsidP="00155565">
            <w:pPr>
              <w:widowControl/>
              <w:suppressAutoHyphens w:val="0"/>
              <w:autoSpaceDN/>
              <w:spacing w:after="0" w:line="360" w:lineRule="auto"/>
              <w:jc w:val="center"/>
              <w:textAlignment w:val="auto"/>
              <w:rPr>
                <w:rFonts w:eastAsia="Times New Roman" w:cs="Times New Roman"/>
                <w:b/>
                <w:kern w:val="0"/>
                <w:sz w:val="24"/>
                <w:szCs w:val="24"/>
                <w:lang w:eastAsia="pl-PL"/>
              </w:rPr>
            </w:pPr>
          </w:p>
        </w:tc>
        <w:tc>
          <w:tcPr>
            <w:tcW w:w="1443" w:type="dxa"/>
          </w:tcPr>
          <w:p w:rsidR="007C6F84" w:rsidRPr="0012392A" w:rsidRDefault="007C6F84" w:rsidP="00155565">
            <w:pPr>
              <w:widowControl/>
              <w:suppressAutoHyphens w:val="0"/>
              <w:autoSpaceDN/>
              <w:spacing w:after="0" w:line="360" w:lineRule="auto"/>
              <w:textAlignment w:val="auto"/>
              <w:rPr>
                <w:rFonts w:eastAsia="Times New Roman" w:cs="Times New Roman"/>
                <w:b/>
                <w:kern w:val="0"/>
                <w:sz w:val="24"/>
                <w:szCs w:val="24"/>
                <w:lang w:eastAsia="pl-PL"/>
              </w:rPr>
            </w:pPr>
          </w:p>
        </w:tc>
        <w:tc>
          <w:tcPr>
            <w:tcW w:w="1440" w:type="dxa"/>
          </w:tcPr>
          <w:p w:rsidR="007C6F84" w:rsidRPr="0012392A" w:rsidRDefault="007C6F84" w:rsidP="00155565">
            <w:pPr>
              <w:widowControl/>
              <w:suppressAutoHyphens w:val="0"/>
              <w:autoSpaceDN/>
              <w:spacing w:after="0" w:line="360" w:lineRule="auto"/>
              <w:textAlignment w:val="auto"/>
              <w:rPr>
                <w:rFonts w:eastAsia="Times New Roman" w:cs="Times New Roman"/>
                <w:b/>
                <w:kern w:val="0"/>
                <w:sz w:val="24"/>
                <w:szCs w:val="24"/>
                <w:lang w:eastAsia="pl-PL"/>
              </w:rPr>
            </w:pPr>
          </w:p>
        </w:tc>
      </w:tr>
    </w:tbl>
    <w:p w:rsidR="007C6F84" w:rsidRPr="0012392A" w:rsidRDefault="007C6F84" w:rsidP="00155565">
      <w:pPr>
        <w:widowControl/>
        <w:suppressAutoHyphens w:val="0"/>
        <w:autoSpaceDN/>
        <w:spacing w:after="0" w:line="360" w:lineRule="auto"/>
        <w:textAlignment w:val="auto"/>
        <w:rPr>
          <w:rFonts w:eastAsia="Times New Roman" w:cs="Times New Roman"/>
          <w:kern w:val="0"/>
          <w:sz w:val="24"/>
          <w:szCs w:val="24"/>
          <w:lang w:eastAsia="pl-PL"/>
        </w:rPr>
      </w:pPr>
    </w:p>
    <w:p w:rsidR="007C6F84" w:rsidRPr="0012392A" w:rsidRDefault="007C6F84" w:rsidP="00155565">
      <w:pPr>
        <w:widowControl/>
        <w:suppressAutoHyphens w:val="0"/>
        <w:autoSpaceDN/>
        <w:spacing w:after="0" w:line="360" w:lineRule="auto"/>
        <w:textAlignment w:val="auto"/>
        <w:rPr>
          <w:rFonts w:eastAsia="Times New Roman" w:cs="Times New Roman"/>
          <w:kern w:val="0"/>
          <w:sz w:val="24"/>
          <w:szCs w:val="24"/>
          <w:lang w:eastAsia="pl-PL"/>
        </w:rPr>
        <w:sectPr w:rsidR="007C6F84" w:rsidRPr="0012392A">
          <w:headerReference w:type="default" r:id="rId8"/>
          <w:footerReference w:type="default" r:id="rId9"/>
          <w:pgSz w:w="11906" w:h="16838"/>
          <w:pgMar w:top="1417" w:right="1417" w:bottom="1417" w:left="1417" w:header="708" w:footer="708" w:gutter="0"/>
          <w:cols w:space="708"/>
          <w:docGrid w:linePitch="360"/>
        </w:sectPr>
      </w:pP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977"/>
        <w:gridCol w:w="1276"/>
        <w:gridCol w:w="1276"/>
        <w:gridCol w:w="1276"/>
        <w:gridCol w:w="992"/>
        <w:gridCol w:w="1276"/>
        <w:gridCol w:w="1260"/>
        <w:gridCol w:w="1260"/>
        <w:gridCol w:w="1440"/>
        <w:gridCol w:w="1080"/>
      </w:tblGrid>
      <w:tr w:rsidR="007C6F84" w:rsidRPr="0012392A" w:rsidTr="00BF3498">
        <w:tc>
          <w:tcPr>
            <w:tcW w:w="675" w:type="dxa"/>
            <w:vMerge w:val="restart"/>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lastRenderedPageBreak/>
              <w:t>Nr</w:t>
            </w:r>
          </w:p>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wg</w:t>
            </w:r>
          </w:p>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tabel</w:t>
            </w:r>
          </w:p>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roofErr w:type="spellStart"/>
            <w:r w:rsidRPr="0012392A">
              <w:rPr>
                <w:rFonts w:eastAsia="Times New Roman" w:cs="Times New Roman"/>
                <w:kern w:val="0"/>
                <w:sz w:val="20"/>
                <w:szCs w:val="20"/>
                <w:lang w:eastAsia="pl-PL"/>
              </w:rPr>
              <w:t>elem</w:t>
            </w:r>
            <w:proofErr w:type="spellEnd"/>
          </w:p>
        </w:tc>
        <w:tc>
          <w:tcPr>
            <w:tcW w:w="2977" w:type="dxa"/>
            <w:vMerge w:val="restart"/>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Elementy części obiektu/ roboty</w:t>
            </w:r>
          </w:p>
        </w:tc>
        <w:tc>
          <w:tcPr>
            <w:tcW w:w="1276" w:type="dxa"/>
            <w:vMerge w:val="restart"/>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Wartość robót wg kosztorysu ofertowego</w:t>
            </w:r>
          </w:p>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netto</w:t>
            </w:r>
          </w:p>
        </w:tc>
        <w:tc>
          <w:tcPr>
            <w:tcW w:w="1276" w:type="dxa"/>
            <w:vMerge w:val="restart"/>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Wartość robót wg kosztorysu ofertowego</w:t>
            </w:r>
          </w:p>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brutto</w:t>
            </w:r>
          </w:p>
        </w:tc>
        <w:tc>
          <w:tcPr>
            <w:tcW w:w="3544" w:type="dxa"/>
            <w:gridSpan w:val="3"/>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Wartość robót wykonanych od początku budowy obiektu</w:t>
            </w:r>
          </w:p>
        </w:tc>
        <w:tc>
          <w:tcPr>
            <w:tcW w:w="2520" w:type="dxa"/>
            <w:gridSpan w:val="2"/>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Wartość robót od początku budowy po odliczeniu potrąceń z kol. 7</w:t>
            </w:r>
          </w:p>
        </w:tc>
        <w:tc>
          <w:tcPr>
            <w:tcW w:w="1440" w:type="dxa"/>
            <w:vMerge w:val="restart"/>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Wartość robót wykonanych w ostatnim okresie rozliczeniowym</w:t>
            </w:r>
          </w:p>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zł</w:t>
            </w:r>
          </w:p>
        </w:tc>
        <w:tc>
          <w:tcPr>
            <w:tcW w:w="1080" w:type="dxa"/>
            <w:vMerge w:val="restart"/>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Wyznaczona data usunięcia wad</w:t>
            </w:r>
          </w:p>
        </w:tc>
      </w:tr>
      <w:tr w:rsidR="007C6F84" w:rsidRPr="0012392A" w:rsidTr="00BF3498">
        <w:tc>
          <w:tcPr>
            <w:tcW w:w="675" w:type="dxa"/>
            <w:vMerge/>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2977" w:type="dxa"/>
            <w:vMerge/>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76" w:type="dxa"/>
            <w:vMerge/>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76" w:type="dxa"/>
            <w:vMerge/>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76" w:type="dxa"/>
            <w:vMerge w:val="restart"/>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Odebranych</w:t>
            </w:r>
          </w:p>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zł</w:t>
            </w:r>
          </w:p>
        </w:tc>
        <w:tc>
          <w:tcPr>
            <w:tcW w:w="2268" w:type="dxa"/>
            <w:gridSpan w:val="2"/>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Obliczonych wg obmiaru lub % zaawansowania</w:t>
            </w:r>
          </w:p>
        </w:tc>
        <w:tc>
          <w:tcPr>
            <w:tcW w:w="1260" w:type="dxa"/>
            <w:vMerge w:val="restart"/>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Wg stanu na dzień sporządzania protokołu zł</w:t>
            </w:r>
          </w:p>
        </w:tc>
        <w:tc>
          <w:tcPr>
            <w:tcW w:w="1260" w:type="dxa"/>
            <w:vMerge w:val="restart"/>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Wg poprzedniego protokołu</w:t>
            </w:r>
          </w:p>
        </w:tc>
        <w:tc>
          <w:tcPr>
            <w:tcW w:w="1440" w:type="dxa"/>
            <w:vMerge/>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080" w:type="dxa"/>
            <w:vMerge/>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r>
      <w:tr w:rsidR="007C6F84" w:rsidRPr="0012392A" w:rsidTr="00BF3498">
        <w:tc>
          <w:tcPr>
            <w:tcW w:w="675" w:type="dxa"/>
            <w:vMerge/>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2977" w:type="dxa"/>
            <w:vMerge/>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76" w:type="dxa"/>
            <w:vMerge/>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76" w:type="dxa"/>
            <w:vMerge/>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76" w:type="dxa"/>
            <w:vMerge/>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992"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w:t>
            </w: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zł</w:t>
            </w:r>
          </w:p>
        </w:tc>
        <w:tc>
          <w:tcPr>
            <w:tcW w:w="1260" w:type="dxa"/>
            <w:vMerge/>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60" w:type="dxa"/>
            <w:vMerge/>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440" w:type="dxa"/>
            <w:vMerge/>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080" w:type="dxa"/>
            <w:vMerge/>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r>
      <w:tr w:rsidR="007C6F84" w:rsidRPr="0012392A" w:rsidTr="00BF3498">
        <w:tc>
          <w:tcPr>
            <w:tcW w:w="675"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1</w:t>
            </w:r>
          </w:p>
        </w:tc>
        <w:tc>
          <w:tcPr>
            <w:tcW w:w="2977"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2</w:t>
            </w: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3</w:t>
            </w: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4</w:t>
            </w: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5</w:t>
            </w:r>
          </w:p>
        </w:tc>
        <w:tc>
          <w:tcPr>
            <w:tcW w:w="992"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6</w:t>
            </w: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7</w:t>
            </w:r>
          </w:p>
        </w:tc>
        <w:tc>
          <w:tcPr>
            <w:tcW w:w="1260"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8</w:t>
            </w:r>
          </w:p>
        </w:tc>
        <w:tc>
          <w:tcPr>
            <w:tcW w:w="1260"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9</w:t>
            </w:r>
          </w:p>
        </w:tc>
        <w:tc>
          <w:tcPr>
            <w:tcW w:w="1440"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10</w:t>
            </w:r>
          </w:p>
        </w:tc>
        <w:tc>
          <w:tcPr>
            <w:tcW w:w="1080"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11</w:t>
            </w:r>
          </w:p>
        </w:tc>
      </w:tr>
      <w:tr w:rsidR="007C6F84" w:rsidRPr="0012392A" w:rsidTr="00BF3498">
        <w:tc>
          <w:tcPr>
            <w:tcW w:w="675"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1</w:t>
            </w:r>
          </w:p>
        </w:tc>
        <w:tc>
          <w:tcPr>
            <w:tcW w:w="2977" w:type="dxa"/>
            <w:vAlign w:val="center"/>
          </w:tcPr>
          <w:p w:rsidR="007C6F84" w:rsidRPr="0012392A" w:rsidRDefault="007C6F84" w:rsidP="0012392A">
            <w:pPr>
              <w:widowControl/>
              <w:suppressAutoHyphens w:val="0"/>
              <w:autoSpaceDN/>
              <w:spacing w:after="0" w:line="240" w:lineRule="auto"/>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napToGrid w:val="0"/>
              <w:spacing w:after="0" w:line="240" w:lineRule="auto"/>
              <w:jc w:val="center"/>
              <w:textAlignment w:val="auto"/>
              <w:rPr>
                <w:rFonts w:eastAsia="Times New Roman" w:cs="Times New Roman"/>
                <w:kern w:val="0"/>
                <w:sz w:val="20"/>
                <w:szCs w:val="20"/>
                <w:lang w:eastAsia="pl-PL"/>
              </w:rPr>
            </w:pPr>
          </w:p>
        </w:tc>
        <w:tc>
          <w:tcPr>
            <w:tcW w:w="992" w:type="dxa"/>
            <w:vAlign w:val="center"/>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76"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60" w:type="dxa"/>
            <w:vAlign w:val="center"/>
          </w:tcPr>
          <w:p w:rsidR="007C6F84" w:rsidRPr="0012392A" w:rsidRDefault="007C6F84" w:rsidP="0012392A">
            <w:pPr>
              <w:widowControl/>
              <w:suppressAutoHyphens w:val="0"/>
              <w:autoSpaceDN/>
              <w:snapToGrid w:val="0"/>
              <w:spacing w:after="0" w:line="240" w:lineRule="auto"/>
              <w:jc w:val="center"/>
              <w:textAlignment w:val="auto"/>
              <w:rPr>
                <w:rFonts w:eastAsia="Times New Roman" w:cs="Times New Roman"/>
                <w:kern w:val="0"/>
                <w:sz w:val="20"/>
                <w:szCs w:val="20"/>
                <w:lang w:eastAsia="pl-PL"/>
              </w:rPr>
            </w:pPr>
          </w:p>
        </w:tc>
        <w:tc>
          <w:tcPr>
            <w:tcW w:w="1260"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440" w:type="dxa"/>
            <w:vAlign w:val="center"/>
          </w:tcPr>
          <w:p w:rsidR="007C6F84" w:rsidRPr="0012392A" w:rsidRDefault="007C6F84" w:rsidP="0012392A">
            <w:pPr>
              <w:widowControl/>
              <w:suppressAutoHyphens w:val="0"/>
              <w:autoSpaceDN/>
              <w:snapToGrid w:val="0"/>
              <w:spacing w:after="0" w:line="240" w:lineRule="auto"/>
              <w:jc w:val="center"/>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w:t>
            </w:r>
          </w:p>
        </w:tc>
        <w:tc>
          <w:tcPr>
            <w:tcW w:w="1080"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r>
      <w:tr w:rsidR="007C6F84" w:rsidRPr="0012392A" w:rsidTr="00BF3498">
        <w:tc>
          <w:tcPr>
            <w:tcW w:w="675"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2</w:t>
            </w:r>
          </w:p>
        </w:tc>
        <w:tc>
          <w:tcPr>
            <w:tcW w:w="2977" w:type="dxa"/>
            <w:vAlign w:val="center"/>
          </w:tcPr>
          <w:p w:rsidR="007C6F84" w:rsidRPr="0012392A" w:rsidRDefault="007C6F84" w:rsidP="0012392A">
            <w:pPr>
              <w:widowControl/>
              <w:suppressAutoHyphens w:val="0"/>
              <w:autoSpaceDN/>
              <w:spacing w:after="0" w:line="240" w:lineRule="auto"/>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bottom"/>
          </w:tcPr>
          <w:p w:rsidR="007C6F84" w:rsidRPr="0012392A" w:rsidRDefault="007C6F84" w:rsidP="0012392A">
            <w:pPr>
              <w:widowControl/>
              <w:suppressAutoHyphens w:val="0"/>
              <w:autoSpaceDN/>
              <w:snapToGrid w:val="0"/>
              <w:spacing w:after="0" w:line="240" w:lineRule="auto"/>
              <w:jc w:val="center"/>
              <w:textAlignment w:val="auto"/>
              <w:rPr>
                <w:rFonts w:eastAsia="Times New Roman" w:cs="Times New Roman"/>
                <w:kern w:val="0"/>
                <w:sz w:val="20"/>
                <w:szCs w:val="20"/>
                <w:lang w:eastAsia="pl-PL"/>
              </w:rPr>
            </w:pPr>
          </w:p>
        </w:tc>
        <w:tc>
          <w:tcPr>
            <w:tcW w:w="992"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76"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60" w:type="dxa"/>
            <w:vAlign w:val="bottom"/>
          </w:tcPr>
          <w:p w:rsidR="007C6F84" w:rsidRPr="0012392A" w:rsidRDefault="007C6F84" w:rsidP="0012392A">
            <w:pPr>
              <w:widowControl/>
              <w:suppressAutoHyphens w:val="0"/>
              <w:autoSpaceDN/>
              <w:snapToGrid w:val="0"/>
              <w:spacing w:after="0" w:line="240" w:lineRule="auto"/>
              <w:jc w:val="center"/>
              <w:textAlignment w:val="auto"/>
              <w:rPr>
                <w:rFonts w:eastAsia="Times New Roman" w:cs="Times New Roman"/>
                <w:kern w:val="0"/>
                <w:sz w:val="20"/>
                <w:szCs w:val="20"/>
                <w:lang w:eastAsia="pl-PL"/>
              </w:rPr>
            </w:pPr>
          </w:p>
        </w:tc>
        <w:tc>
          <w:tcPr>
            <w:tcW w:w="1260" w:type="dxa"/>
            <w:vAlign w:val="bottom"/>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440" w:type="dxa"/>
            <w:vAlign w:val="bottom"/>
          </w:tcPr>
          <w:p w:rsidR="007C6F84" w:rsidRPr="0012392A" w:rsidRDefault="007C6F84" w:rsidP="0012392A">
            <w:pPr>
              <w:widowControl/>
              <w:suppressAutoHyphens w:val="0"/>
              <w:autoSpaceDN/>
              <w:snapToGrid w:val="0"/>
              <w:spacing w:after="0" w:line="240" w:lineRule="auto"/>
              <w:jc w:val="center"/>
              <w:textAlignment w:val="auto"/>
              <w:rPr>
                <w:rFonts w:eastAsia="Times New Roman" w:cs="Times New Roman"/>
                <w:kern w:val="0"/>
                <w:sz w:val="20"/>
                <w:szCs w:val="20"/>
                <w:lang w:eastAsia="pl-PL"/>
              </w:rPr>
            </w:pPr>
          </w:p>
        </w:tc>
        <w:tc>
          <w:tcPr>
            <w:tcW w:w="1080"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r>
      <w:tr w:rsidR="007C6F84" w:rsidRPr="0012392A" w:rsidTr="00BF3498">
        <w:tc>
          <w:tcPr>
            <w:tcW w:w="675"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3</w:t>
            </w:r>
          </w:p>
        </w:tc>
        <w:tc>
          <w:tcPr>
            <w:tcW w:w="2977" w:type="dxa"/>
            <w:vAlign w:val="center"/>
          </w:tcPr>
          <w:p w:rsidR="007C6F84" w:rsidRPr="0012392A" w:rsidRDefault="007C6F84" w:rsidP="0012392A">
            <w:pPr>
              <w:widowControl/>
              <w:suppressAutoHyphens w:val="0"/>
              <w:autoSpaceDN/>
              <w:spacing w:after="0" w:line="240" w:lineRule="auto"/>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bottom"/>
          </w:tcPr>
          <w:p w:rsidR="007C6F84" w:rsidRPr="0012392A" w:rsidRDefault="007C6F84" w:rsidP="0012392A">
            <w:pPr>
              <w:widowControl/>
              <w:suppressAutoHyphens w:val="0"/>
              <w:autoSpaceDN/>
              <w:snapToGrid w:val="0"/>
              <w:spacing w:after="0" w:line="240" w:lineRule="auto"/>
              <w:jc w:val="center"/>
              <w:textAlignment w:val="auto"/>
              <w:rPr>
                <w:rFonts w:eastAsia="Times New Roman" w:cs="Times New Roman"/>
                <w:kern w:val="0"/>
                <w:sz w:val="20"/>
                <w:szCs w:val="20"/>
                <w:lang w:eastAsia="pl-PL"/>
              </w:rPr>
            </w:pPr>
          </w:p>
        </w:tc>
        <w:tc>
          <w:tcPr>
            <w:tcW w:w="992"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76"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60" w:type="dxa"/>
            <w:vAlign w:val="bottom"/>
          </w:tcPr>
          <w:p w:rsidR="007C6F84" w:rsidRPr="0012392A" w:rsidRDefault="007C6F84" w:rsidP="0012392A">
            <w:pPr>
              <w:widowControl/>
              <w:suppressAutoHyphens w:val="0"/>
              <w:autoSpaceDN/>
              <w:snapToGrid w:val="0"/>
              <w:spacing w:after="0" w:line="240" w:lineRule="auto"/>
              <w:jc w:val="center"/>
              <w:textAlignment w:val="auto"/>
              <w:rPr>
                <w:rFonts w:eastAsia="Times New Roman" w:cs="Times New Roman"/>
                <w:kern w:val="0"/>
                <w:sz w:val="20"/>
                <w:szCs w:val="20"/>
                <w:lang w:eastAsia="pl-PL"/>
              </w:rPr>
            </w:pPr>
          </w:p>
        </w:tc>
        <w:tc>
          <w:tcPr>
            <w:tcW w:w="1260" w:type="dxa"/>
            <w:vAlign w:val="bottom"/>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440" w:type="dxa"/>
            <w:vAlign w:val="bottom"/>
          </w:tcPr>
          <w:p w:rsidR="007C6F84" w:rsidRPr="0012392A" w:rsidRDefault="007C6F84" w:rsidP="0012392A">
            <w:pPr>
              <w:widowControl/>
              <w:suppressAutoHyphens w:val="0"/>
              <w:autoSpaceDN/>
              <w:snapToGrid w:val="0"/>
              <w:spacing w:after="0" w:line="240" w:lineRule="auto"/>
              <w:jc w:val="center"/>
              <w:textAlignment w:val="auto"/>
              <w:rPr>
                <w:rFonts w:eastAsia="Times New Roman" w:cs="Times New Roman"/>
                <w:kern w:val="0"/>
                <w:sz w:val="20"/>
                <w:szCs w:val="20"/>
                <w:lang w:eastAsia="pl-PL"/>
              </w:rPr>
            </w:pPr>
          </w:p>
        </w:tc>
        <w:tc>
          <w:tcPr>
            <w:tcW w:w="1080"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r>
      <w:tr w:rsidR="007C6F84" w:rsidRPr="0012392A" w:rsidTr="00BF3498">
        <w:tc>
          <w:tcPr>
            <w:tcW w:w="675"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r w:rsidRPr="0012392A">
              <w:rPr>
                <w:rFonts w:eastAsia="Times New Roman" w:cs="Times New Roman"/>
                <w:kern w:val="0"/>
                <w:sz w:val="20"/>
                <w:szCs w:val="20"/>
                <w:lang w:eastAsia="pl-PL"/>
              </w:rPr>
              <w:t>4</w:t>
            </w:r>
          </w:p>
        </w:tc>
        <w:tc>
          <w:tcPr>
            <w:tcW w:w="2977" w:type="dxa"/>
            <w:vAlign w:val="center"/>
          </w:tcPr>
          <w:p w:rsidR="007C6F84" w:rsidRPr="0012392A" w:rsidRDefault="007C6F84" w:rsidP="0012392A">
            <w:pPr>
              <w:widowControl/>
              <w:suppressAutoHyphens w:val="0"/>
              <w:autoSpaceDN/>
              <w:spacing w:after="0" w:line="240" w:lineRule="auto"/>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bottom"/>
          </w:tcPr>
          <w:p w:rsidR="007C6F84" w:rsidRPr="0012392A" w:rsidRDefault="007C6F84" w:rsidP="0012392A">
            <w:pPr>
              <w:widowControl/>
              <w:suppressAutoHyphens w:val="0"/>
              <w:autoSpaceDN/>
              <w:snapToGrid w:val="0"/>
              <w:spacing w:after="0" w:line="240" w:lineRule="auto"/>
              <w:jc w:val="center"/>
              <w:textAlignment w:val="auto"/>
              <w:rPr>
                <w:rFonts w:eastAsia="Times New Roman" w:cs="Times New Roman"/>
                <w:kern w:val="0"/>
                <w:sz w:val="20"/>
                <w:szCs w:val="20"/>
                <w:lang w:eastAsia="pl-PL"/>
              </w:rPr>
            </w:pPr>
          </w:p>
        </w:tc>
        <w:tc>
          <w:tcPr>
            <w:tcW w:w="992"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76"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60" w:type="dxa"/>
            <w:vAlign w:val="bottom"/>
          </w:tcPr>
          <w:p w:rsidR="007C6F84" w:rsidRPr="0012392A" w:rsidRDefault="007C6F84" w:rsidP="0012392A">
            <w:pPr>
              <w:widowControl/>
              <w:suppressAutoHyphens w:val="0"/>
              <w:autoSpaceDN/>
              <w:snapToGrid w:val="0"/>
              <w:spacing w:after="0" w:line="240" w:lineRule="auto"/>
              <w:jc w:val="center"/>
              <w:textAlignment w:val="auto"/>
              <w:rPr>
                <w:rFonts w:eastAsia="Times New Roman" w:cs="Times New Roman"/>
                <w:kern w:val="0"/>
                <w:sz w:val="20"/>
                <w:szCs w:val="20"/>
                <w:lang w:eastAsia="pl-PL"/>
              </w:rPr>
            </w:pPr>
          </w:p>
        </w:tc>
        <w:tc>
          <w:tcPr>
            <w:tcW w:w="1260" w:type="dxa"/>
            <w:vAlign w:val="bottom"/>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440" w:type="dxa"/>
            <w:vAlign w:val="bottom"/>
          </w:tcPr>
          <w:p w:rsidR="007C6F84" w:rsidRPr="0012392A" w:rsidRDefault="007C6F84" w:rsidP="0012392A">
            <w:pPr>
              <w:widowControl/>
              <w:suppressAutoHyphens w:val="0"/>
              <w:autoSpaceDN/>
              <w:snapToGrid w:val="0"/>
              <w:spacing w:after="0" w:line="240" w:lineRule="auto"/>
              <w:jc w:val="center"/>
              <w:textAlignment w:val="auto"/>
              <w:rPr>
                <w:rFonts w:eastAsia="Times New Roman" w:cs="Times New Roman"/>
                <w:kern w:val="0"/>
                <w:sz w:val="20"/>
                <w:szCs w:val="20"/>
                <w:lang w:eastAsia="pl-PL"/>
              </w:rPr>
            </w:pPr>
          </w:p>
        </w:tc>
        <w:tc>
          <w:tcPr>
            <w:tcW w:w="1080"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r>
      <w:tr w:rsidR="007C6F84" w:rsidRPr="0012392A" w:rsidTr="00BF3498">
        <w:tc>
          <w:tcPr>
            <w:tcW w:w="675"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c>
          <w:tcPr>
            <w:tcW w:w="2977" w:type="dxa"/>
            <w:vAlign w:val="center"/>
          </w:tcPr>
          <w:p w:rsidR="007C6F84" w:rsidRPr="0012392A" w:rsidRDefault="007C6F84" w:rsidP="0012392A">
            <w:pPr>
              <w:widowControl/>
              <w:suppressAutoHyphens w:val="0"/>
              <w:autoSpaceDN/>
              <w:spacing w:after="0" w:line="240" w:lineRule="auto"/>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992"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76"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6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60"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44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080"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r>
      <w:tr w:rsidR="007C6F84" w:rsidRPr="0012392A" w:rsidTr="00BF3498">
        <w:tc>
          <w:tcPr>
            <w:tcW w:w="675"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c>
          <w:tcPr>
            <w:tcW w:w="2977" w:type="dxa"/>
            <w:vAlign w:val="center"/>
          </w:tcPr>
          <w:p w:rsidR="007C6F84" w:rsidRPr="0012392A" w:rsidRDefault="007C6F84" w:rsidP="0012392A">
            <w:pPr>
              <w:widowControl/>
              <w:suppressAutoHyphens w:val="0"/>
              <w:autoSpaceDN/>
              <w:spacing w:after="0" w:line="240" w:lineRule="auto"/>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992"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76"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6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60"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44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080"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r>
      <w:tr w:rsidR="007C6F84" w:rsidRPr="0012392A" w:rsidTr="00BF3498">
        <w:tc>
          <w:tcPr>
            <w:tcW w:w="675"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c>
          <w:tcPr>
            <w:tcW w:w="2977" w:type="dxa"/>
            <w:vAlign w:val="center"/>
          </w:tcPr>
          <w:p w:rsidR="007C6F84" w:rsidRPr="0012392A" w:rsidRDefault="007C6F84" w:rsidP="0012392A">
            <w:pPr>
              <w:widowControl/>
              <w:suppressAutoHyphens w:val="0"/>
              <w:autoSpaceDN/>
              <w:spacing w:after="0" w:line="240" w:lineRule="auto"/>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992" w:type="dxa"/>
            <w:vAlign w:val="center"/>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60" w:type="dxa"/>
            <w:vAlign w:val="center"/>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60"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440" w:type="dxa"/>
            <w:vAlign w:val="center"/>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080"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r>
      <w:tr w:rsidR="007C6F84" w:rsidRPr="0012392A" w:rsidTr="00BF3498">
        <w:tc>
          <w:tcPr>
            <w:tcW w:w="675"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c>
          <w:tcPr>
            <w:tcW w:w="2977" w:type="dxa"/>
            <w:vAlign w:val="center"/>
          </w:tcPr>
          <w:p w:rsidR="007C6F84" w:rsidRPr="0012392A" w:rsidRDefault="007C6F84" w:rsidP="0012392A">
            <w:pPr>
              <w:widowControl/>
              <w:suppressAutoHyphens w:val="0"/>
              <w:autoSpaceDN/>
              <w:spacing w:after="0" w:line="240" w:lineRule="auto"/>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992"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76"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6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60"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44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080"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r>
      <w:tr w:rsidR="007C6F84" w:rsidRPr="0012392A" w:rsidTr="00BF3498">
        <w:tc>
          <w:tcPr>
            <w:tcW w:w="675"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c>
          <w:tcPr>
            <w:tcW w:w="2977" w:type="dxa"/>
            <w:vAlign w:val="center"/>
          </w:tcPr>
          <w:p w:rsidR="007C6F84" w:rsidRPr="0012392A" w:rsidRDefault="007C6F84" w:rsidP="0012392A">
            <w:pPr>
              <w:widowControl/>
              <w:suppressAutoHyphens w:val="0"/>
              <w:autoSpaceDN/>
              <w:spacing w:after="0" w:line="240" w:lineRule="auto"/>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992"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76"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6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60"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44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080"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r>
      <w:tr w:rsidR="007C6F84" w:rsidRPr="0012392A" w:rsidTr="00BF3498">
        <w:tc>
          <w:tcPr>
            <w:tcW w:w="675"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c>
          <w:tcPr>
            <w:tcW w:w="2977" w:type="dxa"/>
            <w:vAlign w:val="center"/>
          </w:tcPr>
          <w:p w:rsidR="007C6F84" w:rsidRPr="0012392A" w:rsidRDefault="007C6F84" w:rsidP="0012392A">
            <w:pPr>
              <w:widowControl/>
              <w:suppressAutoHyphens w:val="0"/>
              <w:autoSpaceDN/>
              <w:spacing w:after="0" w:line="240" w:lineRule="auto"/>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992"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76"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6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60"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44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080"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r>
      <w:tr w:rsidR="007C6F84" w:rsidRPr="0012392A" w:rsidTr="00BF3498">
        <w:tc>
          <w:tcPr>
            <w:tcW w:w="675"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c>
          <w:tcPr>
            <w:tcW w:w="2977" w:type="dxa"/>
            <w:vAlign w:val="center"/>
          </w:tcPr>
          <w:p w:rsidR="007C6F84" w:rsidRPr="0012392A" w:rsidRDefault="007C6F84" w:rsidP="0012392A">
            <w:pPr>
              <w:widowControl/>
              <w:suppressAutoHyphens w:val="0"/>
              <w:autoSpaceDN/>
              <w:spacing w:after="0" w:line="240" w:lineRule="auto"/>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992"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76"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6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60"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44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080"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r>
      <w:tr w:rsidR="007C6F84" w:rsidRPr="0012392A" w:rsidTr="00BF3498">
        <w:tc>
          <w:tcPr>
            <w:tcW w:w="675"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c>
          <w:tcPr>
            <w:tcW w:w="2977" w:type="dxa"/>
            <w:vAlign w:val="center"/>
          </w:tcPr>
          <w:p w:rsidR="007C6F84" w:rsidRPr="0012392A" w:rsidRDefault="007C6F84" w:rsidP="0012392A">
            <w:pPr>
              <w:widowControl/>
              <w:suppressAutoHyphens w:val="0"/>
              <w:autoSpaceDN/>
              <w:spacing w:after="0" w:line="240" w:lineRule="auto"/>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992"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76"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6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60"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44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080"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r>
      <w:tr w:rsidR="007C6F84" w:rsidRPr="0012392A" w:rsidTr="00BF3498">
        <w:tc>
          <w:tcPr>
            <w:tcW w:w="675"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c>
          <w:tcPr>
            <w:tcW w:w="2977" w:type="dxa"/>
            <w:vAlign w:val="center"/>
          </w:tcPr>
          <w:p w:rsidR="007C6F84" w:rsidRPr="0012392A" w:rsidRDefault="007C6F84" w:rsidP="0012392A">
            <w:pPr>
              <w:widowControl/>
              <w:suppressAutoHyphens w:val="0"/>
              <w:autoSpaceDN/>
              <w:spacing w:after="0" w:line="240" w:lineRule="auto"/>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992"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76"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6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60"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44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080"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r>
      <w:tr w:rsidR="007C6F84" w:rsidRPr="0012392A" w:rsidTr="00BF3498">
        <w:tc>
          <w:tcPr>
            <w:tcW w:w="675"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c>
          <w:tcPr>
            <w:tcW w:w="2977" w:type="dxa"/>
            <w:vAlign w:val="center"/>
          </w:tcPr>
          <w:p w:rsidR="007C6F84" w:rsidRPr="0012392A" w:rsidRDefault="007C6F84" w:rsidP="0012392A">
            <w:pPr>
              <w:widowControl/>
              <w:suppressAutoHyphens w:val="0"/>
              <w:autoSpaceDN/>
              <w:spacing w:after="0" w:line="240" w:lineRule="auto"/>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992"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76"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6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60"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44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080"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r>
      <w:tr w:rsidR="007C6F84" w:rsidRPr="0012392A" w:rsidTr="00BF3498">
        <w:tc>
          <w:tcPr>
            <w:tcW w:w="675"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c>
          <w:tcPr>
            <w:tcW w:w="2977" w:type="dxa"/>
            <w:vAlign w:val="center"/>
          </w:tcPr>
          <w:p w:rsidR="007C6F84" w:rsidRPr="0012392A" w:rsidRDefault="007C6F84" w:rsidP="0012392A">
            <w:pPr>
              <w:widowControl/>
              <w:suppressAutoHyphens w:val="0"/>
              <w:autoSpaceDN/>
              <w:spacing w:after="0" w:line="240" w:lineRule="auto"/>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992"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76"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6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60"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44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080"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r>
      <w:tr w:rsidR="007C6F84" w:rsidRPr="0012392A" w:rsidTr="00BF3498">
        <w:tc>
          <w:tcPr>
            <w:tcW w:w="675"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c>
          <w:tcPr>
            <w:tcW w:w="2977" w:type="dxa"/>
            <w:vAlign w:val="center"/>
          </w:tcPr>
          <w:p w:rsidR="007C6F84" w:rsidRPr="0012392A" w:rsidRDefault="007C6F84" w:rsidP="0012392A">
            <w:pPr>
              <w:widowControl/>
              <w:suppressAutoHyphens w:val="0"/>
              <w:autoSpaceDN/>
              <w:spacing w:after="0" w:line="240" w:lineRule="auto"/>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kern w:val="0"/>
                <w:sz w:val="20"/>
                <w:szCs w:val="20"/>
                <w:lang w:eastAsia="pl-PL"/>
              </w:rPr>
            </w:pPr>
          </w:p>
        </w:tc>
        <w:tc>
          <w:tcPr>
            <w:tcW w:w="1276"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Arial"/>
                <w:kern w:val="0"/>
                <w:sz w:val="20"/>
                <w:szCs w:val="20"/>
                <w:lang w:eastAsia="pl-PL"/>
              </w:rPr>
            </w:pPr>
          </w:p>
        </w:tc>
        <w:tc>
          <w:tcPr>
            <w:tcW w:w="992"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76"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6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Arial"/>
                <w:kern w:val="0"/>
                <w:sz w:val="20"/>
                <w:szCs w:val="20"/>
                <w:lang w:eastAsia="pl-PL"/>
              </w:rPr>
            </w:pPr>
          </w:p>
        </w:tc>
        <w:tc>
          <w:tcPr>
            <w:tcW w:w="1260" w:type="dxa"/>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440" w:type="dxa"/>
          </w:tcPr>
          <w:p w:rsidR="007C6F84" w:rsidRPr="0012392A" w:rsidRDefault="007C6F84" w:rsidP="0012392A">
            <w:pPr>
              <w:widowControl/>
              <w:suppressAutoHyphens w:val="0"/>
              <w:autoSpaceDN/>
              <w:snapToGrid w:val="0"/>
              <w:spacing w:after="0" w:line="240" w:lineRule="auto"/>
              <w:jc w:val="center"/>
              <w:textAlignment w:val="auto"/>
              <w:rPr>
                <w:rFonts w:eastAsia="Times New Roman" w:cs="Arial"/>
                <w:kern w:val="0"/>
                <w:sz w:val="20"/>
                <w:szCs w:val="20"/>
                <w:lang w:eastAsia="pl-PL"/>
              </w:rPr>
            </w:pPr>
          </w:p>
        </w:tc>
        <w:tc>
          <w:tcPr>
            <w:tcW w:w="1080"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r>
      <w:tr w:rsidR="007C6F84" w:rsidRPr="0012392A" w:rsidTr="00BF3498">
        <w:trPr>
          <w:trHeight w:val="247"/>
        </w:trPr>
        <w:tc>
          <w:tcPr>
            <w:tcW w:w="675"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c>
          <w:tcPr>
            <w:tcW w:w="2977"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b/>
                <w:kern w:val="0"/>
                <w:sz w:val="20"/>
                <w:szCs w:val="20"/>
                <w:lang w:eastAsia="pl-PL"/>
              </w:rPr>
            </w:pPr>
            <w:r w:rsidRPr="0012392A">
              <w:rPr>
                <w:rFonts w:eastAsia="Times New Roman" w:cs="Times New Roman"/>
                <w:b/>
                <w:kern w:val="0"/>
                <w:sz w:val="20"/>
                <w:szCs w:val="20"/>
                <w:lang w:eastAsia="pl-PL"/>
              </w:rPr>
              <w:t>Razem brutto</w:t>
            </w: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b/>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Arial"/>
                <w:b/>
                <w:kern w:val="0"/>
                <w:sz w:val="20"/>
                <w:szCs w:val="20"/>
                <w:lang w:eastAsia="pl-PL"/>
              </w:rPr>
            </w:pPr>
          </w:p>
        </w:tc>
        <w:tc>
          <w:tcPr>
            <w:tcW w:w="1276" w:type="dxa"/>
            <w:vAlign w:val="center"/>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b/>
                <w:kern w:val="0"/>
                <w:sz w:val="20"/>
                <w:szCs w:val="20"/>
                <w:lang w:eastAsia="pl-PL"/>
              </w:rPr>
            </w:pPr>
          </w:p>
        </w:tc>
        <w:tc>
          <w:tcPr>
            <w:tcW w:w="992" w:type="dxa"/>
            <w:vAlign w:val="center"/>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kern w:val="0"/>
                <w:sz w:val="20"/>
                <w:szCs w:val="20"/>
                <w:lang w:eastAsia="pl-PL"/>
              </w:rPr>
            </w:pPr>
          </w:p>
        </w:tc>
        <w:tc>
          <w:tcPr>
            <w:tcW w:w="1276"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kern w:val="0"/>
                <w:sz w:val="20"/>
                <w:szCs w:val="20"/>
                <w:lang w:eastAsia="pl-PL"/>
              </w:rPr>
            </w:pPr>
          </w:p>
        </w:tc>
        <w:tc>
          <w:tcPr>
            <w:tcW w:w="1260" w:type="dxa"/>
            <w:vAlign w:val="center"/>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b/>
                <w:kern w:val="0"/>
                <w:sz w:val="20"/>
                <w:szCs w:val="20"/>
                <w:lang w:eastAsia="pl-PL"/>
              </w:rPr>
            </w:pPr>
          </w:p>
        </w:tc>
        <w:tc>
          <w:tcPr>
            <w:tcW w:w="1260" w:type="dxa"/>
            <w:vAlign w:val="center"/>
          </w:tcPr>
          <w:p w:rsidR="007C6F84" w:rsidRPr="0012392A" w:rsidRDefault="007C6F84" w:rsidP="0012392A">
            <w:pPr>
              <w:widowControl/>
              <w:suppressAutoHyphens w:val="0"/>
              <w:autoSpaceDN/>
              <w:spacing w:after="0" w:line="240" w:lineRule="auto"/>
              <w:jc w:val="center"/>
              <w:textAlignment w:val="auto"/>
              <w:rPr>
                <w:rFonts w:eastAsia="Times New Roman" w:cs="Times New Roman"/>
                <w:b/>
                <w:kern w:val="0"/>
                <w:sz w:val="20"/>
                <w:szCs w:val="20"/>
                <w:lang w:eastAsia="pl-PL"/>
              </w:rPr>
            </w:pPr>
          </w:p>
        </w:tc>
        <w:tc>
          <w:tcPr>
            <w:tcW w:w="1440" w:type="dxa"/>
            <w:vAlign w:val="center"/>
          </w:tcPr>
          <w:p w:rsidR="007C6F84" w:rsidRPr="0012392A" w:rsidRDefault="007C6F84" w:rsidP="0012392A">
            <w:pPr>
              <w:widowControl/>
              <w:suppressAutoHyphens w:val="0"/>
              <w:autoSpaceDN/>
              <w:snapToGrid w:val="0"/>
              <w:spacing w:after="0" w:line="240" w:lineRule="auto"/>
              <w:jc w:val="center"/>
              <w:textAlignment w:val="auto"/>
              <w:rPr>
                <w:rFonts w:eastAsia="Times New Roman" w:cs="Cambria"/>
                <w:b/>
                <w:kern w:val="0"/>
                <w:sz w:val="20"/>
                <w:szCs w:val="20"/>
                <w:lang w:eastAsia="pl-PL"/>
              </w:rPr>
            </w:pPr>
          </w:p>
        </w:tc>
        <w:tc>
          <w:tcPr>
            <w:tcW w:w="1080" w:type="dxa"/>
          </w:tcPr>
          <w:p w:rsidR="007C6F84" w:rsidRPr="0012392A" w:rsidRDefault="007C6F84" w:rsidP="0012392A">
            <w:pPr>
              <w:widowControl/>
              <w:suppressAutoHyphens w:val="0"/>
              <w:autoSpaceDN/>
              <w:spacing w:after="0" w:line="240" w:lineRule="auto"/>
              <w:textAlignment w:val="auto"/>
              <w:rPr>
                <w:rFonts w:eastAsia="Times New Roman" w:cs="Times New Roman"/>
                <w:kern w:val="0"/>
                <w:sz w:val="20"/>
                <w:szCs w:val="20"/>
                <w:lang w:eastAsia="pl-PL"/>
              </w:rPr>
            </w:pPr>
          </w:p>
        </w:tc>
      </w:tr>
    </w:tbl>
    <w:p w:rsidR="007C6F84" w:rsidRPr="0012392A" w:rsidRDefault="007C6F84" w:rsidP="00155565">
      <w:pPr>
        <w:widowControl/>
        <w:suppressAutoHyphens w:val="0"/>
        <w:autoSpaceDN/>
        <w:spacing w:after="0" w:line="360" w:lineRule="auto"/>
        <w:textAlignment w:val="auto"/>
        <w:rPr>
          <w:rFonts w:eastAsia="Times New Roman" w:cs="Times New Roman"/>
          <w:kern w:val="0"/>
          <w:sz w:val="24"/>
          <w:szCs w:val="24"/>
          <w:lang w:eastAsia="pl-PL"/>
        </w:rPr>
      </w:pPr>
      <w:r w:rsidRPr="0012392A">
        <w:rPr>
          <w:rFonts w:eastAsia="Times New Roman" w:cs="Times New Roman"/>
          <w:kern w:val="0"/>
          <w:sz w:val="24"/>
          <w:szCs w:val="24"/>
          <w:lang w:eastAsia="pl-PL"/>
        </w:rPr>
        <w:tab/>
      </w:r>
      <w:r w:rsidRPr="0012392A">
        <w:rPr>
          <w:rFonts w:eastAsia="Times New Roman" w:cs="Times New Roman"/>
          <w:kern w:val="0"/>
          <w:sz w:val="24"/>
          <w:szCs w:val="24"/>
          <w:lang w:eastAsia="pl-PL"/>
        </w:rPr>
        <w:tab/>
      </w:r>
    </w:p>
    <w:p w:rsidR="007C6F84" w:rsidRPr="0012392A" w:rsidRDefault="007C6F84" w:rsidP="008C0981">
      <w:pPr>
        <w:widowControl/>
        <w:suppressAutoHyphens w:val="0"/>
        <w:autoSpaceDN/>
        <w:spacing w:after="0" w:line="360" w:lineRule="auto"/>
        <w:ind w:left="1985" w:firstLine="1276"/>
        <w:textAlignment w:val="auto"/>
        <w:rPr>
          <w:rFonts w:eastAsia="Times New Roman" w:cs="Times New Roman"/>
          <w:kern w:val="0"/>
          <w:sz w:val="24"/>
          <w:szCs w:val="24"/>
          <w:lang w:eastAsia="pl-PL"/>
        </w:rPr>
      </w:pPr>
      <w:r w:rsidRPr="0012392A">
        <w:rPr>
          <w:rFonts w:eastAsia="Times New Roman" w:cs="Times New Roman"/>
          <w:kern w:val="0"/>
          <w:sz w:val="24"/>
          <w:szCs w:val="24"/>
          <w:lang w:eastAsia="pl-PL"/>
        </w:rPr>
        <w:t>INSPEKTO</w:t>
      </w:r>
      <w:r w:rsidR="008C0981" w:rsidRPr="0012392A">
        <w:rPr>
          <w:rFonts w:eastAsia="Times New Roman" w:cs="Times New Roman"/>
          <w:kern w:val="0"/>
          <w:sz w:val="24"/>
          <w:szCs w:val="24"/>
          <w:lang w:eastAsia="pl-PL"/>
        </w:rPr>
        <w:t>R NADZORU</w:t>
      </w:r>
      <w:r w:rsidR="008C0981" w:rsidRPr="0012392A">
        <w:rPr>
          <w:rFonts w:eastAsia="Times New Roman" w:cs="Times New Roman"/>
          <w:kern w:val="0"/>
          <w:sz w:val="24"/>
          <w:szCs w:val="24"/>
          <w:lang w:eastAsia="pl-PL"/>
        </w:rPr>
        <w:tab/>
      </w:r>
      <w:r w:rsidR="008C0981" w:rsidRPr="0012392A">
        <w:rPr>
          <w:rFonts w:eastAsia="Times New Roman" w:cs="Times New Roman"/>
          <w:kern w:val="0"/>
          <w:sz w:val="24"/>
          <w:szCs w:val="24"/>
          <w:lang w:eastAsia="pl-PL"/>
        </w:rPr>
        <w:tab/>
      </w:r>
      <w:r w:rsidR="008C0981" w:rsidRPr="0012392A">
        <w:rPr>
          <w:rFonts w:eastAsia="Times New Roman" w:cs="Times New Roman"/>
          <w:kern w:val="0"/>
          <w:sz w:val="24"/>
          <w:szCs w:val="24"/>
          <w:lang w:eastAsia="pl-PL"/>
        </w:rPr>
        <w:tab/>
        <w:t>KIEROWNIK ROBÓT</w:t>
      </w:r>
      <w:r w:rsidR="008C0981" w:rsidRPr="0012392A">
        <w:rPr>
          <w:rFonts w:eastAsia="Times New Roman" w:cs="Times New Roman"/>
          <w:kern w:val="0"/>
          <w:sz w:val="24"/>
          <w:szCs w:val="24"/>
          <w:lang w:eastAsia="pl-PL"/>
        </w:rPr>
        <w:tab/>
      </w:r>
      <w:r w:rsidR="008C0981" w:rsidRPr="0012392A">
        <w:rPr>
          <w:rFonts w:eastAsia="Times New Roman" w:cs="Times New Roman"/>
          <w:kern w:val="0"/>
          <w:sz w:val="24"/>
          <w:szCs w:val="24"/>
          <w:lang w:eastAsia="pl-PL"/>
        </w:rPr>
        <w:tab/>
        <w:t>WYKONAWCA</w:t>
      </w:r>
      <w:r w:rsidR="008C0981" w:rsidRPr="0012392A">
        <w:rPr>
          <w:rFonts w:eastAsia="Times New Roman" w:cs="Times New Roman"/>
          <w:kern w:val="0"/>
          <w:sz w:val="24"/>
          <w:szCs w:val="24"/>
          <w:lang w:eastAsia="pl-PL"/>
        </w:rPr>
        <w:tab/>
      </w:r>
      <w:r w:rsidR="008C0981" w:rsidRPr="0012392A">
        <w:rPr>
          <w:rFonts w:eastAsia="Times New Roman" w:cs="Times New Roman"/>
          <w:kern w:val="0"/>
          <w:sz w:val="24"/>
          <w:szCs w:val="24"/>
          <w:lang w:eastAsia="pl-PL"/>
        </w:rPr>
        <w:tab/>
      </w:r>
      <w:r w:rsidR="008C0981" w:rsidRPr="0012392A">
        <w:rPr>
          <w:rFonts w:eastAsia="Times New Roman" w:cs="Times New Roman"/>
          <w:kern w:val="0"/>
          <w:sz w:val="24"/>
          <w:szCs w:val="24"/>
          <w:lang w:eastAsia="pl-PL"/>
        </w:rPr>
        <w:tab/>
      </w:r>
      <w:r w:rsidRPr="0012392A">
        <w:rPr>
          <w:rFonts w:eastAsia="Times New Roman" w:cs="Times New Roman"/>
          <w:kern w:val="0"/>
          <w:sz w:val="24"/>
          <w:szCs w:val="24"/>
          <w:lang w:eastAsia="pl-PL"/>
        </w:rPr>
        <w:t xml:space="preserve">INWESTOR </w:t>
      </w:r>
    </w:p>
    <w:p w:rsidR="007C6F84" w:rsidRPr="0012392A" w:rsidRDefault="007C6F84" w:rsidP="008C0981">
      <w:pPr>
        <w:widowControl/>
        <w:suppressAutoHyphens w:val="0"/>
        <w:autoSpaceDN/>
        <w:spacing w:after="0" w:line="360" w:lineRule="auto"/>
        <w:textAlignment w:val="auto"/>
        <w:rPr>
          <w:rFonts w:eastAsia="Times New Roman" w:cs="Calibri"/>
          <w:b/>
          <w:bCs/>
          <w:i/>
          <w:iCs/>
          <w:spacing w:val="-2"/>
          <w:kern w:val="0"/>
          <w:sz w:val="24"/>
          <w:szCs w:val="24"/>
          <w:u w:val="single"/>
          <w:lang w:eastAsia="zh-CN"/>
        </w:rPr>
      </w:pPr>
      <w:r w:rsidRPr="0012392A">
        <w:rPr>
          <w:rFonts w:eastAsia="Times New Roman" w:cs="Times New Roman"/>
          <w:kern w:val="0"/>
          <w:sz w:val="24"/>
          <w:szCs w:val="24"/>
          <w:lang w:eastAsia="pl-PL"/>
        </w:rPr>
        <w:t>Data sporządzenia: ……………</w:t>
      </w:r>
      <w:r w:rsidR="008C0981" w:rsidRPr="0012392A">
        <w:rPr>
          <w:rFonts w:eastAsia="Times New Roman" w:cs="Times New Roman"/>
          <w:kern w:val="0"/>
          <w:sz w:val="24"/>
          <w:szCs w:val="24"/>
          <w:lang w:eastAsia="pl-PL"/>
        </w:rPr>
        <w:t>………..</w:t>
      </w:r>
      <w:r w:rsidRPr="0012392A">
        <w:rPr>
          <w:rFonts w:eastAsia="Times New Roman" w:cs="Times New Roman"/>
          <w:kern w:val="0"/>
          <w:sz w:val="24"/>
          <w:szCs w:val="24"/>
          <w:lang w:eastAsia="pl-PL"/>
        </w:rPr>
        <w:t>… r.</w:t>
      </w:r>
    </w:p>
    <w:p w:rsidR="007C6F84" w:rsidRPr="0012392A" w:rsidRDefault="007C6F84" w:rsidP="00155565">
      <w:pPr>
        <w:widowControl/>
        <w:suppressAutoHyphens w:val="0"/>
        <w:autoSpaceDN/>
        <w:spacing w:after="160" w:line="360" w:lineRule="auto"/>
        <w:textAlignment w:val="auto"/>
        <w:rPr>
          <w:rFonts w:eastAsia="Times New Roman" w:cs="Calibri"/>
          <w:b/>
          <w:bCs/>
          <w:i/>
          <w:iCs/>
          <w:spacing w:val="-2"/>
          <w:kern w:val="0"/>
          <w:sz w:val="24"/>
          <w:szCs w:val="24"/>
          <w:u w:val="single"/>
          <w:lang w:eastAsia="zh-CN"/>
        </w:rPr>
      </w:pPr>
      <w:r w:rsidRPr="0012392A">
        <w:rPr>
          <w:rFonts w:eastAsia="Times New Roman" w:cs="Calibri"/>
          <w:b/>
          <w:bCs/>
          <w:i/>
          <w:iCs/>
          <w:spacing w:val="-2"/>
          <w:kern w:val="0"/>
          <w:sz w:val="24"/>
          <w:szCs w:val="24"/>
          <w:u w:val="single"/>
          <w:lang w:eastAsia="zh-CN"/>
        </w:rPr>
        <w:br w:type="page"/>
      </w:r>
    </w:p>
    <w:bookmarkEnd w:id="4"/>
    <w:p w:rsidR="007C6F84" w:rsidRPr="0012392A" w:rsidRDefault="007C6F84" w:rsidP="00155565">
      <w:pPr>
        <w:widowControl/>
        <w:shd w:val="clear" w:color="auto" w:fill="FFFFFF"/>
        <w:overflowPunct w:val="0"/>
        <w:autoSpaceDE w:val="0"/>
        <w:autoSpaceDN/>
        <w:spacing w:before="680" w:after="0" w:line="360" w:lineRule="auto"/>
        <w:ind w:left="284"/>
        <w:jc w:val="center"/>
        <w:rPr>
          <w:rFonts w:eastAsia="Times New Roman" w:cs="Calibri"/>
          <w:b/>
          <w:bCs/>
          <w:i/>
          <w:iCs/>
          <w:spacing w:val="-2"/>
          <w:kern w:val="0"/>
          <w:sz w:val="24"/>
          <w:szCs w:val="24"/>
          <w:u w:val="single"/>
          <w:lang w:eastAsia="zh-CN"/>
        </w:rPr>
        <w:sectPr w:rsidR="007C6F84" w:rsidRPr="0012392A" w:rsidSect="009F5E5E">
          <w:footerReference w:type="default" r:id="rId10"/>
          <w:pgSz w:w="16838" w:h="11906" w:orient="landscape"/>
          <w:pgMar w:top="1560" w:right="1134" w:bottom="991" w:left="1276" w:header="708" w:footer="566" w:gutter="0"/>
          <w:cols w:space="708"/>
          <w:docGrid w:linePitch="299"/>
        </w:sectPr>
      </w:pPr>
    </w:p>
    <w:p w:rsidR="007C6F84" w:rsidRPr="0012392A" w:rsidRDefault="007C6F84" w:rsidP="00155565">
      <w:pPr>
        <w:widowControl/>
        <w:shd w:val="clear" w:color="auto" w:fill="FFFFFF"/>
        <w:overflowPunct w:val="0"/>
        <w:autoSpaceDE w:val="0"/>
        <w:autoSpaceDN/>
        <w:spacing w:before="680" w:after="0" w:line="360" w:lineRule="auto"/>
        <w:ind w:left="284"/>
        <w:jc w:val="center"/>
        <w:rPr>
          <w:rFonts w:eastAsia="Times New Roman" w:cs="Calibri"/>
          <w:kern w:val="0"/>
          <w:sz w:val="24"/>
          <w:szCs w:val="24"/>
          <w:lang w:eastAsia="zh-CN"/>
        </w:rPr>
      </w:pPr>
      <w:r w:rsidRPr="0012392A">
        <w:rPr>
          <w:rFonts w:eastAsia="Times New Roman" w:cs="Calibri"/>
          <w:b/>
          <w:bCs/>
          <w:i/>
          <w:iCs/>
          <w:spacing w:val="-2"/>
          <w:kern w:val="0"/>
          <w:sz w:val="24"/>
          <w:szCs w:val="24"/>
          <w:u w:val="single"/>
          <w:lang w:eastAsia="zh-CN"/>
        </w:rPr>
        <w:lastRenderedPageBreak/>
        <w:t>WZÓR</w:t>
      </w:r>
    </w:p>
    <w:p w:rsidR="007C6F84" w:rsidRPr="0012392A" w:rsidRDefault="007C6F84" w:rsidP="00155565">
      <w:pPr>
        <w:widowControl/>
        <w:overflowPunct w:val="0"/>
        <w:autoSpaceDE w:val="0"/>
        <w:autoSpaceDN/>
        <w:spacing w:after="0" w:line="360" w:lineRule="auto"/>
        <w:ind w:left="284"/>
        <w:jc w:val="center"/>
        <w:rPr>
          <w:rFonts w:eastAsia="Times New Roman" w:cs="Calibri"/>
          <w:b/>
          <w:kern w:val="0"/>
          <w:sz w:val="24"/>
          <w:szCs w:val="24"/>
          <w:lang w:eastAsia="zh-CN"/>
        </w:rPr>
      </w:pPr>
    </w:p>
    <w:p w:rsidR="007C6F84" w:rsidRPr="0012392A" w:rsidRDefault="007C6F84" w:rsidP="00155565">
      <w:pPr>
        <w:widowControl/>
        <w:suppressAutoHyphens w:val="0"/>
        <w:autoSpaceDN/>
        <w:spacing w:after="0" w:line="360" w:lineRule="auto"/>
        <w:jc w:val="center"/>
        <w:textAlignment w:val="auto"/>
        <w:rPr>
          <w:rFonts w:eastAsia="Times New Roman" w:cs="Times New Roman"/>
          <w:b/>
          <w:bCs/>
          <w:kern w:val="0"/>
          <w:sz w:val="24"/>
          <w:szCs w:val="24"/>
          <w:lang w:eastAsia="zh-CN"/>
        </w:rPr>
      </w:pPr>
      <w:r w:rsidRPr="0012392A">
        <w:rPr>
          <w:rFonts w:eastAsia="Times New Roman" w:cs="Times New Roman"/>
          <w:b/>
          <w:bCs/>
          <w:kern w:val="0"/>
          <w:sz w:val="24"/>
          <w:szCs w:val="24"/>
          <w:lang w:eastAsia="zh-CN"/>
        </w:rPr>
        <w:t>PROTOKÓŁ  Z ODBIORU KOŃCOWEGO ROBÓT BUDOWLANYCH</w:t>
      </w:r>
    </w:p>
    <w:p w:rsidR="007C6F84" w:rsidRPr="0012392A" w:rsidRDefault="007C6F84" w:rsidP="00155565">
      <w:pPr>
        <w:widowControl/>
        <w:suppressAutoHyphens w:val="0"/>
        <w:autoSpaceDN/>
        <w:spacing w:after="0" w:line="360" w:lineRule="auto"/>
        <w:jc w:val="center"/>
        <w:textAlignment w:val="auto"/>
        <w:rPr>
          <w:rFonts w:eastAsia="Calibri" w:cs="Times New Roman"/>
          <w:b/>
          <w:spacing w:val="-15"/>
          <w:kern w:val="0"/>
          <w:sz w:val="24"/>
          <w:szCs w:val="24"/>
        </w:rPr>
      </w:pPr>
      <w:r w:rsidRPr="0012392A">
        <w:rPr>
          <w:rFonts w:eastAsia="Calibri" w:cs="Times New Roman"/>
          <w:b/>
          <w:kern w:val="0"/>
          <w:sz w:val="24"/>
          <w:szCs w:val="24"/>
        </w:rPr>
        <w:t>spisany dnia ……………………</w:t>
      </w:r>
    </w:p>
    <w:p w:rsidR="007C6F84" w:rsidRPr="0012392A" w:rsidRDefault="007C6F84" w:rsidP="00155565">
      <w:pPr>
        <w:widowControl/>
        <w:suppressAutoHyphens w:val="0"/>
        <w:autoSpaceDN/>
        <w:spacing w:after="0" w:line="360" w:lineRule="auto"/>
        <w:jc w:val="center"/>
        <w:textAlignment w:val="auto"/>
        <w:rPr>
          <w:rFonts w:eastAsia="Calibri" w:cs="Times New Roman"/>
          <w:kern w:val="0"/>
          <w:sz w:val="24"/>
          <w:szCs w:val="24"/>
        </w:rPr>
      </w:pPr>
    </w:p>
    <w:p w:rsidR="007C6F84" w:rsidRPr="0012392A" w:rsidRDefault="007C6F84" w:rsidP="00155565">
      <w:pPr>
        <w:keepNext/>
        <w:widowControl/>
        <w:suppressAutoHyphens w:val="0"/>
        <w:autoSpaceDN/>
        <w:spacing w:after="0" w:line="360" w:lineRule="auto"/>
        <w:jc w:val="center"/>
        <w:textAlignment w:val="auto"/>
        <w:outlineLvl w:val="0"/>
        <w:rPr>
          <w:rFonts w:eastAsia="Times New Roman" w:cs="Times New Roman"/>
          <w:b/>
          <w:bCs/>
          <w:kern w:val="32"/>
          <w:sz w:val="24"/>
          <w:szCs w:val="24"/>
        </w:rPr>
      </w:pPr>
      <w:r w:rsidRPr="0012392A">
        <w:rPr>
          <w:rFonts w:eastAsia="Times New Roman" w:cs="Times New Roman"/>
          <w:b/>
          <w:bCs/>
          <w:kern w:val="32"/>
          <w:sz w:val="24"/>
          <w:szCs w:val="24"/>
        </w:rPr>
        <w:t>Część I    Ogólna charakterystyka inwestycji</w:t>
      </w:r>
    </w:p>
    <w:p w:rsidR="007C6F84" w:rsidRPr="0012392A" w:rsidRDefault="007C6F84" w:rsidP="003B761B">
      <w:pPr>
        <w:widowControl/>
        <w:numPr>
          <w:ilvl w:val="0"/>
          <w:numId w:val="8"/>
        </w:numPr>
        <w:suppressAutoHyphens w:val="0"/>
        <w:overflowPunct w:val="0"/>
        <w:autoSpaceDE w:val="0"/>
        <w:autoSpaceDN/>
        <w:spacing w:after="0" w:line="360" w:lineRule="auto"/>
        <w:jc w:val="both"/>
        <w:textAlignment w:val="auto"/>
        <w:rPr>
          <w:rFonts w:eastAsia="Calibri" w:cs="Times New Roman"/>
          <w:kern w:val="0"/>
          <w:sz w:val="24"/>
          <w:szCs w:val="24"/>
        </w:rPr>
      </w:pPr>
      <w:r w:rsidRPr="0012392A">
        <w:rPr>
          <w:rFonts w:eastAsia="Calibri" w:cs="Times New Roman"/>
          <w:kern w:val="0"/>
          <w:sz w:val="24"/>
          <w:szCs w:val="24"/>
        </w:rPr>
        <w:t>Nazwa zadania – „</w:t>
      </w:r>
      <w:r w:rsidR="00A03B74" w:rsidRPr="0012392A">
        <w:rPr>
          <w:rFonts w:eastAsia="Calibri" w:cs="Times New Roman"/>
          <w:bCs/>
          <w:kern w:val="0"/>
          <w:sz w:val="24"/>
          <w:szCs w:val="24"/>
        </w:rPr>
        <w:t>……………………………………………………………………………………………….</w:t>
      </w:r>
      <w:r w:rsidRPr="0012392A">
        <w:rPr>
          <w:rFonts w:eastAsia="Calibri" w:cs="Times New Roman"/>
          <w:kern w:val="0"/>
          <w:sz w:val="24"/>
          <w:szCs w:val="24"/>
        </w:rPr>
        <w:t>”.</w:t>
      </w:r>
    </w:p>
    <w:p w:rsidR="007C6F84" w:rsidRPr="0012392A" w:rsidRDefault="007C6F84" w:rsidP="003B761B">
      <w:pPr>
        <w:widowControl/>
        <w:numPr>
          <w:ilvl w:val="0"/>
          <w:numId w:val="8"/>
        </w:numPr>
        <w:suppressAutoHyphens w:val="0"/>
        <w:overflowPunct w:val="0"/>
        <w:autoSpaceDE w:val="0"/>
        <w:autoSpaceDN/>
        <w:spacing w:after="0" w:line="360" w:lineRule="auto"/>
        <w:jc w:val="both"/>
        <w:textAlignment w:val="auto"/>
        <w:rPr>
          <w:rFonts w:eastAsia="Calibri" w:cs="Times New Roman"/>
          <w:kern w:val="0"/>
          <w:sz w:val="24"/>
          <w:szCs w:val="24"/>
        </w:rPr>
      </w:pPr>
      <w:r w:rsidRPr="0012392A">
        <w:rPr>
          <w:rFonts w:eastAsia="Calibri" w:cs="Times New Roman"/>
          <w:kern w:val="0"/>
          <w:sz w:val="24"/>
          <w:szCs w:val="24"/>
        </w:rPr>
        <w:t>Inwestor</w:t>
      </w:r>
      <w:r w:rsidR="00415B53">
        <w:rPr>
          <w:rFonts w:eastAsia="Calibri" w:cs="Times New Roman"/>
          <w:kern w:val="0"/>
          <w:sz w:val="24"/>
          <w:szCs w:val="24"/>
        </w:rPr>
        <w:t xml:space="preserve"> (Zamawiający) – Parafia</w:t>
      </w:r>
      <w:r w:rsidR="00415B53" w:rsidRPr="00415B53">
        <w:t xml:space="preserve"> </w:t>
      </w:r>
      <w:r w:rsidR="00415B53" w:rsidRPr="00415B53">
        <w:rPr>
          <w:rFonts w:eastAsia="Calibri" w:cs="Times New Roman"/>
          <w:kern w:val="0"/>
          <w:sz w:val="24"/>
          <w:szCs w:val="24"/>
        </w:rPr>
        <w:t xml:space="preserve">Rzymskokatolicka </w:t>
      </w:r>
      <w:proofErr w:type="spellStart"/>
      <w:r w:rsidR="00415B53" w:rsidRPr="00415B53">
        <w:rPr>
          <w:rFonts w:eastAsia="Calibri" w:cs="Times New Roman"/>
          <w:kern w:val="0"/>
          <w:sz w:val="24"/>
          <w:szCs w:val="24"/>
        </w:rPr>
        <w:t>pw</w:t>
      </w:r>
      <w:proofErr w:type="spellEnd"/>
      <w:r w:rsidR="00415B53" w:rsidRPr="00415B53">
        <w:rPr>
          <w:rFonts w:eastAsia="Calibri" w:cs="Times New Roman"/>
          <w:kern w:val="0"/>
          <w:sz w:val="24"/>
          <w:szCs w:val="24"/>
        </w:rPr>
        <w:t>. Dziesięc</w:t>
      </w:r>
      <w:r w:rsidR="00415B53">
        <w:rPr>
          <w:rFonts w:eastAsia="Calibri" w:cs="Times New Roman"/>
          <w:kern w:val="0"/>
          <w:sz w:val="24"/>
          <w:szCs w:val="24"/>
        </w:rPr>
        <w:t xml:space="preserve">iu Tysięcy Rycerzy Męczenników </w:t>
      </w:r>
      <w:r w:rsidR="00415B53" w:rsidRPr="00415B53">
        <w:rPr>
          <w:rFonts w:eastAsia="Calibri" w:cs="Times New Roman"/>
          <w:kern w:val="0"/>
          <w:sz w:val="24"/>
          <w:szCs w:val="24"/>
        </w:rPr>
        <w:t>w Trzebieszowie</w:t>
      </w:r>
      <w:r w:rsidR="00415B53">
        <w:rPr>
          <w:rFonts w:eastAsia="Calibri" w:cs="Times New Roman"/>
          <w:kern w:val="0"/>
          <w:sz w:val="24"/>
          <w:szCs w:val="24"/>
        </w:rPr>
        <w:t xml:space="preserve"> </w:t>
      </w:r>
      <w:r w:rsidRPr="0012392A">
        <w:rPr>
          <w:rFonts w:eastAsia="Calibri" w:cs="Times New Roman"/>
          <w:kern w:val="0"/>
          <w:sz w:val="24"/>
          <w:szCs w:val="24"/>
        </w:rPr>
        <w:t xml:space="preserve">z siedzibą </w:t>
      </w:r>
      <w:r w:rsidR="00415B53">
        <w:rPr>
          <w:rFonts w:eastAsia="Calibri" w:cs="Times New Roman"/>
          <w:kern w:val="0"/>
          <w:sz w:val="24"/>
          <w:szCs w:val="24"/>
        </w:rPr>
        <w:t>w Trzebieszowie Drugim 39, 21-404 Trzebieszów.</w:t>
      </w:r>
      <w:r w:rsidRPr="0012392A">
        <w:rPr>
          <w:rFonts w:eastAsia="Calibri" w:cs="Times New Roman"/>
          <w:kern w:val="0"/>
          <w:sz w:val="24"/>
          <w:szCs w:val="24"/>
        </w:rPr>
        <w:t xml:space="preserve"> </w:t>
      </w:r>
    </w:p>
    <w:p w:rsidR="007C6F84" w:rsidRPr="0012392A" w:rsidRDefault="007C6F84" w:rsidP="003B761B">
      <w:pPr>
        <w:widowControl/>
        <w:numPr>
          <w:ilvl w:val="0"/>
          <w:numId w:val="8"/>
        </w:numPr>
        <w:suppressAutoHyphens w:val="0"/>
        <w:overflowPunct w:val="0"/>
        <w:autoSpaceDE w:val="0"/>
        <w:autoSpaceDN/>
        <w:spacing w:after="0" w:line="360" w:lineRule="auto"/>
        <w:jc w:val="both"/>
        <w:textAlignment w:val="auto"/>
        <w:rPr>
          <w:rFonts w:eastAsia="Calibri" w:cs="Times New Roman"/>
          <w:kern w:val="0"/>
          <w:sz w:val="24"/>
          <w:szCs w:val="24"/>
        </w:rPr>
      </w:pPr>
      <w:r w:rsidRPr="0012392A">
        <w:rPr>
          <w:rFonts w:eastAsia="Calibri" w:cs="Times New Roman"/>
          <w:kern w:val="0"/>
          <w:sz w:val="24"/>
          <w:szCs w:val="24"/>
        </w:rPr>
        <w:t>Wykonawca robót ………………………………………………………………………………………………</w:t>
      </w:r>
    </w:p>
    <w:p w:rsidR="007C6F84" w:rsidRPr="0012392A" w:rsidRDefault="007C6F84" w:rsidP="003B761B">
      <w:pPr>
        <w:widowControl/>
        <w:numPr>
          <w:ilvl w:val="0"/>
          <w:numId w:val="8"/>
        </w:numPr>
        <w:suppressAutoHyphens w:val="0"/>
        <w:overflowPunct w:val="0"/>
        <w:autoSpaceDE w:val="0"/>
        <w:autoSpaceDN/>
        <w:spacing w:after="0" w:line="360" w:lineRule="auto"/>
        <w:jc w:val="both"/>
        <w:textAlignment w:val="auto"/>
        <w:rPr>
          <w:rFonts w:eastAsia="Calibri" w:cs="Times New Roman"/>
          <w:kern w:val="0"/>
          <w:sz w:val="24"/>
          <w:szCs w:val="24"/>
        </w:rPr>
      </w:pPr>
      <w:r w:rsidRPr="0012392A">
        <w:rPr>
          <w:rFonts w:eastAsia="Calibri" w:cs="Times New Roman"/>
          <w:kern w:val="0"/>
          <w:sz w:val="24"/>
          <w:szCs w:val="24"/>
        </w:rPr>
        <w:t xml:space="preserve">Użytkownik –  </w:t>
      </w:r>
      <w:r w:rsidR="00A03B74" w:rsidRPr="0012392A">
        <w:rPr>
          <w:rFonts w:eastAsia="Calibri" w:cs="Times New Roman"/>
          <w:kern w:val="0"/>
          <w:sz w:val="24"/>
          <w:szCs w:val="24"/>
        </w:rPr>
        <w:t>………………………………………………………………</w:t>
      </w:r>
      <w:r w:rsidR="00602BEB" w:rsidRPr="0012392A">
        <w:rPr>
          <w:rFonts w:eastAsia="Calibri" w:cs="Times New Roman"/>
          <w:kern w:val="0"/>
          <w:sz w:val="24"/>
          <w:szCs w:val="24"/>
        </w:rPr>
        <w:t>……………………………………………….</w:t>
      </w:r>
    </w:p>
    <w:p w:rsidR="007C6F84" w:rsidRPr="0012392A" w:rsidRDefault="007C6F84" w:rsidP="00155565">
      <w:pPr>
        <w:widowControl/>
        <w:suppressAutoHyphens w:val="0"/>
        <w:autoSpaceDN/>
        <w:spacing w:after="0" w:line="360" w:lineRule="auto"/>
        <w:ind w:left="360"/>
        <w:jc w:val="both"/>
        <w:textAlignment w:val="auto"/>
        <w:rPr>
          <w:rFonts w:eastAsia="Calibri" w:cs="Times New Roman"/>
          <w:kern w:val="0"/>
          <w:sz w:val="24"/>
          <w:szCs w:val="24"/>
        </w:rPr>
      </w:pPr>
    </w:p>
    <w:p w:rsidR="007C6F84" w:rsidRPr="0012392A" w:rsidRDefault="007C6F84" w:rsidP="00155565">
      <w:pPr>
        <w:keepNext/>
        <w:widowControl/>
        <w:suppressAutoHyphens w:val="0"/>
        <w:autoSpaceDN/>
        <w:spacing w:after="0" w:line="360" w:lineRule="auto"/>
        <w:jc w:val="center"/>
        <w:textAlignment w:val="auto"/>
        <w:outlineLvl w:val="0"/>
        <w:rPr>
          <w:rFonts w:eastAsia="Times New Roman" w:cs="Times New Roman"/>
          <w:b/>
          <w:bCs/>
          <w:kern w:val="32"/>
          <w:sz w:val="24"/>
          <w:szCs w:val="24"/>
        </w:rPr>
      </w:pPr>
      <w:r w:rsidRPr="0012392A">
        <w:rPr>
          <w:rFonts w:eastAsia="Times New Roman" w:cs="Times New Roman"/>
          <w:b/>
          <w:bCs/>
          <w:kern w:val="32"/>
          <w:sz w:val="24"/>
          <w:szCs w:val="24"/>
        </w:rPr>
        <w:t>Część II    Powołanie komisji  odbiorowej</w:t>
      </w:r>
    </w:p>
    <w:p w:rsidR="007C6F84" w:rsidRPr="0012392A" w:rsidRDefault="007C6F84" w:rsidP="003B761B">
      <w:pPr>
        <w:widowControl/>
        <w:numPr>
          <w:ilvl w:val="0"/>
          <w:numId w:val="9"/>
        </w:numPr>
        <w:suppressAutoHyphens w:val="0"/>
        <w:overflowPunct w:val="0"/>
        <w:autoSpaceDE w:val="0"/>
        <w:autoSpaceDN/>
        <w:spacing w:after="0" w:line="360" w:lineRule="auto"/>
        <w:ind w:left="426" w:hanging="426"/>
        <w:jc w:val="both"/>
        <w:textAlignment w:val="auto"/>
        <w:rPr>
          <w:rFonts w:eastAsia="Calibri" w:cs="Times New Roman"/>
          <w:kern w:val="0"/>
          <w:sz w:val="24"/>
          <w:szCs w:val="24"/>
        </w:rPr>
      </w:pPr>
      <w:r w:rsidRPr="0012392A">
        <w:rPr>
          <w:rFonts w:eastAsia="Calibri" w:cs="Times New Roman"/>
          <w:kern w:val="0"/>
          <w:sz w:val="24"/>
          <w:szCs w:val="24"/>
        </w:rPr>
        <w:t>Gotowość do odbioru została zgłoszona przez Wykonawcę robót –</w:t>
      </w:r>
      <w:r w:rsidRPr="0012392A">
        <w:rPr>
          <w:rFonts w:eastAsia="Calibri" w:cs="Times New Roman"/>
          <w:b/>
          <w:kern w:val="0"/>
          <w:sz w:val="24"/>
          <w:szCs w:val="24"/>
        </w:rPr>
        <w:t xml:space="preserve"> </w:t>
      </w:r>
      <w:r w:rsidRPr="0012392A">
        <w:rPr>
          <w:rFonts w:eastAsia="Calibri" w:cs="Times New Roman"/>
          <w:kern w:val="0"/>
          <w:sz w:val="24"/>
          <w:szCs w:val="24"/>
        </w:rPr>
        <w:t xml:space="preserve">…………………………………………………………………………………………………………………….., pismem  </w:t>
      </w:r>
      <w:r w:rsidRPr="0012392A">
        <w:rPr>
          <w:rFonts w:eastAsia="Calibri" w:cs="Times New Roman"/>
          <w:kern w:val="0"/>
          <w:sz w:val="24"/>
          <w:szCs w:val="24"/>
        </w:rPr>
        <w:br/>
        <w:t xml:space="preserve">w dniu ……………………… roku. </w:t>
      </w:r>
    </w:p>
    <w:p w:rsidR="007C6F84" w:rsidRPr="00415B53" w:rsidRDefault="007C6F84" w:rsidP="00415B53">
      <w:pPr>
        <w:spacing w:after="0" w:line="240" w:lineRule="auto"/>
        <w:jc w:val="both"/>
        <w:rPr>
          <w:rFonts w:asciiTheme="minorHAnsi" w:hAnsiTheme="minorHAnsi" w:cstheme="minorHAnsi"/>
          <w:b/>
          <w:sz w:val="24"/>
          <w:szCs w:val="24"/>
        </w:rPr>
      </w:pPr>
      <w:r w:rsidRPr="00415B53">
        <w:rPr>
          <w:rFonts w:asciiTheme="minorHAnsi" w:eastAsia="Calibri" w:hAnsiTheme="minorHAnsi" w:cstheme="minorHAnsi"/>
          <w:kern w:val="0"/>
          <w:sz w:val="24"/>
          <w:szCs w:val="24"/>
        </w:rPr>
        <w:t xml:space="preserve">Komisja powołana </w:t>
      </w:r>
      <w:r w:rsidR="00301455" w:rsidRPr="00415B53">
        <w:rPr>
          <w:rFonts w:asciiTheme="minorHAnsi" w:eastAsia="Calibri" w:hAnsiTheme="minorHAnsi" w:cstheme="minorHAnsi"/>
          <w:kern w:val="0"/>
          <w:sz w:val="24"/>
          <w:szCs w:val="24"/>
        </w:rPr>
        <w:t>przez</w:t>
      </w:r>
      <w:r w:rsidR="00301455" w:rsidRPr="00415B53">
        <w:rPr>
          <w:rFonts w:asciiTheme="minorHAnsi" w:eastAsia="Calibri" w:hAnsiTheme="minorHAnsi" w:cstheme="minorHAnsi"/>
          <w:color w:val="FF0000"/>
          <w:kern w:val="0"/>
          <w:sz w:val="24"/>
          <w:szCs w:val="24"/>
        </w:rPr>
        <w:t xml:space="preserve"> </w:t>
      </w:r>
      <w:r w:rsidR="00301455" w:rsidRPr="00415B53">
        <w:rPr>
          <w:rFonts w:asciiTheme="minorHAnsi" w:hAnsiTheme="minorHAnsi" w:cstheme="minorHAnsi"/>
          <w:b/>
          <w:sz w:val="24"/>
          <w:szCs w:val="24"/>
        </w:rPr>
        <w:t>Proboszcz</w:t>
      </w:r>
      <w:r w:rsidR="00973C00" w:rsidRPr="00415B53">
        <w:rPr>
          <w:rFonts w:asciiTheme="minorHAnsi" w:hAnsiTheme="minorHAnsi" w:cstheme="minorHAnsi"/>
          <w:b/>
          <w:sz w:val="24"/>
          <w:szCs w:val="24"/>
        </w:rPr>
        <w:t>a</w:t>
      </w:r>
      <w:r w:rsidR="00301455" w:rsidRPr="00415B53">
        <w:rPr>
          <w:rFonts w:asciiTheme="minorHAnsi" w:hAnsiTheme="minorHAnsi" w:cstheme="minorHAnsi"/>
          <w:b/>
          <w:sz w:val="24"/>
          <w:szCs w:val="24"/>
        </w:rPr>
        <w:t xml:space="preserve"> Parafii - Ks. </w:t>
      </w:r>
      <w:r w:rsidR="00415B53" w:rsidRPr="00415B53">
        <w:rPr>
          <w:rFonts w:asciiTheme="minorHAnsi" w:hAnsiTheme="minorHAnsi" w:cstheme="minorHAnsi"/>
          <w:b/>
          <w:sz w:val="24"/>
          <w:szCs w:val="24"/>
        </w:rPr>
        <w:t xml:space="preserve">Józefa </w:t>
      </w:r>
      <w:proofErr w:type="spellStart"/>
      <w:r w:rsidR="00415B53" w:rsidRPr="00415B53">
        <w:rPr>
          <w:rFonts w:asciiTheme="minorHAnsi" w:hAnsiTheme="minorHAnsi" w:cstheme="minorHAnsi"/>
          <w:b/>
          <w:sz w:val="24"/>
          <w:szCs w:val="24"/>
        </w:rPr>
        <w:t>Sobotkę</w:t>
      </w:r>
      <w:proofErr w:type="spellEnd"/>
      <w:r w:rsidR="00301455" w:rsidRPr="00415B53">
        <w:rPr>
          <w:rFonts w:asciiTheme="minorHAnsi" w:hAnsiTheme="minorHAnsi" w:cstheme="minorHAnsi"/>
          <w:b/>
          <w:sz w:val="24"/>
          <w:szCs w:val="24"/>
        </w:rPr>
        <w:t xml:space="preserve"> </w:t>
      </w:r>
      <w:r w:rsidR="00415B53">
        <w:rPr>
          <w:rFonts w:asciiTheme="minorHAnsi" w:hAnsiTheme="minorHAnsi" w:cstheme="minorHAnsi"/>
          <w:b/>
          <w:sz w:val="24"/>
          <w:szCs w:val="24"/>
        </w:rPr>
        <w:t xml:space="preserve"> </w:t>
      </w:r>
      <w:r w:rsidRPr="0012392A">
        <w:rPr>
          <w:rFonts w:eastAsia="Calibri" w:cs="Times New Roman"/>
          <w:kern w:val="0"/>
          <w:sz w:val="24"/>
          <w:szCs w:val="24"/>
        </w:rPr>
        <w:t xml:space="preserve">z dnia ………………….. roku </w:t>
      </w:r>
      <w:r w:rsidR="00415B53">
        <w:rPr>
          <w:rFonts w:eastAsia="Calibri" w:cs="Times New Roman"/>
          <w:kern w:val="0"/>
          <w:sz w:val="24"/>
          <w:szCs w:val="24"/>
        </w:rPr>
        <w:t xml:space="preserve">         </w:t>
      </w:r>
      <w:r w:rsidRPr="0012392A">
        <w:rPr>
          <w:rFonts w:eastAsia="Calibri" w:cs="Times New Roman"/>
          <w:kern w:val="0"/>
          <w:sz w:val="24"/>
          <w:szCs w:val="24"/>
        </w:rPr>
        <w:t>w składzie:</w:t>
      </w:r>
    </w:p>
    <w:p w:rsidR="007C6F84" w:rsidRPr="0012392A" w:rsidRDefault="007C6F84" w:rsidP="003B761B">
      <w:pPr>
        <w:widowControl/>
        <w:numPr>
          <w:ilvl w:val="0"/>
          <w:numId w:val="11"/>
        </w:numPr>
        <w:shd w:val="clear" w:color="auto" w:fill="FFFFFF"/>
        <w:suppressAutoHyphens w:val="0"/>
        <w:overflowPunct w:val="0"/>
        <w:autoSpaceDE w:val="0"/>
        <w:autoSpaceDN/>
        <w:spacing w:after="0" w:line="360" w:lineRule="auto"/>
        <w:textAlignment w:val="auto"/>
        <w:rPr>
          <w:rFonts w:eastAsia="Calibri" w:cs="Times New Roman"/>
          <w:spacing w:val="-7"/>
          <w:kern w:val="0"/>
          <w:sz w:val="24"/>
          <w:szCs w:val="24"/>
        </w:rPr>
      </w:pPr>
      <w:r w:rsidRPr="0012392A">
        <w:rPr>
          <w:rFonts w:eastAsia="Calibri" w:cs="Times New Roman"/>
          <w:spacing w:val="-7"/>
          <w:kern w:val="0"/>
          <w:sz w:val="24"/>
          <w:szCs w:val="24"/>
        </w:rPr>
        <w:t>……………………… - Przewodniczący Komisji,</w:t>
      </w:r>
    </w:p>
    <w:p w:rsidR="007C6F84" w:rsidRPr="0012392A" w:rsidRDefault="007C6F84" w:rsidP="003B761B">
      <w:pPr>
        <w:widowControl/>
        <w:numPr>
          <w:ilvl w:val="0"/>
          <w:numId w:val="11"/>
        </w:numPr>
        <w:shd w:val="clear" w:color="auto" w:fill="FFFFFF"/>
        <w:suppressAutoHyphens w:val="0"/>
        <w:overflowPunct w:val="0"/>
        <w:autoSpaceDE w:val="0"/>
        <w:autoSpaceDN/>
        <w:spacing w:after="0" w:line="360" w:lineRule="auto"/>
        <w:textAlignment w:val="auto"/>
        <w:rPr>
          <w:rFonts w:eastAsia="Calibri" w:cs="Times New Roman"/>
          <w:spacing w:val="-7"/>
          <w:kern w:val="0"/>
          <w:sz w:val="24"/>
          <w:szCs w:val="24"/>
        </w:rPr>
      </w:pPr>
      <w:r w:rsidRPr="0012392A">
        <w:rPr>
          <w:rFonts w:eastAsia="Calibri" w:cs="Times New Roman"/>
          <w:spacing w:val="-7"/>
          <w:kern w:val="0"/>
          <w:sz w:val="24"/>
          <w:szCs w:val="24"/>
        </w:rPr>
        <w:t xml:space="preserve">……………………. - </w:t>
      </w:r>
      <w:r w:rsidRPr="0012392A">
        <w:rPr>
          <w:rFonts w:eastAsia="Calibri" w:cs="Times New Roman"/>
          <w:spacing w:val="-5"/>
          <w:kern w:val="0"/>
          <w:sz w:val="24"/>
          <w:szCs w:val="24"/>
        </w:rPr>
        <w:t xml:space="preserve">Członek Komisji, </w:t>
      </w:r>
    </w:p>
    <w:p w:rsidR="007C6F84" w:rsidRPr="0012392A" w:rsidRDefault="007C6F84" w:rsidP="003B761B">
      <w:pPr>
        <w:widowControl/>
        <w:numPr>
          <w:ilvl w:val="0"/>
          <w:numId w:val="11"/>
        </w:numPr>
        <w:shd w:val="clear" w:color="auto" w:fill="FFFFFF"/>
        <w:suppressAutoHyphens w:val="0"/>
        <w:overflowPunct w:val="0"/>
        <w:autoSpaceDE w:val="0"/>
        <w:autoSpaceDN/>
        <w:spacing w:after="0" w:line="360" w:lineRule="auto"/>
        <w:textAlignment w:val="auto"/>
        <w:rPr>
          <w:rFonts w:eastAsia="Calibri" w:cs="Times New Roman"/>
          <w:spacing w:val="-7"/>
          <w:kern w:val="0"/>
          <w:sz w:val="24"/>
          <w:szCs w:val="24"/>
        </w:rPr>
      </w:pPr>
      <w:r w:rsidRPr="0012392A">
        <w:rPr>
          <w:rFonts w:eastAsia="Calibri" w:cs="Times New Roman"/>
          <w:spacing w:val="-5"/>
          <w:kern w:val="0"/>
          <w:sz w:val="24"/>
          <w:szCs w:val="24"/>
        </w:rPr>
        <w:t>………………….. – Członek Komisji,</w:t>
      </w:r>
    </w:p>
    <w:p w:rsidR="007C6F84" w:rsidRPr="0012392A" w:rsidRDefault="007C6F84" w:rsidP="003B761B">
      <w:pPr>
        <w:widowControl/>
        <w:numPr>
          <w:ilvl w:val="0"/>
          <w:numId w:val="11"/>
        </w:numPr>
        <w:shd w:val="clear" w:color="auto" w:fill="FFFFFF"/>
        <w:suppressAutoHyphens w:val="0"/>
        <w:overflowPunct w:val="0"/>
        <w:autoSpaceDE w:val="0"/>
        <w:autoSpaceDN/>
        <w:spacing w:after="0" w:line="360" w:lineRule="auto"/>
        <w:textAlignment w:val="auto"/>
        <w:rPr>
          <w:rFonts w:eastAsia="Calibri" w:cs="Times New Roman"/>
          <w:spacing w:val="-7"/>
          <w:kern w:val="0"/>
          <w:sz w:val="24"/>
          <w:szCs w:val="24"/>
        </w:rPr>
      </w:pPr>
      <w:r w:rsidRPr="0012392A">
        <w:rPr>
          <w:rFonts w:eastAsia="Calibri" w:cs="Times New Roman"/>
          <w:spacing w:val="-5"/>
          <w:kern w:val="0"/>
          <w:sz w:val="24"/>
          <w:szCs w:val="24"/>
        </w:rPr>
        <w:t>………..………… – Członek Komisji,</w:t>
      </w:r>
    </w:p>
    <w:p w:rsidR="007C6F84" w:rsidRPr="0012392A" w:rsidRDefault="007C6F84" w:rsidP="003B761B">
      <w:pPr>
        <w:widowControl/>
        <w:numPr>
          <w:ilvl w:val="0"/>
          <w:numId w:val="11"/>
        </w:numPr>
        <w:shd w:val="clear" w:color="auto" w:fill="FFFFFF"/>
        <w:suppressAutoHyphens w:val="0"/>
        <w:overflowPunct w:val="0"/>
        <w:autoSpaceDE w:val="0"/>
        <w:autoSpaceDN/>
        <w:spacing w:after="0" w:line="360" w:lineRule="auto"/>
        <w:textAlignment w:val="auto"/>
        <w:rPr>
          <w:rFonts w:eastAsia="Calibri" w:cs="Times New Roman"/>
          <w:spacing w:val="-7"/>
          <w:kern w:val="0"/>
          <w:sz w:val="24"/>
          <w:szCs w:val="24"/>
        </w:rPr>
      </w:pPr>
      <w:r w:rsidRPr="0012392A">
        <w:rPr>
          <w:rFonts w:eastAsia="Calibri" w:cs="Times New Roman"/>
          <w:spacing w:val="-5"/>
          <w:kern w:val="0"/>
          <w:sz w:val="24"/>
          <w:szCs w:val="24"/>
        </w:rPr>
        <w:t xml:space="preserve">………….….…… - Członek komisji, </w:t>
      </w:r>
    </w:p>
    <w:p w:rsidR="007C6F84" w:rsidRPr="0012392A" w:rsidRDefault="007C6F84" w:rsidP="00155565">
      <w:pPr>
        <w:widowControl/>
        <w:shd w:val="clear" w:color="auto" w:fill="FFFFFF"/>
        <w:suppressAutoHyphens w:val="0"/>
        <w:autoSpaceDN/>
        <w:spacing w:after="0" w:line="360" w:lineRule="auto"/>
        <w:textAlignment w:val="auto"/>
        <w:rPr>
          <w:rFonts w:eastAsia="Calibri" w:cs="Times New Roman"/>
          <w:b/>
          <w:spacing w:val="-8"/>
          <w:kern w:val="0"/>
          <w:sz w:val="24"/>
          <w:szCs w:val="24"/>
        </w:rPr>
      </w:pPr>
    </w:p>
    <w:p w:rsidR="007C6F84" w:rsidRPr="0012392A" w:rsidRDefault="007C6F84" w:rsidP="00155565">
      <w:pPr>
        <w:widowControl/>
        <w:shd w:val="clear" w:color="auto" w:fill="FFFFFF"/>
        <w:suppressAutoHyphens w:val="0"/>
        <w:autoSpaceDN/>
        <w:spacing w:after="0" w:line="360" w:lineRule="auto"/>
        <w:textAlignment w:val="auto"/>
        <w:rPr>
          <w:rFonts w:eastAsia="Calibri" w:cs="Times New Roman"/>
          <w:spacing w:val="-8"/>
          <w:kern w:val="0"/>
          <w:sz w:val="24"/>
          <w:szCs w:val="24"/>
        </w:rPr>
      </w:pPr>
      <w:r w:rsidRPr="0012392A">
        <w:rPr>
          <w:rFonts w:eastAsia="Calibri" w:cs="Times New Roman"/>
          <w:b/>
          <w:spacing w:val="-8"/>
          <w:kern w:val="0"/>
          <w:sz w:val="24"/>
          <w:szCs w:val="24"/>
        </w:rPr>
        <w:t>przy udziale:</w:t>
      </w:r>
      <w:r w:rsidRPr="0012392A">
        <w:rPr>
          <w:rFonts w:eastAsia="Calibri" w:cs="Times New Roman"/>
          <w:spacing w:val="-8"/>
          <w:kern w:val="0"/>
          <w:sz w:val="24"/>
          <w:szCs w:val="24"/>
        </w:rPr>
        <w:t xml:space="preserve"> </w:t>
      </w:r>
    </w:p>
    <w:p w:rsidR="007C6F84" w:rsidRPr="0012392A" w:rsidRDefault="007C6F84" w:rsidP="00155565">
      <w:pPr>
        <w:widowControl/>
        <w:tabs>
          <w:tab w:val="num" w:pos="1080"/>
        </w:tabs>
        <w:suppressAutoHyphens w:val="0"/>
        <w:autoSpaceDN/>
        <w:spacing w:after="0" w:line="360" w:lineRule="auto"/>
        <w:textAlignment w:val="auto"/>
        <w:rPr>
          <w:rFonts w:eastAsia="Times New Roman" w:cs="Times New Roman"/>
          <w:i/>
          <w:kern w:val="0"/>
          <w:sz w:val="24"/>
          <w:szCs w:val="24"/>
          <w:lang w:eastAsia="zh-CN"/>
        </w:rPr>
      </w:pPr>
      <w:r w:rsidRPr="0012392A">
        <w:rPr>
          <w:rFonts w:eastAsia="Times New Roman" w:cs="Times New Roman"/>
          <w:i/>
          <w:kern w:val="0"/>
          <w:sz w:val="24"/>
          <w:szCs w:val="24"/>
          <w:lang w:eastAsia="zh-CN"/>
        </w:rPr>
        <w:t xml:space="preserve">- Przedstawicieli wykonawcy: </w:t>
      </w:r>
      <w:r w:rsidRPr="0012392A">
        <w:rPr>
          <w:rFonts w:eastAsia="Times New Roman" w:cs="Times New Roman"/>
          <w:i/>
          <w:kern w:val="0"/>
          <w:sz w:val="24"/>
          <w:szCs w:val="24"/>
          <w:lang w:eastAsia="zh-CN"/>
        </w:rPr>
        <w:tab/>
      </w:r>
    </w:p>
    <w:p w:rsidR="007C6F84" w:rsidRPr="0012392A" w:rsidRDefault="00301455" w:rsidP="00155565">
      <w:pPr>
        <w:widowControl/>
        <w:tabs>
          <w:tab w:val="num" w:pos="1080"/>
        </w:tabs>
        <w:suppressAutoHyphens w:val="0"/>
        <w:autoSpaceDN/>
        <w:spacing w:after="0" w:line="360" w:lineRule="auto"/>
        <w:textAlignment w:val="auto"/>
        <w:rPr>
          <w:rFonts w:eastAsia="Times New Roman" w:cs="Times New Roman"/>
          <w:kern w:val="0"/>
          <w:sz w:val="24"/>
          <w:szCs w:val="24"/>
          <w:lang w:eastAsia="zh-CN"/>
        </w:rPr>
      </w:pPr>
      <w:r w:rsidRPr="00973C00">
        <w:rPr>
          <w:rFonts w:eastAsia="Times New Roman" w:cs="Times New Roman"/>
          <w:kern w:val="0"/>
          <w:sz w:val="24"/>
          <w:szCs w:val="24"/>
          <w:lang w:eastAsia="zh-CN"/>
        </w:rPr>
        <w:t xml:space="preserve">Kierownika Budowy </w:t>
      </w:r>
      <w:r w:rsidR="007C6F84" w:rsidRPr="0012392A">
        <w:rPr>
          <w:rFonts w:eastAsia="Times New Roman" w:cs="Times New Roman"/>
          <w:kern w:val="0"/>
          <w:sz w:val="24"/>
          <w:szCs w:val="24"/>
          <w:lang w:eastAsia="zh-CN"/>
        </w:rPr>
        <w:t>………………………………………………………………..,</w:t>
      </w:r>
    </w:p>
    <w:p w:rsidR="007C6F84" w:rsidRPr="0012392A" w:rsidRDefault="007C6F84" w:rsidP="00155565">
      <w:pPr>
        <w:widowControl/>
        <w:tabs>
          <w:tab w:val="num" w:pos="1080"/>
        </w:tabs>
        <w:suppressAutoHyphens w:val="0"/>
        <w:autoSpaceDN/>
        <w:spacing w:after="0" w:line="360" w:lineRule="auto"/>
        <w:textAlignment w:val="auto"/>
        <w:rPr>
          <w:rFonts w:eastAsia="Times New Roman" w:cs="Times New Roman"/>
          <w:kern w:val="0"/>
          <w:sz w:val="24"/>
          <w:szCs w:val="24"/>
          <w:lang w:eastAsia="zh-CN"/>
        </w:rPr>
      </w:pPr>
      <w:r w:rsidRPr="0012392A">
        <w:rPr>
          <w:rFonts w:eastAsia="Times New Roman" w:cs="Times New Roman"/>
          <w:kern w:val="0"/>
          <w:sz w:val="24"/>
          <w:szCs w:val="24"/>
          <w:lang w:eastAsia="zh-CN"/>
        </w:rPr>
        <w:t>………………………………………………………………</w:t>
      </w:r>
      <w:r w:rsidR="00301455">
        <w:rPr>
          <w:rFonts w:eastAsia="Times New Roman" w:cs="Times New Roman"/>
          <w:kern w:val="0"/>
          <w:sz w:val="24"/>
          <w:szCs w:val="24"/>
          <w:lang w:eastAsia="zh-CN"/>
        </w:rPr>
        <w:t>……………………………….</w:t>
      </w:r>
    </w:p>
    <w:p w:rsidR="007C6F84" w:rsidRPr="0012392A" w:rsidRDefault="007C6F84" w:rsidP="00155565">
      <w:pPr>
        <w:widowControl/>
        <w:tabs>
          <w:tab w:val="num" w:pos="1080"/>
        </w:tabs>
        <w:suppressAutoHyphens w:val="0"/>
        <w:autoSpaceDN/>
        <w:spacing w:after="0" w:line="360" w:lineRule="auto"/>
        <w:textAlignment w:val="auto"/>
        <w:rPr>
          <w:rFonts w:eastAsia="Times New Roman" w:cs="Times New Roman"/>
          <w:i/>
          <w:kern w:val="0"/>
          <w:sz w:val="24"/>
          <w:szCs w:val="24"/>
          <w:lang w:eastAsia="zh-CN"/>
        </w:rPr>
      </w:pPr>
    </w:p>
    <w:p w:rsidR="007C6F84" w:rsidRPr="0012392A" w:rsidRDefault="007C6F84" w:rsidP="00155565">
      <w:pPr>
        <w:widowControl/>
        <w:tabs>
          <w:tab w:val="num" w:pos="1080"/>
        </w:tabs>
        <w:suppressAutoHyphens w:val="0"/>
        <w:autoSpaceDN/>
        <w:spacing w:after="0" w:line="360" w:lineRule="auto"/>
        <w:textAlignment w:val="auto"/>
        <w:rPr>
          <w:rFonts w:eastAsia="Times New Roman" w:cs="Times New Roman"/>
          <w:kern w:val="0"/>
          <w:sz w:val="24"/>
          <w:szCs w:val="24"/>
          <w:lang w:eastAsia="zh-CN"/>
        </w:rPr>
      </w:pPr>
      <w:r w:rsidRPr="0012392A">
        <w:rPr>
          <w:rFonts w:eastAsia="Times New Roman" w:cs="Times New Roman"/>
          <w:i/>
          <w:kern w:val="0"/>
          <w:sz w:val="24"/>
          <w:szCs w:val="24"/>
          <w:lang w:eastAsia="zh-CN"/>
        </w:rPr>
        <w:t>- Inspektora nadzoru -</w:t>
      </w:r>
      <w:r w:rsidRPr="0012392A">
        <w:rPr>
          <w:rFonts w:eastAsia="Times New Roman" w:cs="Times New Roman"/>
          <w:i/>
          <w:kern w:val="0"/>
          <w:sz w:val="24"/>
          <w:szCs w:val="24"/>
          <w:lang w:eastAsia="zh-CN"/>
        </w:rPr>
        <w:tab/>
      </w:r>
      <w:r w:rsidRPr="0012392A">
        <w:rPr>
          <w:rFonts w:eastAsia="Times New Roman" w:cs="Times New Roman"/>
          <w:i/>
          <w:kern w:val="0"/>
          <w:sz w:val="24"/>
          <w:szCs w:val="24"/>
          <w:lang w:eastAsia="zh-CN"/>
        </w:rPr>
        <w:tab/>
      </w:r>
      <w:r w:rsidRPr="0012392A">
        <w:rPr>
          <w:rFonts w:eastAsia="Times New Roman" w:cs="Times New Roman"/>
          <w:kern w:val="0"/>
          <w:sz w:val="24"/>
          <w:szCs w:val="24"/>
          <w:lang w:eastAsia="zh-CN"/>
        </w:rPr>
        <w:t>……………………………………………………,</w:t>
      </w:r>
    </w:p>
    <w:p w:rsidR="007C6F84" w:rsidRPr="0012392A" w:rsidRDefault="007C6F84" w:rsidP="00155565">
      <w:pPr>
        <w:widowControl/>
        <w:tabs>
          <w:tab w:val="num" w:pos="1080"/>
        </w:tabs>
        <w:suppressAutoHyphens w:val="0"/>
        <w:autoSpaceDN/>
        <w:spacing w:after="0" w:line="360" w:lineRule="auto"/>
        <w:textAlignment w:val="auto"/>
        <w:rPr>
          <w:rFonts w:eastAsia="Times New Roman" w:cs="Times New Roman"/>
          <w:kern w:val="0"/>
          <w:sz w:val="24"/>
          <w:szCs w:val="24"/>
          <w:lang w:eastAsia="zh-CN"/>
        </w:rPr>
      </w:pPr>
      <w:r w:rsidRPr="0012392A">
        <w:rPr>
          <w:rFonts w:eastAsia="Times New Roman" w:cs="Times New Roman"/>
          <w:kern w:val="0"/>
          <w:sz w:val="24"/>
          <w:szCs w:val="24"/>
          <w:lang w:eastAsia="zh-CN"/>
        </w:rPr>
        <w:lastRenderedPageBreak/>
        <w:tab/>
      </w:r>
      <w:r w:rsidRPr="0012392A">
        <w:rPr>
          <w:rFonts w:eastAsia="Times New Roman" w:cs="Times New Roman"/>
          <w:kern w:val="0"/>
          <w:sz w:val="24"/>
          <w:szCs w:val="24"/>
          <w:lang w:eastAsia="zh-CN"/>
        </w:rPr>
        <w:tab/>
      </w:r>
      <w:r w:rsidRPr="0012392A">
        <w:rPr>
          <w:rFonts w:eastAsia="Times New Roman" w:cs="Times New Roman"/>
          <w:kern w:val="0"/>
          <w:sz w:val="24"/>
          <w:szCs w:val="24"/>
          <w:lang w:eastAsia="zh-CN"/>
        </w:rPr>
        <w:tab/>
      </w:r>
      <w:r w:rsidRPr="0012392A">
        <w:rPr>
          <w:rFonts w:eastAsia="Times New Roman" w:cs="Times New Roman"/>
          <w:kern w:val="0"/>
          <w:sz w:val="24"/>
          <w:szCs w:val="24"/>
          <w:lang w:eastAsia="zh-CN"/>
        </w:rPr>
        <w:tab/>
      </w:r>
      <w:r w:rsidRPr="0012392A">
        <w:rPr>
          <w:rFonts w:eastAsia="Times New Roman" w:cs="Times New Roman"/>
          <w:kern w:val="0"/>
          <w:sz w:val="24"/>
          <w:szCs w:val="24"/>
          <w:lang w:eastAsia="zh-CN"/>
        </w:rPr>
        <w:tab/>
      </w:r>
    </w:p>
    <w:p w:rsidR="007C6F84" w:rsidRPr="0012392A" w:rsidRDefault="007C6F84" w:rsidP="003B761B">
      <w:pPr>
        <w:pStyle w:val="Akapitzlist"/>
        <w:numPr>
          <w:ilvl w:val="0"/>
          <w:numId w:val="71"/>
        </w:numPr>
        <w:shd w:val="clear" w:color="auto" w:fill="FFFFFF"/>
        <w:suppressAutoHyphens w:val="0"/>
        <w:spacing w:after="0" w:line="360" w:lineRule="auto"/>
        <w:ind w:left="426" w:hanging="426"/>
        <w:rPr>
          <w:rFonts w:cs="Times New Roman"/>
          <w:sz w:val="24"/>
          <w:szCs w:val="24"/>
        </w:rPr>
      </w:pPr>
      <w:r w:rsidRPr="0012392A">
        <w:rPr>
          <w:rFonts w:cs="Times New Roman"/>
          <w:sz w:val="24"/>
          <w:szCs w:val="24"/>
        </w:rPr>
        <w:t>Odbierającemu</w:t>
      </w:r>
      <w:r w:rsidR="002C7738" w:rsidRPr="0012392A">
        <w:rPr>
          <w:rFonts w:cs="Times New Roman"/>
          <w:sz w:val="24"/>
          <w:szCs w:val="24"/>
        </w:rPr>
        <w:t xml:space="preserve"> zgodnie z § 12 umowy</w:t>
      </w:r>
      <w:r w:rsidRPr="0012392A">
        <w:rPr>
          <w:rFonts w:cs="Times New Roman"/>
          <w:sz w:val="24"/>
          <w:szCs w:val="24"/>
        </w:rPr>
        <w:t xml:space="preserve"> zostały przedstawione dokumenty pozwalające na ocenę prawidłowego wykonania przedmiotu odbioru, w tym:</w:t>
      </w:r>
    </w:p>
    <w:p w:rsidR="00602BEB" w:rsidRPr="0012392A" w:rsidRDefault="00602BEB" w:rsidP="003B761B">
      <w:pPr>
        <w:pStyle w:val="Akapitzlist"/>
        <w:numPr>
          <w:ilvl w:val="0"/>
          <w:numId w:val="72"/>
        </w:numPr>
        <w:shd w:val="clear" w:color="auto" w:fill="FFFFFF"/>
        <w:suppressAutoHyphens w:val="0"/>
        <w:spacing w:after="0" w:line="360" w:lineRule="auto"/>
        <w:rPr>
          <w:rFonts w:cs="Times New Roman"/>
          <w:sz w:val="24"/>
          <w:szCs w:val="24"/>
        </w:rPr>
      </w:pPr>
      <w:r w:rsidRPr="0012392A">
        <w:rPr>
          <w:rFonts w:cs="Times New Roman"/>
          <w:sz w:val="24"/>
          <w:szCs w:val="24"/>
        </w:rPr>
        <w:t>operat powykonawczy zawierający między innymi:</w:t>
      </w:r>
    </w:p>
    <w:p w:rsidR="00602BEB" w:rsidRPr="0012392A" w:rsidRDefault="00602BEB" w:rsidP="003B761B">
      <w:pPr>
        <w:pStyle w:val="Akapitzlist"/>
        <w:numPr>
          <w:ilvl w:val="0"/>
          <w:numId w:val="73"/>
        </w:numPr>
        <w:shd w:val="clear" w:color="auto" w:fill="FFFFFF"/>
        <w:suppressAutoHyphens w:val="0"/>
        <w:spacing w:after="0" w:line="360" w:lineRule="auto"/>
        <w:rPr>
          <w:rFonts w:cs="Times New Roman"/>
          <w:sz w:val="24"/>
          <w:szCs w:val="24"/>
        </w:rPr>
      </w:pPr>
      <w:r w:rsidRPr="0012392A">
        <w:rPr>
          <w:rFonts w:cs="Times New Roman"/>
          <w:sz w:val="24"/>
          <w:szCs w:val="24"/>
        </w:rPr>
        <w:t>sprawozdanie techniczne zawierające lokalizację i zakres wykonanych robót, wykaz wprowadzonych zmian w stosunku do dokumentacji projektowej, uwagi dotyczące warunków realizacji robót, datę rozpoczęcia i zakończenia robót,</w:t>
      </w:r>
    </w:p>
    <w:p w:rsidR="00B33996" w:rsidRPr="0012392A" w:rsidRDefault="00B33996" w:rsidP="003B761B">
      <w:pPr>
        <w:pStyle w:val="Akapitzlist"/>
        <w:numPr>
          <w:ilvl w:val="0"/>
          <w:numId w:val="73"/>
        </w:numPr>
        <w:shd w:val="clear" w:color="auto" w:fill="FFFFFF"/>
        <w:suppressAutoHyphens w:val="0"/>
        <w:spacing w:after="0" w:line="360" w:lineRule="auto"/>
        <w:rPr>
          <w:rFonts w:cs="Times New Roman"/>
          <w:sz w:val="24"/>
          <w:szCs w:val="24"/>
        </w:rPr>
      </w:pPr>
      <w:r w:rsidRPr="0012392A">
        <w:rPr>
          <w:rFonts w:cs="Times New Roman"/>
          <w:sz w:val="24"/>
          <w:szCs w:val="24"/>
        </w:rPr>
        <w:t>geodezyjną inwentaryzację powykonawczą,</w:t>
      </w:r>
    </w:p>
    <w:p w:rsidR="00602BEB" w:rsidRPr="0012392A" w:rsidRDefault="00602BEB" w:rsidP="003B761B">
      <w:pPr>
        <w:pStyle w:val="Akapitzlist"/>
        <w:numPr>
          <w:ilvl w:val="0"/>
          <w:numId w:val="73"/>
        </w:numPr>
        <w:shd w:val="clear" w:color="auto" w:fill="FFFFFF"/>
        <w:suppressAutoHyphens w:val="0"/>
        <w:spacing w:after="0" w:line="360" w:lineRule="auto"/>
        <w:rPr>
          <w:rFonts w:cs="Times New Roman"/>
          <w:sz w:val="24"/>
          <w:szCs w:val="24"/>
        </w:rPr>
      </w:pPr>
      <w:r w:rsidRPr="0012392A">
        <w:rPr>
          <w:rFonts w:cs="Times New Roman"/>
          <w:sz w:val="24"/>
          <w:szCs w:val="24"/>
        </w:rPr>
        <w:t>atesty, certyfikaty bądź inne dokumenty stwierdzające jakość materiałów użytych do realizacji przedmiotu umowy,</w:t>
      </w:r>
    </w:p>
    <w:p w:rsidR="00602BEB" w:rsidRPr="0012392A" w:rsidRDefault="00602BEB" w:rsidP="003B761B">
      <w:pPr>
        <w:pStyle w:val="Akapitzlist"/>
        <w:numPr>
          <w:ilvl w:val="0"/>
          <w:numId w:val="73"/>
        </w:numPr>
        <w:shd w:val="clear" w:color="auto" w:fill="FFFFFF"/>
        <w:suppressAutoHyphens w:val="0"/>
        <w:spacing w:after="0" w:line="360" w:lineRule="auto"/>
        <w:rPr>
          <w:rFonts w:cs="Times New Roman"/>
          <w:sz w:val="24"/>
          <w:szCs w:val="24"/>
        </w:rPr>
      </w:pPr>
      <w:r w:rsidRPr="0012392A">
        <w:rPr>
          <w:rFonts w:cs="Times New Roman"/>
          <w:sz w:val="24"/>
          <w:szCs w:val="24"/>
        </w:rPr>
        <w:t>oświadczenie kierownika budowy o zgodności wykonania robót budowlanych z projektem budowlanym i warunkami pozwolenia na budowę oraz obowiązującymi przepisami i Polskimi Normami,</w:t>
      </w:r>
    </w:p>
    <w:p w:rsidR="00602BEB" w:rsidRPr="0012392A" w:rsidRDefault="00602BEB" w:rsidP="003B761B">
      <w:pPr>
        <w:pStyle w:val="Akapitzlist"/>
        <w:numPr>
          <w:ilvl w:val="0"/>
          <w:numId w:val="73"/>
        </w:numPr>
        <w:shd w:val="clear" w:color="auto" w:fill="FFFFFF"/>
        <w:suppressAutoHyphens w:val="0"/>
        <w:spacing w:after="0" w:line="360" w:lineRule="auto"/>
        <w:rPr>
          <w:rFonts w:cs="Times New Roman"/>
          <w:sz w:val="24"/>
          <w:szCs w:val="24"/>
        </w:rPr>
      </w:pPr>
      <w:r w:rsidRPr="0012392A">
        <w:rPr>
          <w:rFonts w:cs="Times New Roman"/>
          <w:sz w:val="24"/>
          <w:szCs w:val="24"/>
        </w:rPr>
        <w:t>oryginał dziennika budowy,</w:t>
      </w:r>
    </w:p>
    <w:p w:rsidR="00602BEB" w:rsidRPr="0012392A" w:rsidRDefault="00602BEB" w:rsidP="003B761B">
      <w:pPr>
        <w:pStyle w:val="Akapitzlist"/>
        <w:numPr>
          <w:ilvl w:val="0"/>
          <w:numId w:val="73"/>
        </w:numPr>
        <w:shd w:val="clear" w:color="auto" w:fill="FFFFFF"/>
        <w:suppressAutoHyphens w:val="0"/>
        <w:spacing w:after="0" w:line="360" w:lineRule="auto"/>
        <w:rPr>
          <w:rFonts w:cs="Times New Roman"/>
          <w:sz w:val="24"/>
          <w:szCs w:val="24"/>
        </w:rPr>
      </w:pPr>
      <w:r w:rsidRPr="0012392A">
        <w:rPr>
          <w:rFonts w:cs="Times New Roman"/>
          <w:sz w:val="24"/>
          <w:szCs w:val="24"/>
        </w:rPr>
        <w:t>protokoły badań i sprawdzeń,</w:t>
      </w:r>
    </w:p>
    <w:p w:rsidR="00602BEB" w:rsidRPr="0012392A" w:rsidRDefault="00602BEB" w:rsidP="003B761B">
      <w:pPr>
        <w:pStyle w:val="Akapitzlist"/>
        <w:numPr>
          <w:ilvl w:val="0"/>
          <w:numId w:val="73"/>
        </w:numPr>
        <w:shd w:val="clear" w:color="auto" w:fill="FFFFFF"/>
        <w:suppressAutoHyphens w:val="0"/>
        <w:spacing w:after="0" w:line="360" w:lineRule="auto"/>
        <w:rPr>
          <w:rFonts w:cs="Times New Roman"/>
          <w:sz w:val="24"/>
          <w:szCs w:val="24"/>
        </w:rPr>
      </w:pPr>
      <w:r w:rsidRPr="0012392A">
        <w:rPr>
          <w:rFonts w:cs="Times New Roman"/>
          <w:sz w:val="24"/>
          <w:szCs w:val="24"/>
        </w:rPr>
        <w:t>rozliczenie końcowe budowy z podaniem wykonanych elementów, ich ilości i wartości ogółem oraz netto (bez podatku VAT) – kosztorys powykonawczy,</w:t>
      </w:r>
    </w:p>
    <w:p w:rsidR="00602BEB" w:rsidRPr="0012392A" w:rsidRDefault="00602BEB" w:rsidP="003B761B">
      <w:pPr>
        <w:pStyle w:val="Akapitzlist"/>
        <w:numPr>
          <w:ilvl w:val="0"/>
          <w:numId w:val="73"/>
        </w:numPr>
        <w:shd w:val="clear" w:color="auto" w:fill="FFFFFF"/>
        <w:suppressAutoHyphens w:val="0"/>
        <w:spacing w:after="0" w:line="360" w:lineRule="auto"/>
        <w:rPr>
          <w:rFonts w:cs="Times New Roman"/>
          <w:sz w:val="24"/>
          <w:szCs w:val="24"/>
        </w:rPr>
      </w:pPr>
      <w:r w:rsidRPr="0012392A">
        <w:rPr>
          <w:rFonts w:cs="Times New Roman"/>
          <w:sz w:val="24"/>
          <w:szCs w:val="24"/>
        </w:rPr>
        <w:t>oświadczenie kierownika budowy o doprowadzeniu do należytego stanu i porządku terenu budowy, a także – w razie korzystania – drogi, ulicy, sąsiedniej nieruchomości, budynku lub lokalu,</w:t>
      </w:r>
    </w:p>
    <w:p w:rsidR="00602BEB" w:rsidRPr="0012392A" w:rsidRDefault="00602BEB" w:rsidP="003B761B">
      <w:pPr>
        <w:pStyle w:val="Akapitzlist"/>
        <w:numPr>
          <w:ilvl w:val="0"/>
          <w:numId w:val="72"/>
        </w:numPr>
        <w:shd w:val="clear" w:color="auto" w:fill="FFFFFF"/>
        <w:suppressAutoHyphens w:val="0"/>
        <w:spacing w:after="0" w:line="360" w:lineRule="auto"/>
        <w:rPr>
          <w:rFonts w:cs="Times New Roman"/>
          <w:sz w:val="24"/>
          <w:szCs w:val="24"/>
        </w:rPr>
      </w:pPr>
      <w:r w:rsidRPr="0012392A">
        <w:rPr>
          <w:rFonts w:cs="Times New Roman"/>
          <w:sz w:val="24"/>
          <w:szCs w:val="24"/>
        </w:rPr>
        <w:t>inne dokumenty wymagane przepisami dotyczące przedmiotu umowy.</w:t>
      </w:r>
    </w:p>
    <w:p w:rsidR="00602BEB" w:rsidRPr="0012392A" w:rsidRDefault="00602BEB" w:rsidP="00155565">
      <w:pPr>
        <w:keepNext/>
        <w:shd w:val="clear" w:color="auto" w:fill="FFFFFF"/>
        <w:tabs>
          <w:tab w:val="left" w:pos="4963"/>
        </w:tabs>
        <w:suppressAutoHyphens w:val="0"/>
        <w:autoSpaceDE w:val="0"/>
        <w:adjustRightInd w:val="0"/>
        <w:spacing w:after="0" w:line="360" w:lineRule="auto"/>
        <w:jc w:val="center"/>
        <w:textAlignment w:val="auto"/>
        <w:outlineLvl w:val="1"/>
        <w:rPr>
          <w:rFonts w:eastAsia="Times New Roman" w:cs="Times New Roman"/>
          <w:b/>
          <w:spacing w:val="-2"/>
          <w:kern w:val="0"/>
          <w:sz w:val="24"/>
          <w:szCs w:val="24"/>
          <w:lang w:eastAsia="zh-CN"/>
        </w:rPr>
      </w:pPr>
    </w:p>
    <w:p w:rsidR="007C6F84" w:rsidRPr="0012392A" w:rsidRDefault="007C6F84" w:rsidP="00155565">
      <w:pPr>
        <w:keepNext/>
        <w:shd w:val="clear" w:color="auto" w:fill="FFFFFF"/>
        <w:tabs>
          <w:tab w:val="left" w:pos="4963"/>
        </w:tabs>
        <w:suppressAutoHyphens w:val="0"/>
        <w:autoSpaceDE w:val="0"/>
        <w:adjustRightInd w:val="0"/>
        <w:spacing w:after="0" w:line="360" w:lineRule="auto"/>
        <w:jc w:val="center"/>
        <w:textAlignment w:val="auto"/>
        <w:outlineLvl w:val="1"/>
        <w:rPr>
          <w:rFonts w:eastAsia="Times New Roman" w:cs="Times New Roman"/>
          <w:b/>
          <w:spacing w:val="-2"/>
          <w:kern w:val="0"/>
          <w:sz w:val="24"/>
          <w:szCs w:val="24"/>
          <w:lang w:eastAsia="zh-CN"/>
        </w:rPr>
      </w:pPr>
      <w:r w:rsidRPr="0012392A">
        <w:rPr>
          <w:rFonts w:eastAsia="Times New Roman" w:cs="Times New Roman"/>
          <w:b/>
          <w:spacing w:val="-2"/>
          <w:kern w:val="0"/>
          <w:sz w:val="24"/>
          <w:szCs w:val="24"/>
          <w:lang w:eastAsia="zh-CN"/>
        </w:rPr>
        <w:t>Część III   Ustalenia dotyczące przedmiotu odbioru</w:t>
      </w:r>
    </w:p>
    <w:p w:rsidR="007C6F84" w:rsidRPr="0012392A" w:rsidRDefault="007C6F84" w:rsidP="003B761B">
      <w:pPr>
        <w:widowControl/>
        <w:numPr>
          <w:ilvl w:val="0"/>
          <w:numId w:val="10"/>
        </w:numPr>
        <w:suppressAutoHyphens w:val="0"/>
        <w:overflowPunct w:val="0"/>
        <w:autoSpaceDE w:val="0"/>
        <w:autoSpaceDN/>
        <w:spacing w:after="0" w:line="360" w:lineRule="auto"/>
        <w:jc w:val="both"/>
        <w:textAlignment w:val="auto"/>
        <w:rPr>
          <w:rFonts w:eastAsia="Calibri" w:cs="Times New Roman"/>
          <w:kern w:val="0"/>
          <w:sz w:val="24"/>
          <w:szCs w:val="24"/>
        </w:rPr>
      </w:pPr>
      <w:r w:rsidRPr="0012392A">
        <w:rPr>
          <w:rFonts w:eastAsia="Calibri" w:cs="Times New Roman"/>
          <w:kern w:val="0"/>
          <w:sz w:val="24"/>
          <w:szCs w:val="24"/>
        </w:rPr>
        <w:t>Przedmiotem odbioru jest sprawdzenie poprawności wykonania robót budowlanych prowadzonych w ramach zadania pn.: „</w:t>
      </w:r>
      <w:r w:rsidR="00A03B74" w:rsidRPr="0012392A">
        <w:rPr>
          <w:rFonts w:eastAsia="Calibri" w:cs="Times New Roman"/>
          <w:kern w:val="0"/>
          <w:sz w:val="24"/>
          <w:szCs w:val="24"/>
        </w:rPr>
        <w:t>………………………………………………………………………………………………………………….</w:t>
      </w:r>
      <w:r w:rsidRPr="0012392A">
        <w:rPr>
          <w:rFonts w:eastAsia="Calibri" w:cs="Times New Roman"/>
          <w:kern w:val="0"/>
          <w:sz w:val="24"/>
          <w:szCs w:val="24"/>
        </w:rPr>
        <w:t>”.</w:t>
      </w:r>
    </w:p>
    <w:p w:rsidR="007C6F84" w:rsidRPr="0012392A" w:rsidRDefault="007C6F84" w:rsidP="003B761B">
      <w:pPr>
        <w:widowControl/>
        <w:numPr>
          <w:ilvl w:val="0"/>
          <w:numId w:val="10"/>
        </w:numPr>
        <w:suppressAutoHyphens w:val="0"/>
        <w:overflowPunct w:val="0"/>
        <w:autoSpaceDE w:val="0"/>
        <w:autoSpaceDN/>
        <w:spacing w:after="0" w:line="360" w:lineRule="auto"/>
        <w:jc w:val="both"/>
        <w:textAlignment w:val="auto"/>
        <w:rPr>
          <w:rFonts w:eastAsia="Calibri" w:cs="Times New Roman"/>
          <w:kern w:val="0"/>
          <w:sz w:val="24"/>
          <w:szCs w:val="24"/>
        </w:rPr>
      </w:pPr>
      <w:r w:rsidRPr="0012392A">
        <w:rPr>
          <w:rFonts w:eastAsia="Calibri" w:cs="Times New Roman"/>
          <w:kern w:val="0"/>
          <w:sz w:val="24"/>
          <w:szCs w:val="24"/>
        </w:rPr>
        <w:t xml:space="preserve">Przedmiot odbioru został wykonany na podstawie Umowy </w:t>
      </w:r>
      <w:r w:rsidRPr="0012392A">
        <w:rPr>
          <w:rFonts w:eastAsia="Calibri" w:cs="Times New Roman"/>
          <w:bCs/>
          <w:kern w:val="0"/>
          <w:sz w:val="24"/>
          <w:szCs w:val="24"/>
        </w:rPr>
        <w:t xml:space="preserve">Nr ………………………………. </w:t>
      </w:r>
      <w:r w:rsidRPr="0012392A">
        <w:rPr>
          <w:rFonts w:eastAsia="Calibri" w:cs="Times New Roman"/>
          <w:spacing w:val="-7"/>
          <w:kern w:val="0"/>
          <w:sz w:val="24"/>
          <w:szCs w:val="24"/>
        </w:rPr>
        <w:t xml:space="preserve">z dnia  …………………….  roku </w:t>
      </w:r>
    </w:p>
    <w:p w:rsidR="007C6F84" w:rsidRPr="0012392A" w:rsidRDefault="007C6F84" w:rsidP="003B761B">
      <w:pPr>
        <w:widowControl/>
        <w:numPr>
          <w:ilvl w:val="0"/>
          <w:numId w:val="10"/>
        </w:numPr>
        <w:suppressAutoHyphens w:val="0"/>
        <w:overflowPunct w:val="0"/>
        <w:autoSpaceDE w:val="0"/>
        <w:autoSpaceDN/>
        <w:spacing w:after="0" w:line="360" w:lineRule="auto"/>
        <w:jc w:val="both"/>
        <w:textAlignment w:val="auto"/>
        <w:rPr>
          <w:rFonts w:eastAsia="Calibri" w:cs="Times New Roman"/>
          <w:kern w:val="0"/>
          <w:sz w:val="24"/>
          <w:szCs w:val="24"/>
        </w:rPr>
      </w:pPr>
      <w:r w:rsidRPr="0012392A">
        <w:rPr>
          <w:rFonts w:eastAsia="Calibri" w:cs="Times New Roman"/>
          <w:kern w:val="0"/>
          <w:sz w:val="24"/>
          <w:szCs w:val="24"/>
        </w:rPr>
        <w:t xml:space="preserve">Przekazanie terenu budowy nastąpiło w dniu …………………………………. </w:t>
      </w:r>
    </w:p>
    <w:p w:rsidR="007C6F84" w:rsidRPr="0012392A" w:rsidRDefault="007C6F84" w:rsidP="003B761B">
      <w:pPr>
        <w:widowControl/>
        <w:numPr>
          <w:ilvl w:val="0"/>
          <w:numId w:val="10"/>
        </w:numPr>
        <w:suppressAutoHyphens w:val="0"/>
        <w:overflowPunct w:val="0"/>
        <w:autoSpaceDE w:val="0"/>
        <w:autoSpaceDN/>
        <w:spacing w:after="0" w:line="360" w:lineRule="auto"/>
        <w:jc w:val="both"/>
        <w:textAlignment w:val="auto"/>
        <w:rPr>
          <w:rFonts w:eastAsia="Calibri" w:cs="Times New Roman"/>
          <w:kern w:val="0"/>
          <w:sz w:val="24"/>
          <w:szCs w:val="24"/>
        </w:rPr>
      </w:pPr>
      <w:r w:rsidRPr="0012392A">
        <w:rPr>
          <w:rFonts w:eastAsia="Calibri" w:cs="Times New Roman"/>
          <w:kern w:val="0"/>
          <w:sz w:val="24"/>
          <w:szCs w:val="24"/>
        </w:rPr>
        <w:t>Umowny termin wykonania zadania -  do dnia ……………………………….</w:t>
      </w:r>
    </w:p>
    <w:p w:rsidR="007C6F84" w:rsidRDefault="007C6F84" w:rsidP="003B761B">
      <w:pPr>
        <w:widowControl/>
        <w:numPr>
          <w:ilvl w:val="0"/>
          <w:numId w:val="10"/>
        </w:numPr>
        <w:suppressAutoHyphens w:val="0"/>
        <w:overflowPunct w:val="0"/>
        <w:autoSpaceDE w:val="0"/>
        <w:autoSpaceDN/>
        <w:spacing w:after="0" w:line="360" w:lineRule="auto"/>
        <w:jc w:val="both"/>
        <w:textAlignment w:val="auto"/>
        <w:rPr>
          <w:rFonts w:eastAsia="Calibri" w:cs="Times New Roman"/>
          <w:kern w:val="0"/>
          <w:sz w:val="24"/>
          <w:szCs w:val="24"/>
        </w:rPr>
      </w:pPr>
      <w:r w:rsidRPr="0012392A">
        <w:rPr>
          <w:rFonts w:eastAsia="Calibri" w:cs="Times New Roman"/>
          <w:kern w:val="0"/>
          <w:sz w:val="24"/>
          <w:szCs w:val="24"/>
        </w:rPr>
        <w:lastRenderedPageBreak/>
        <w:t>Komisja stwierdza, że przedmiot odbioru został wykonany zgodnie z dokumentacją techniczną.</w:t>
      </w:r>
    </w:p>
    <w:p w:rsidR="00301455" w:rsidRPr="00973C00" w:rsidRDefault="00301455" w:rsidP="00301455">
      <w:pPr>
        <w:widowControl/>
        <w:numPr>
          <w:ilvl w:val="0"/>
          <w:numId w:val="10"/>
        </w:numPr>
        <w:suppressAutoHyphens w:val="0"/>
        <w:overflowPunct w:val="0"/>
        <w:autoSpaceDE w:val="0"/>
        <w:autoSpaceDN/>
        <w:spacing w:after="0" w:line="360" w:lineRule="auto"/>
        <w:jc w:val="both"/>
        <w:textAlignment w:val="auto"/>
        <w:rPr>
          <w:rFonts w:eastAsia="Calibri" w:cs="Times New Roman"/>
          <w:kern w:val="0"/>
          <w:sz w:val="24"/>
          <w:szCs w:val="24"/>
        </w:rPr>
      </w:pPr>
      <w:r w:rsidRPr="00973C00">
        <w:rPr>
          <w:rFonts w:eastAsia="Calibri" w:cs="Times New Roman"/>
          <w:kern w:val="0"/>
          <w:sz w:val="24"/>
          <w:szCs w:val="24"/>
        </w:rPr>
        <w:t>Odbierane roboty budowlane nie posiadają wad i usterek*.</w:t>
      </w:r>
    </w:p>
    <w:p w:rsidR="00301455" w:rsidRPr="00973C00" w:rsidRDefault="00301455" w:rsidP="00301455">
      <w:pPr>
        <w:widowControl/>
        <w:numPr>
          <w:ilvl w:val="0"/>
          <w:numId w:val="10"/>
        </w:numPr>
        <w:suppressAutoHyphens w:val="0"/>
        <w:overflowPunct w:val="0"/>
        <w:autoSpaceDE w:val="0"/>
        <w:autoSpaceDN/>
        <w:spacing w:after="0" w:line="360" w:lineRule="auto"/>
        <w:jc w:val="both"/>
        <w:textAlignment w:val="auto"/>
        <w:rPr>
          <w:rFonts w:eastAsia="Calibri" w:cs="Times New Roman"/>
          <w:kern w:val="0"/>
          <w:sz w:val="24"/>
          <w:szCs w:val="24"/>
        </w:rPr>
      </w:pPr>
      <w:r w:rsidRPr="00973C00">
        <w:rPr>
          <w:rFonts w:eastAsia="Calibri" w:cs="Times New Roman"/>
          <w:kern w:val="0"/>
          <w:sz w:val="24"/>
          <w:szCs w:val="24"/>
        </w:rPr>
        <w:t>Odbierane roboty budowlane  posiadają wad</w:t>
      </w:r>
      <w:r w:rsidR="00DF2C93" w:rsidRPr="00973C00">
        <w:rPr>
          <w:rFonts w:eastAsia="Calibri" w:cs="Times New Roman"/>
          <w:kern w:val="0"/>
          <w:sz w:val="24"/>
          <w:szCs w:val="24"/>
        </w:rPr>
        <w:t>y</w:t>
      </w:r>
      <w:r w:rsidRPr="00973C00">
        <w:rPr>
          <w:rFonts w:eastAsia="Calibri" w:cs="Times New Roman"/>
          <w:kern w:val="0"/>
          <w:sz w:val="24"/>
          <w:szCs w:val="24"/>
        </w:rPr>
        <w:t xml:space="preserve"> i usterek</w:t>
      </w:r>
      <w:r w:rsidR="00DF2C93" w:rsidRPr="00973C00">
        <w:rPr>
          <w:rFonts w:eastAsia="Calibri" w:cs="Times New Roman"/>
          <w:kern w:val="0"/>
          <w:sz w:val="24"/>
          <w:szCs w:val="24"/>
        </w:rPr>
        <w:t>i</w:t>
      </w:r>
      <w:r w:rsidRPr="00973C00">
        <w:rPr>
          <w:rFonts w:eastAsia="Calibri" w:cs="Times New Roman"/>
          <w:kern w:val="0"/>
          <w:sz w:val="24"/>
          <w:szCs w:val="24"/>
        </w:rPr>
        <w:t>.*</w:t>
      </w:r>
    </w:p>
    <w:p w:rsidR="007C6F84" w:rsidRPr="0012392A" w:rsidRDefault="007C6F84" w:rsidP="00155565">
      <w:pPr>
        <w:widowControl/>
        <w:suppressAutoHyphens w:val="0"/>
        <w:autoSpaceDN/>
        <w:spacing w:line="360" w:lineRule="auto"/>
        <w:ind w:left="502"/>
        <w:jc w:val="both"/>
        <w:textAlignment w:val="auto"/>
        <w:rPr>
          <w:rFonts w:eastAsia="Calibri" w:cs="Times New Roman"/>
          <w:kern w:val="0"/>
          <w:sz w:val="24"/>
          <w:szCs w:val="24"/>
        </w:rPr>
      </w:pPr>
    </w:p>
    <w:p w:rsidR="007C6F84" w:rsidRPr="0012392A" w:rsidRDefault="007C6F84" w:rsidP="003B761B">
      <w:pPr>
        <w:keepNext/>
        <w:widowControl/>
        <w:numPr>
          <w:ilvl w:val="0"/>
          <w:numId w:val="8"/>
        </w:numPr>
        <w:suppressAutoHyphens w:val="0"/>
        <w:overflowPunct w:val="0"/>
        <w:autoSpaceDE w:val="0"/>
        <w:autoSpaceDN/>
        <w:spacing w:after="0" w:line="360" w:lineRule="auto"/>
        <w:jc w:val="center"/>
        <w:textAlignment w:val="auto"/>
        <w:outlineLvl w:val="3"/>
        <w:rPr>
          <w:rFonts w:eastAsia="Times New Roman" w:cs="Times New Roman"/>
          <w:b/>
          <w:bCs/>
          <w:kern w:val="0"/>
          <w:sz w:val="24"/>
          <w:szCs w:val="24"/>
        </w:rPr>
      </w:pPr>
      <w:r w:rsidRPr="0012392A">
        <w:rPr>
          <w:rFonts w:eastAsia="Times New Roman" w:cs="Times New Roman"/>
          <w:b/>
          <w:bCs/>
          <w:kern w:val="0"/>
          <w:sz w:val="24"/>
          <w:szCs w:val="24"/>
        </w:rPr>
        <w:t>Cześć IV  Uwagi i zastrzeżenia</w:t>
      </w:r>
    </w:p>
    <w:p w:rsidR="007C6F84" w:rsidRPr="0012392A" w:rsidRDefault="007C6F84" w:rsidP="00155565">
      <w:pPr>
        <w:widowControl/>
        <w:suppressAutoHyphens w:val="0"/>
        <w:autoSpaceDN/>
        <w:spacing w:after="0" w:line="360" w:lineRule="auto"/>
        <w:textAlignment w:val="auto"/>
        <w:rPr>
          <w:rFonts w:eastAsia="Calibri" w:cs="Times New Roman"/>
          <w:kern w:val="0"/>
          <w:sz w:val="24"/>
          <w:szCs w:val="24"/>
        </w:rPr>
      </w:pPr>
      <w:r w:rsidRPr="0012392A">
        <w:rPr>
          <w:rFonts w:eastAsia="Calibri" w:cs="Times New Roman"/>
          <w:kern w:val="0"/>
          <w:sz w:val="24"/>
          <w:szCs w:val="24"/>
        </w:rPr>
        <w:t>………………………………………………………………………………………………………………………………………………………………………………………………………………………………………………………………………………………………………………………………………………………………………………………………………………………………</w:t>
      </w:r>
      <w:r w:rsidR="00602BEB" w:rsidRPr="0012392A">
        <w:rPr>
          <w:rFonts w:eastAsia="Calibri" w:cs="Times New Roman"/>
          <w:kern w:val="0"/>
          <w:sz w:val="24"/>
          <w:szCs w:val="24"/>
        </w:rPr>
        <w:t>……………………………………………………………………………………………………..</w:t>
      </w:r>
    </w:p>
    <w:p w:rsidR="007C6F84" w:rsidRPr="0012392A" w:rsidRDefault="007C6F84" w:rsidP="00155565">
      <w:pPr>
        <w:widowControl/>
        <w:suppressAutoHyphens w:val="0"/>
        <w:autoSpaceDN/>
        <w:spacing w:after="0" w:line="360" w:lineRule="auto"/>
        <w:jc w:val="both"/>
        <w:textAlignment w:val="auto"/>
        <w:rPr>
          <w:rFonts w:eastAsia="Calibri" w:cs="Times New Roman"/>
          <w:kern w:val="0"/>
          <w:sz w:val="24"/>
          <w:szCs w:val="24"/>
        </w:rPr>
      </w:pPr>
    </w:p>
    <w:p w:rsidR="007C6F84" w:rsidRDefault="007C6F84" w:rsidP="00155565">
      <w:pPr>
        <w:widowControl/>
        <w:suppressAutoHyphens w:val="0"/>
        <w:autoSpaceDN/>
        <w:spacing w:after="0" w:line="360" w:lineRule="auto"/>
        <w:jc w:val="both"/>
        <w:textAlignment w:val="auto"/>
        <w:rPr>
          <w:rFonts w:eastAsia="Calibri" w:cs="Times New Roman"/>
          <w:kern w:val="0"/>
          <w:sz w:val="24"/>
          <w:szCs w:val="24"/>
        </w:rPr>
      </w:pPr>
      <w:r w:rsidRPr="0012392A">
        <w:rPr>
          <w:rFonts w:eastAsia="Calibri" w:cs="Times New Roman"/>
          <w:kern w:val="0"/>
          <w:sz w:val="24"/>
          <w:szCs w:val="24"/>
        </w:rPr>
        <w:t>Na tym protokół zakończono i po przeczytaniu podpisano.</w:t>
      </w:r>
    </w:p>
    <w:p w:rsidR="00301455" w:rsidRPr="00301455" w:rsidRDefault="00301455" w:rsidP="00301455">
      <w:pPr>
        <w:suppressAutoHyphens w:val="0"/>
        <w:spacing w:after="0" w:line="360" w:lineRule="auto"/>
        <w:rPr>
          <w:rFonts w:eastAsia="Calibri" w:cs="Times New Roman"/>
          <w:color w:val="FF0000"/>
          <w:kern w:val="0"/>
          <w:sz w:val="20"/>
          <w:szCs w:val="20"/>
        </w:rPr>
      </w:pPr>
      <w:r w:rsidRPr="00301455">
        <w:rPr>
          <w:rFonts w:cs="Times New Roman"/>
          <w:color w:val="FF0000"/>
          <w:sz w:val="20"/>
          <w:szCs w:val="20"/>
        </w:rPr>
        <w:t>*</w:t>
      </w:r>
      <w:r w:rsidRPr="00973C00">
        <w:rPr>
          <w:rFonts w:cs="Times New Roman"/>
          <w:sz w:val="20"/>
          <w:szCs w:val="20"/>
        </w:rPr>
        <w:t xml:space="preserve">Niepotrzebne skreślić </w:t>
      </w: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r w:rsidRPr="0012392A">
        <w:rPr>
          <w:rFonts w:eastAsia="Times New Roman" w:cs="Times New Roman"/>
          <w:kern w:val="0"/>
          <w:sz w:val="24"/>
          <w:szCs w:val="24"/>
          <w:lang w:eastAsia="zh-CN"/>
        </w:rPr>
        <w:t xml:space="preserve">                   </w:t>
      </w:r>
      <w:r w:rsidRPr="0012392A">
        <w:rPr>
          <w:rFonts w:eastAsia="Times New Roman" w:cs="Times New Roman"/>
          <w:kern w:val="0"/>
          <w:sz w:val="24"/>
          <w:szCs w:val="24"/>
          <w:lang w:eastAsia="zh-CN"/>
        </w:rPr>
        <w:tab/>
        <w:t>Członkowie Komisji:</w:t>
      </w:r>
      <w:r w:rsidRPr="0012392A">
        <w:rPr>
          <w:rFonts w:eastAsia="Times New Roman" w:cs="Times New Roman"/>
          <w:kern w:val="0"/>
          <w:sz w:val="24"/>
          <w:szCs w:val="24"/>
          <w:lang w:eastAsia="zh-CN"/>
        </w:rPr>
        <w:tab/>
      </w:r>
      <w:r w:rsidRPr="0012392A">
        <w:rPr>
          <w:rFonts w:eastAsia="Times New Roman" w:cs="Times New Roman"/>
          <w:kern w:val="0"/>
          <w:sz w:val="24"/>
          <w:szCs w:val="24"/>
          <w:lang w:eastAsia="zh-CN"/>
        </w:rPr>
        <w:tab/>
      </w:r>
      <w:r w:rsidRPr="0012392A">
        <w:rPr>
          <w:rFonts w:eastAsia="Times New Roman" w:cs="Times New Roman"/>
          <w:kern w:val="0"/>
          <w:sz w:val="24"/>
          <w:szCs w:val="24"/>
          <w:lang w:eastAsia="zh-CN"/>
        </w:rPr>
        <w:tab/>
      </w:r>
      <w:r w:rsidRPr="0012392A">
        <w:rPr>
          <w:rFonts w:eastAsia="Times New Roman" w:cs="Times New Roman"/>
          <w:kern w:val="0"/>
          <w:sz w:val="24"/>
          <w:szCs w:val="24"/>
          <w:lang w:eastAsia="zh-CN"/>
        </w:rPr>
        <w:tab/>
        <w:t xml:space="preserve">    Przedstawiciele Wykonawcy:</w:t>
      </w:r>
    </w:p>
    <w:tbl>
      <w:tblPr>
        <w:tblW w:w="8974" w:type="dxa"/>
        <w:tblInd w:w="720" w:type="dxa"/>
        <w:tblCellMar>
          <w:left w:w="70" w:type="dxa"/>
          <w:right w:w="70" w:type="dxa"/>
        </w:tblCellMar>
        <w:tblLook w:val="0000"/>
      </w:tblPr>
      <w:tblGrid>
        <w:gridCol w:w="4357"/>
        <w:gridCol w:w="667"/>
        <w:gridCol w:w="3950"/>
      </w:tblGrid>
      <w:tr w:rsidR="007C6F84" w:rsidRPr="0012392A" w:rsidTr="00973C00">
        <w:trPr>
          <w:trHeight w:val="6442"/>
        </w:trPr>
        <w:tc>
          <w:tcPr>
            <w:tcW w:w="4357" w:type="dxa"/>
          </w:tcPr>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p>
          <w:p w:rsidR="007C6F84" w:rsidRPr="0012392A" w:rsidRDefault="007C6F84" w:rsidP="003B761B">
            <w:pPr>
              <w:widowControl/>
              <w:numPr>
                <w:ilvl w:val="0"/>
                <w:numId w:val="12"/>
              </w:numPr>
              <w:suppressAutoHyphens w:val="0"/>
              <w:overflowPunct w:val="0"/>
              <w:autoSpaceDE w:val="0"/>
              <w:autoSpaceDN/>
              <w:spacing w:after="0" w:line="360" w:lineRule="auto"/>
              <w:ind w:left="414" w:hanging="357"/>
              <w:jc w:val="both"/>
              <w:textAlignment w:val="auto"/>
              <w:rPr>
                <w:rFonts w:eastAsia="Times New Roman" w:cs="Times New Roman"/>
                <w:kern w:val="0"/>
                <w:sz w:val="24"/>
                <w:szCs w:val="24"/>
                <w:lang w:eastAsia="zh-CN"/>
              </w:rPr>
            </w:pPr>
            <w:r w:rsidRPr="0012392A">
              <w:rPr>
                <w:rFonts w:eastAsia="Times New Roman" w:cs="Times New Roman"/>
                <w:kern w:val="0"/>
                <w:sz w:val="24"/>
                <w:szCs w:val="24"/>
                <w:lang w:eastAsia="zh-CN"/>
              </w:rPr>
              <w:t>.......................................................</w:t>
            </w:r>
          </w:p>
          <w:p w:rsidR="007C6F84" w:rsidRPr="0012392A" w:rsidRDefault="007C6F84" w:rsidP="00155565">
            <w:pPr>
              <w:widowControl/>
              <w:suppressAutoHyphens w:val="0"/>
              <w:autoSpaceDN/>
              <w:spacing w:after="0" w:line="360" w:lineRule="auto"/>
              <w:ind w:left="414"/>
              <w:jc w:val="both"/>
              <w:textAlignment w:val="auto"/>
              <w:rPr>
                <w:rFonts w:eastAsia="Times New Roman" w:cs="Times New Roman"/>
                <w:kern w:val="0"/>
                <w:sz w:val="24"/>
                <w:szCs w:val="24"/>
                <w:lang w:eastAsia="zh-CN"/>
              </w:rPr>
            </w:pPr>
          </w:p>
          <w:p w:rsidR="007C6F84" w:rsidRPr="0012392A" w:rsidRDefault="007C6F84" w:rsidP="003B761B">
            <w:pPr>
              <w:widowControl/>
              <w:numPr>
                <w:ilvl w:val="0"/>
                <w:numId w:val="12"/>
              </w:numPr>
              <w:suppressAutoHyphens w:val="0"/>
              <w:overflowPunct w:val="0"/>
              <w:autoSpaceDE w:val="0"/>
              <w:autoSpaceDN/>
              <w:spacing w:after="0" w:line="360" w:lineRule="auto"/>
              <w:ind w:left="414" w:hanging="357"/>
              <w:jc w:val="both"/>
              <w:textAlignment w:val="auto"/>
              <w:rPr>
                <w:rFonts w:eastAsia="Times New Roman" w:cs="Times New Roman"/>
                <w:kern w:val="0"/>
                <w:sz w:val="24"/>
                <w:szCs w:val="24"/>
                <w:lang w:eastAsia="zh-CN"/>
              </w:rPr>
            </w:pPr>
            <w:r w:rsidRPr="0012392A">
              <w:rPr>
                <w:rFonts w:eastAsia="Times New Roman" w:cs="Times New Roman"/>
                <w:kern w:val="0"/>
                <w:sz w:val="24"/>
                <w:szCs w:val="24"/>
                <w:lang w:eastAsia="zh-CN"/>
              </w:rPr>
              <w:t>.......................................................</w:t>
            </w:r>
          </w:p>
          <w:p w:rsidR="007C6F84" w:rsidRPr="0012392A" w:rsidRDefault="007C6F84" w:rsidP="00155565">
            <w:pPr>
              <w:widowControl/>
              <w:suppressAutoHyphens w:val="0"/>
              <w:autoSpaceDN/>
              <w:spacing w:after="0" w:line="360" w:lineRule="auto"/>
              <w:ind w:left="414"/>
              <w:jc w:val="both"/>
              <w:textAlignment w:val="auto"/>
              <w:rPr>
                <w:rFonts w:eastAsia="Times New Roman" w:cs="Times New Roman"/>
                <w:kern w:val="0"/>
                <w:sz w:val="24"/>
                <w:szCs w:val="24"/>
                <w:lang w:eastAsia="zh-CN"/>
              </w:rPr>
            </w:pPr>
            <w:r w:rsidRPr="0012392A">
              <w:rPr>
                <w:rFonts w:eastAsia="Times New Roman" w:cs="Times New Roman"/>
                <w:kern w:val="0"/>
                <w:sz w:val="24"/>
                <w:szCs w:val="24"/>
                <w:lang w:eastAsia="zh-CN"/>
              </w:rPr>
              <w:t xml:space="preserve">                       </w:t>
            </w:r>
          </w:p>
          <w:p w:rsidR="007C6F84" w:rsidRPr="0012392A" w:rsidRDefault="007C6F84" w:rsidP="003B761B">
            <w:pPr>
              <w:widowControl/>
              <w:numPr>
                <w:ilvl w:val="0"/>
                <w:numId w:val="12"/>
              </w:numPr>
              <w:suppressAutoHyphens w:val="0"/>
              <w:overflowPunct w:val="0"/>
              <w:autoSpaceDE w:val="0"/>
              <w:autoSpaceDN/>
              <w:spacing w:after="0" w:line="360" w:lineRule="auto"/>
              <w:ind w:left="414" w:hanging="357"/>
              <w:jc w:val="both"/>
              <w:textAlignment w:val="auto"/>
              <w:rPr>
                <w:rFonts w:eastAsia="Times New Roman" w:cs="Times New Roman"/>
                <w:kern w:val="0"/>
                <w:sz w:val="24"/>
                <w:szCs w:val="24"/>
                <w:lang w:eastAsia="zh-CN"/>
              </w:rPr>
            </w:pPr>
            <w:r w:rsidRPr="0012392A">
              <w:rPr>
                <w:rFonts w:eastAsia="Times New Roman" w:cs="Times New Roman"/>
                <w:kern w:val="0"/>
                <w:sz w:val="24"/>
                <w:szCs w:val="24"/>
                <w:lang w:eastAsia="zh-CN"/>
              </w:rPr>
              <w:t>.......................................................</w:t>
            </w:r>
          </w:p>
          <w:p w:rsidR="007C6F84" w:rsidRPr="0012392A" w:rsidRDefault="007C6F84" w:rsidP="00155565">
            <w:pPr>
              <w:widowControl/>
              <w:suppressAutoHyphens w:val="0"/>
              <w:autoSpaceDN/>
              <w:spacing w:after="0" w:line="360" w:lineRule="auto"/>
              <w:ind w:left="414"/>
              <w:jc w:val="both"/>
              <w:textAlignment w:val="auto"/>
              <w:rPr>
                <w:rFonts w:eastAsia="Times New Roman" w:cs="Times New Roman"/>
                <w:kern w:val="0"/>
                <w:sz w:val="24"/>
                <w:szCs w:val="24"/>
                <w:lang w:eastAsia="zh-CN"/>
              </w:rPr>
            </w:pPr>
          </w:p>
          <w:p w:rsidR="007C6F84" w:rsidRPr="0012392A" w:rsidRDefault="007C6F84" w:rsidP="003B761B">
            <w:pPr>
              <w:widowControl/>
              <w:numPr>
                <w:ilvl w:val="0"/>
                <w:numId w:val="12"/>
              </w:numPr>
              <w:suppressAutoHyphens w:val="0"/>
              <w:overflowPunct w:val="0"/>
              <w:autoSpaceDE w:val="0"/>
              <w:autoSpaceDN/>
              <w:spacing w:after="0" w:line="360" w:lineRule="auto"/>
              <w:ind w:left="414" w:hanging="357"/>
              <w:jc w:val="both"/>
              <w:textAlignment w:val="auto"/>
              <w:rPr>
                <w:rFonts w:eastAsia="Times New Roman" w:cs="Times New Roman"/>
                <w:kern w:val="0"/>
                <w:sz w:val="24"/>
                <w:szCs w:val="24"/>
                <w:lang w:eastAsia="zh-CN"/>
              </w:rPr>
            </w:pPr>
            <w:r w:rsidRPr="0012392A">
              <w:rPr>
                <w:rFonts w:eastAsia="Times New Roman" w:cs="Times New Roman"/>
                <w:kern w:val="0"/>
                <w:sz w:val="24"/>
                <w:szCs w:val="24"/>
                <w:lang w:eastAsia="zh-CN"/>
              </w:rPr>
              <w:t>.......................................................</w:t>
            </w:r>
          </w:p>
          <w:p w:rsidR="007C6F84" w:rsidRPr="0012392A" w:rsidRDefault="007C6F84" w:rsidP="00155565">
            <w:pPr>
              <w:widowControl/>
              <w:suppressAutoHyphens w:val="0"/>
              <w:autoSpaceDN/>
              <w:spacing w:after="0" w:line="360" w:lineRule="auto"/>
              <w:ind w:left="414"/>
              <w:jc w:val="both"/>
              <w:textAlignment w:val="auto"/>
              <w:rPr>
                <w:rFonts w:eastAsia="Times New Roman" w:cs="Times New Roman"/>
                <w:kern w:val="0"/>
                <w:sz w:val="24"/>
                <w:szCs w:val="24"/>
                <w:lang w:eastAsia="zh-CN"/>
              </w:rPr>
            </w:pPr>
          </w:p>
          <w:p w:rsidR="007C6F84" w:rsidRPr="0012392A" w:rsidRDefault="007C6F84" w:rsidP="003B761B">
            <w:pPr>
              <w:widowControl/>
              <w:numPr>
                <w:ilvl w:val="0"/>
                <w:numId w:val="12"/>
              </w:numPr>
              <w:suppressAutoHyphens w:val="0"/>
              <w:overflowPunct w:val="0"/>
              <w:autoSpaceDE w:val="0"/>
              <w:autoSpaceDN/>
              <w:spacing w:after="0" w:line="360" w:lineRule="auto"/>
              <w:ind w:left="414" w:hanging="357"/>
              <w:jc w:val="both"/>
              <w:textAlignment w:val="auto"/>
              <w:rPr>
                <w:rFonts w:eastAsia="Times New Roman" w:cs="Times New Roman"/>
                <w:kern w:val="0"/>
                <w:sz w:val="24"/>
                <w:szCs w:val="24"/>
                <w:lang w:eastAsia="zh-CN"/>
              </w:rPr>
            </w:pPr>
            <w:r w:rsidRPr="0012392A">
              <w:rPr>
                <w:rFonts w:eastAsia="Times New Roman" w:cs="Times New Roman"/>
                <w:kern w:val="0"/>
                <w:sz w:val="24"/>
                <w:szCs w:val="24"/>
                <w:lang w:eastAsia="zh-CN"/>
              </w:rPr>
              <w:t>.......................................................</w:t>
            </w: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r w:rsidRPr="0012392A">
              <w:rPr>
                <w:rFonts w:eastAsia="Times New Roman" w:cs="Times New Roman"/>
                <w:kern w:val="0"/>
                <w:sz w:val="24"/>
                <w:szCs w:val="24"/>
                <w:lang w:eastAsia="zh-CN"/>
              </w:rPr>
              <w:t xml:space="preserve">        Inspektor nadzoru:</w:t>
            </w: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r w:rsidRPr="0012392A">
              <w:rPr>
                <w:rFonts w:eastAsia="Times New Roman" w:cs="Times New Roman"/>
                <w:kern w:val="0"/>
                <w:sz w:val="24"/>
                <w:szCs w:val="24"/>
                <w:lang w:eastAsia="zh-CN"/>
              </w:rPr>
              <w:t>....................................................................</w:t>
            </w: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p>
        </w:tc>
        <w:tc>
          <w:tcPr>
            <w:tcW w:w="667" w:type="dxa"/>
          </w:tcPr>
          <w:p w:rsidR="007C6F84" w:rsidRPr="0012392A" w:rsidRDefault="007C6F84" w:rsidP="00155565">
            <w:pPr>
              <w:widowControl/>
              <w:suppressAutoHyphens w:val="0"/>
              <w:autoSpaceDN/>
              <w:spacing w:after="0" w:line="360" w:lineRule="auto"/>
              <w:textAlignment w:val="auto"/>
              <w:rPr>
                <w:rFonts w:eastAsia="Calibri" w:cs="Times New Roman"/>
                <w:kern w:val="0"/>
                <w:sz w:val="24"/>
                <w:szCs w:val="24"/>
              </w:rPr>
            </w:pPr>
          </w:p>
          <w:p w:rsidR="007C6F84" w:rsidRPr="0012392A" w:rsidRDefault="007C6F84" w:rsidP="00155565">
            <w:pPr>
              <w:widowControl/>
              <w:suppressAutoHyphens w:val="0"/>
              <w:autoSpaceDN/>
              <w:spacing w:after="0" w:line="360" w:lineRule="auto"/>
              <w:textAlignment w:val="auto"/>
              <w:rPr>
                <w:rFonts w:eastAsia="Calibri" w:cs="Times New Roman"/>
                <w:kern w:val="0"/>
                <w:sz w:val="24"/>
                <w:szCs w:val="24"/>
              </w:rPr>
            </w:pPr>
          </w:p>
          <w:p w:rsidR="007C6F84" w:rsidRPr="0012392A" w:rsidRDefault="007C6F84" w:rsidP="00155565">
            <w:pPr>
              <w:widowControl/>
              <w:suppressAutoHyphens w:val="0"/>
              <w:autoSpaceDN/>
              <w:spacing w:after="0" w:line="360" w:lineRule="auto"/>
              <w:textAlignment w:val="auto"/>
              <w:rPr>
                <w:rFonts w:eastAsia="Calibri" w:cs="Times New Roman"/>
                <w:kern w:val="0"/>
                <w:sz w:val="24"/>
                <w:szCs w:val="24"/>
              </w:rPr>
            </w:pPr>
          </w:p>
          <w:p w:rsidR="007C6F84" w:rsidRPr="0012392A" w:rsidRDefault="007C6F84" w:rsidP="00155565">
            <w:pPr>
              <w:widowControl/>
              <w:suppressAutoHyphens w:val="0"/>
              <w:autoSpaceDN/>
              <w:spacing w:after="0" w:line="360" w:lineRule="auto"/>
              <w:textAlignment w:val="auto"/>
              <w:rPr>
                <w:rFonts w:eastAsia="Calibri" w:cs="Times New Roman"/>
                <w:kern w:val="0"/>
                <w:sz w:val="24"/>
                <w:szCs w:val="24"/>
              </w:rPr>
            </w:pPr>
          </w:p>
          <w:p w:rsidR="007C6F84" w:rsidRPr="0012392A" w:rsidRDefault="007C6F84" w:rsidP="00155565">
            <w:pPr>
              <w:widowControl/>
              <w:tabs>
                <w:tab w:val="left" w:pos="646"/>
              </w:tabs>
              <w:suppressAutoHyphens w:val="0"/>
              <w:autoSpaceDN/>
              <w:spacing w:after="0" w:line="360" w:lineRule="auto"/>
              <w:textAlignment w:val="auto"/>
              <w:rPr>
                <w:rFonts w:eastAsia="Calibri" w:cs="Times New Roman"/>
                <w:kern w:val="0"/>
                <w:sz w:val="24"/>
                <w:szCs w:val="24"/>
              </w:rPr>
            </w:pPr>
          </w:p>
        </w:tc>
        <w:tc>
          <w:tcPr>
            <w:tcW w:w="3950" w:type="dxa"/>
          </w:tcPr>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r w:rsidRPr="0012392A">
              <w:rPr>
                <w:rFonts w:eastAsia="Times New Roman" w:cs="Times New Roman"/>
                <w:kern w:val="0"/>
                <w:sz w:val="24"/>
                <w:szCs w:val="24"/>
                <w:lang w:eastAsia="zh-CN"/>
              </w:rPr>
              <w:t>.........................................................</w:t>
            </w: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r w:rsidRPr="0012392A">
              <w:rPr>
                <w:rFonts w:eastAsia="Times New Roman" w:cs="Times New Roman"/>
                <w:kern w:val="0"/>
                <w:sz w:val="24"/>
                <w:szCs w:val="24"/>
                <w:lang w:eastAsia="zh-CN"/>
              </w:rPr>
              <w:t>…………………………………………………….</w:t>
            </w: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r w:rsidRPr="0012392A">
              <w:rPr>
                <w:rFonts w:eastAsia="Times New Roman" w:cs="Times New Roman"/>
                <w:kern w:val="0"/>
                <w:sz w:val="24"/>
                <w:szCs w:val="24"/>
                <w:lang w:eastAsia="zh-CN"/>
              </w:rPr>
              <w:t xml:space="preserve">        Kierownik budowy:</w:t>
            </w: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p>
          <w:p w:rsidR="007C6F84" w:rsidRPr="0012392A" w:rsidRDefault="007C6F84" w:rsidP="00155565">
            <w:pPr>
              <w:widowControl/>
              <w:tabs>
                <w:tab w:val="num" w:pos="0"/>
                <w:tab w:val="num" w:pos="1080"/>
              </w:tabs>
              <w:suppressAutoHyphens w:val="0"/>
              <w:autoSpaceDN/>
              <w:spacing w:after="0" w:line="360" w:lineRule="auto"/>
              <w:jc w:val="both"/>
              <w:textAlignment w:val="auto"/>
              <w:rPr>
                <w:rFonts w:eastAsia="Times New Roman" w:cs="Times New Roman"/>
                <w:kern w:val="0"/>
                <w:sz w:val="24"/>
                <w:szCs w:val="24"/>
                <w:lang w:eastAsia="zh-CN"/>
              </w:rPr>
            </w:pPr>
            <w:r w:rsidRPr="0012392A">
              <w:rPr>
                <w:rFonts w:eastAsia="Times New Roman" w:cs="Times New Roman"/>
                <w:kern w:val="0"/>
                <w:sz w:val="24"/>
                <w:szCs w:val="24"/>
                <w:lang w:eastAsia="zh-CN"/>
              </w:rPr>
              <w:t>…………………………………………………..</w:t>
            </w:r>
          </w:p>
        </w:tc>
      </w:tr>
    </w:tbl>
    <w:p w:rsidR="00602885" w:rsidRPr="0012392A" w:rsidRDefault="00602885" w:rsidP="0061044A">
      <w:pPr>
        <w:shd w:val="clear" w:color="auto" w:fill="FFFFFF"/>
        <w:autoSpaceDE w:val="0"/>
        <w:adjustRightInd w:val="0"/>
        <w:spacing w:after="0" w:line="360" w:lineRule="auto"/>
        <w:jc w:val="both"/>
        <w:rPr>
          <w:rFonts w:asciiTheme="minorHAnsi" w:hAnsiTheme="minorHAnsi" w:cs="Calibri"/>
          <w:sz w:val="24"/>
          <w:szCs w:val="24"/>
        </w:rPr>
      </w:pPr>
    </w:p>
    <w:sectPr w:rsidR="00602885" w:rsidRPr="0012392A" w:rsidSect="00592EE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42D" w:rsidRDefault="0012342D" w:rsidP="00A71BCA">
      <w:pPr>
        <w:spacing w:after="0" w:line="240" w:lineRule="auto"/>
      </w:pPr>
      <w:r>
        <w:separator/>
      </w:r>
    </w:p>
  </w:endnote>
  <w:endnote w:type="continuationSeparator" w:id="0">
    <w:p w:rsidR="0012342D" w:rsidRDefault="0012342D" w:rsidP="00A71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Univers-PL">
    <w:altName w:val="Courier New"/>
    <w:panose1 w:val="00000000000000000000"/>
    <w:charset w:val="C8"/>
    <w:family w:val="decorative"/>
    <w:notTrueType/>
    <w:pitch w:val="variable"/>
    <w:sig w:usb0="00000001"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rebuchetM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ajorEastAsia" w:hAnsiTheme="minorHAnsi" w:cstheme="minorHAnsi"/>
      </w:rPr>
      <w:id w:val="1928458454"/>
      <w:docPartObj>
        <w:docPartGallery w:val="Page Numbers (Bottom of Page)"/>
        <w:docPartUnique/>
      </w:docPartObj>
    </w:sdtPr>
    <w:sdtContent>
      <w:p w:rsidR="00040174" w:rsidRPr="00B34F0E" w:rsidRDefault="00040174">
        <w:pPr>
          <w:pStyle w:val="Stopka"/>
          <w:jc w:val="right"/>
          <w:rPr>
            <w:rFonts w:asciiTheme="minorHAnsi" w:eastAsiaTheme="majorEastAsia" w:hAnsiTheme="minorHAnsi" w:cstheme="minorHAnsi"/>
          </w:rPr>
        </w:pPr>
        <w:r w:rsidRPr="00B34F0E">
          <w:rPr>
            <w:rFonts w:asciiTheme="minorHAnsi" w:eastAsiaTheme="majorEastAsia" w:hAnsiTheme="minorHAnsi" w:cstheme="minorHAnsi"/>
          </w:rPr>
          <w:t xml:space="preserve">str. </w:t>
        </w:r>
        <w:r w:rsidR="00A370B4" w:rsidRPr="00A370B4">
          <w:rPr>
            <w:rFonts w:asciiTheme="minorHAnsi" w:eastAsiaTheme="minorEastAsia" w:hAnsiTheme="minorHAnsi" w:cstheme="minorHAnsi"/>
          </w:rPr>
          <w:fldChar w:fldCharType="begin"/>
        </w:r>
        <w:r w:rsidRPr="00B34F0E">
          <w:rPr>
            <w:rFonts w:asciiTheme="minorHAnsi" w:hAnsiTheme="minorHAnsi" w:cstheme="minorHAnsi"/>
          </w:rPr>
          <w:instrText>PAGE    \* MERGEFORMAT</w:instrText>
        </w:r>
        <w:r w:rsidR="00A370B4" w:rsidRPr="00A370B4">
          <w:rPr>
            <w:rFonts w:asciiTheme="minorHAnsi" w:eastAsiaTheme="minorEastAsia" w:hAnsiTheme="minorHAnsi" w:cstheme="minorHAnsi"/>
          </w:rPr>
          <w:fldChar w:fldCharType="separate"/>
        </w:r>
        <w:r w:rsidR="00056965" w:rsidRPr="00056965">
          <w:rPr>
            <w:rFonts w:asciiTheme="minorHAnsi" w:eastAsiaTheme="majorEastAsia" w:hAnsiTheme="minorHAnsi" w:cstheme="minorHAnsi"/>
            <w:noProof/>
          </w:rPr>
          <w:t>3</w:t>
        </w:r>
        <w:r w:rsidR="00A370B4" w:rsidRPr="00B34F0E">
          <w:rPr>
            <w:rFonts w:asciiTheme="minorHAnsi" w:eastAsiaTheme="majorEastAsia" w:hAnsiTheme="minorHAnsi" w:cstheme="minorHAnsi"/>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49610"/>
      <w:docPartObj>
        <w:docPartGallery w:val="Page Numbers (Bottom of Page)"/>
        <w:docPartUnique/>
      </w:docPartObj>
    </w:sdtPr>
    <w:sdtContent>
      <w:sdt>
        <w:sdtPr>
          <w:id w:val="26749609"/>
          <w:docPartObj>
            <w:docPartGallery w:val="Page Numbers (Top of Page)"/>
            <w:docPartUnique/>
          </w:docPartObj>
        </w:sdtPr>
        <w:sdtContent>
          <w:p w:rsidR="00040174" w:rsidRDefault="00040174">
            <w:pPr>
              <w:pStyle w:val="Stopka"/>
              <w:jc w:val="right"/>
            </w:pPr>
            <w:r>
              <w:t xml:space="preserve">Strona </w:t>
            </w:r>
            <w:r w:rsidR="00A370B4">
              <w:rPr>
                <w:b/>
                <w:sz w:val="24"/>
                <w:szCs w:val="24"/>
              </w:rPr>
              <w:fldChar w:fldCharType="begin"/>
            </w:r>
            <w:r>
              <w:rPr>
                <w:b/>
              </w:rPr>
              <w:instrText>PAGE</w:instrText>
            </w:r>
            <w:r w:rsidR="00A370B4">
              <w:rPr>
                <w:b/>
                <w:sz w:val="24"/>
                <w:szCs w:val="24"/>
              </w:rPr>
              <w:fldChar w:fldCharType="separate"/>
            </w:r>
            <w:r w:rsidR="00056965">
              <w:rPr>
                <w:b/>
                <w:noProof/>
              </w:rPr>
              <w:t>29</w:t>
            </w:r>
            <w:r w:rsidR="00A370B4">
              <w:rPr>
                <w:b/>
                <w:sz w:val="24"/>
                <w:szCs w:val="24"/>
              </w:rPr>
              <w:fldChar w:fldCharType="end"/>
            </w:r>
            <w:r>
              <w:t xml:space="preserve"> z </w:t>
            </w:r>
            <w:r w:rsidR="00A370B4">
              <w:rPr>
                <w:b/>
                <w:sz w:val="24"/>
                <w:szCs w:val="24"/>
              </w:rPr>
              <w:fldChar w:fldCharType="begin"/>
            </w:r>
            <w:r>
              <w:rPr>
                <w:b/>
              </w:rPr>
              <w:instrText>NUMPAGES</w:instrText>
            </w:r>
            <w:r w:rsidR="00A370B4">
              <w:rPr>
                <w:b/>
                <w:sz w:val="24"/>
                <w:szCs w:val="24"/>
              </w:rPr>
              <w:fldChar w:fldCharType="separate"/>
            </w:r>
            <w:r w:rsidR="00056965">
              <w:rPr>
                <w:b/>
                <w:noProof/>
              </w:rPr>
              <w:t>29</w:t>
            </w:r>
            <w:r w:rsidR="00A370B4">
              <w:rPr>
                <w:b/>
                <w:sz w:val="24"/>
                <w:szCs w:val="24"/>
              </w:rPr>
              <w:fldChar w:fldCharType="end"/>
            </w:r>
          </w:p>
        </w:sdtContent>
      </w:sdt>
    </w:sdtContent>
  </w:sdt>
  <w:p w:rsidR="00040174" w:rsidRPr="00FA3DED" w:rsidRDefault="00040174" w:rsidP="00FA3DE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42D" w:rsidRDefault="0012342D" w:rsidP="00A71BCA">
      <w:pPr>
        <w:spacing w:after="0" w:line="240" w:lineRule="auto"/>
      </w:pPr>
      <w:r>
        <w:separator/>
      </w:r>
    </w:p>
  </w:footnote>
  <w:footnote w:type="continuationSeparator" w:id="0">
    <w:p w:rsidR="0012342D" w:rsidRDefault="0012342D" w:rsidP="00A71B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74" w:rsidRDefault="00FE3B98" w:rsidP="00FE3B98">
    <w:pPr>
      <w:pStyle w:val="Nagwek"/>
      <w:tabs>
        <w:tab w:val="left" w:pos="870"/>
      </w:tabs>
    </w:pPr>
    <w:r>
      <w:rPr>
        <w:noProof/>
        <w:lang w:eastAsia="pl-PL"/>
      </w:rPr>
      <w:drawing>
        <wp:anchor distT="0" distB="0" distL="114300" distR="114300" simplePos="0" relativeHeight="251660288" behindDoc="1" locked="0" layoutInCell="1" allowOverlap="1">
          <wp:simplePos x="0" y="0"/>
          <wp:positionH relativeFrom="column">
            <wp:posOffset>3176905</wp:posOffset>
          </wp:positionH>
          <wp:positionV relativeFrom="paragraph">
            <wp:posOffset>-17780</wp:posOffset>
          </wp:positionV>
          <wp:extent cx="1092200" cy="381000"/>
          <wp:effectExtent l="19050" t="0" r="0" b="0"/>
          <wp:wrapTight wrapText="bothSides">
            <wp:wrapPolygon edited="0">
              <wp:start x="1507" y="0"/>
              <wp:lineTo x="-377" y="0"/>
              <wp:lineTo x="-377" y="12960"/>
              <wp:lineTo x="1130" y="17280"/>
              <wp:lineTo x="1130" y="18360"/>
              <wp:lineTo x="3014" y="20520"/>
              <wp:lineTo x="3767" y="20520"/>
              <wp:lineTo x="17330" y="20520"/>
              <wp:lineTo x="18460" y="17280"/>
              <wp:lineTo x="21474" y="7560"/>
              <wp:lineTo x="21474" y="0"/>
              <wp:lineTo x="1507" y="0"/>
            </wp:wrapPolygon>
          </wp:wrapTight>
          <wp:docPr id="1" name="Obraz 1390683772" descr="https://www.bgk.pl/files/public/Pliki/Fundusze_i_programy/Polski_Lad/logotypy/pl_la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gk.pl/files/public/Pliki/Fundusze_i_programy/Polski_Lad/logotypy/pl_lad_.png"/>
                  <pic:cNvPicPr>
                    <a:picLocks noChangeAspect="1" noChangeArrowheads="1"/>
                  </pic:cNvPicPr>
                </pic:nvPicPr>
                <pic:blipFill>
                  <a:blip r:embed="rId1"/>
                  <a:srcRect/>
                  <a:stretch>
                    <a:fillRect/>
                  </a:stretch>
                </pic:blipFill>
                <pic:spPr bwMode="auto">
                  <a:xfrm>
                    <a:off x="0" y="0"/>
                    <a:ext cx="1092200" cy="38100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9264" behindDoc="1" locked="0" layoutInCell="1" allowOverlap="1">
          <wp:simplePos x="0" y="0"/>
          <wp:positionH relativeFrom="column">
            <wp:posOffset>4726305</wp:posOffset>
          </wp:positionH>
          <wp:positionV relativeFrom="paragraph">
            <wp:posOffset>-284480</wp:posOffset>
          </wp:positionV>
          <wp:extent cx="933450" cy="698500"/>
          <wp:effectExtent l="19050" t="0" r="0" b="0"/>
          <wp:wrapTight wrapText="bothSides">
            <wp:wrapPolygon edited="0">
              <wp:start x="-441" y="0"/>
              <wp:lineTo x="-441" y="21207"/>
              <wp:lineTo x="21600" y="21207"/>
              <wp:lineTo x="21600" y="0"/>
              <wp:lineTo x="-441" y="0"/>
            </wp:wrapPolygon>
          </wp:wrapTight>
          <wp:docPr id="4" name="Obraz 747028758" descr="Zarząd Dróg i Utrzymania Miasta w Piotrkowie Trybunalskim | Polski Ł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47028758" descr="Zarząd Dróg i Utrzymania Miasta w Piotrkowie Trybunalskim | Polski Ład"/>
                  <pic:cNvPicPr>
                    <a:picLocks noChangeAspect="1" noChangeArrowheads="1"/>
                  </pic:cNvPicPr>
                </pic:nvPicPr>
                <pic:blipFill>
                  <a:blip r:embed="rId2"/>
                  <a:srcRect/>
                  <a:stretch>
                    <a:fillRect/>
                  </a:stretch>
                </pic:blipFill>
                <pic:spPr bwMode="auto">
                  <a:xfrm>
                    <a:off x="0" y="0"/>
                    <a:ext cx="933450" cy="698500"/>
                  </a:xfrm>
                  <a:prstGeom prst="rect">
                    <a:avLst/>
                  </a:prstGeom>
                  <a:noFill/>
                  <a:ln w="9525">
                    <a:noFill/>
                    <a:miter lim="800000"/>
                    <a:headEnd/>
                    <a:tailEnd/>
                  </a:ln>
                </pic:spPr>
              </pic:pic>
            </a:graphicData>
          </a:graphic>
        </wp:anchor>
      </w:drawing>
    </w:r>
    <w:r>
      <w:tab/>
    </w:r>
    <w:r>
      <w:tab/>
    </w:r>
    <w:r>
      <w:tab/>
    </w:r>
  </w:p>
  <w:p w:rsidR="00040174" w:rsidRDefault="0004017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5669046"/>
    <w:name w:val="WW8Num5"/>
    <w:lvl w:ilvl="0">
      <w:start w:val="1"/>
      <w:numFmt w:val="decimal"/>
      <w:lvlText w:val="%1."/>
      <w:lvlJc w:val="left"/>
      <w:pPr>
        <w:tabs>
          <w:tab w:val="num" w:pos="720"/>
        </w:tabs>
        <w:ind w:left="720" w:hanging="363"/>
      </w:pPr>
      <w:rPr>
        <w:rFonts w:hint="default"/>
        <w:b w:val="0"/>
        <w:color w:val="000000"/>
      </w:rPr>
    </w:lvl>
  </w:abstractNum>
  <w:abstractNum w:abstractNumId="1">
    <w:nsid w:val="00000007"/>
    <w:multiLevelType w:val="multilevel"/>
    <w:tmpl w:val="0000000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OpenSymbol" w:hAnsi="OpenSymbol" w:cs="OpenSymbo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Symbol" w:hAnsi="Symbol" w:cs="OpenSymbo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2F"/>
    <w:multiLevelType w:val="multilevel"/>
    <w:tmpl w:val="0F9881F6"/>
    <w:lvl w:ilvl="0">
      <w:start w:val="1"/>
      <w:numFmt w:val="decimal"/>
      <w:lvlText w:val="%1."/>
      <w:lvlJc w:val="left"/>
      <w:pPr>
        <w:tabs>
          <w:tab w:val="num" w:pos="720"/>
        </w:tabs>
        <w:ind w:left="720" w:hanging="360"/>
      </w:pPr>
      <w:rPr>
        <w:rFonts w:asciiTheme="minorHAnsi" w:hAnsiTheme="minorHAnsi" w:cstheme="minorHAnsi" w:hint="default"/>
        <w:b w:val="0"/>
        <w:bCs/>
        <w:sz w:val="22"/>
        <w:szCs w:val="22"/>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E910C3"/>
    <w:multiLevelType w:val="hybridMultilevel"/>
    <w:tmpl w:val="3124BC44"/>
    <w:lvl w:ilvl="0" w:tplc="04150011">
      <w:start w:val="1"/>
      <w:numFmt w:val="decimal"/>
      <w:lvlText w:val="%1)"/>
      <w:lvlJc w:val="left"/>
      <w:pPr>
        <w:ind w:left="720" w:hanging="360"/>
      </w:pPr>
    </w:lvl>
    <w:lvl w:ilvl="1" w:tplc="3604BC1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A9716F"/>
    <w:multiLevelType w:val="hybridMultilevel"/>
    <w:tmpl w:val="EF1CC37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1EE246A"/>
    <w:multiLevelType w:val="hybridMultilevel"/>
    <w:tmpl w:val="634609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03323A35"/>
    <w:multiLevelType w:val="hybridMultilevel"/>
    <w:tmpl w:val="9B0EEC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6D84709"/>
    <w:multiLevelType w:val="hybridMultilevel"/>
    <w:tmpl w:val="2EB06F4E"/>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nsid w:val="07A86418"/>
    <w:multiLevelType w:val="hybridMultilevel"/>
    <w:tmpl w:val="6598D5FC"/>
    <w:lvl w:ilvl="0" w:tplc="BB543CDC">
      <w:start w:val="1"/>
      <w:numFmt w:val="decimal"/>
      <w:lvlText w:val="%1."/>
      <w:lvlJc w:val="left"/>
      <w:pPr>
        <w:ind w:left="644" w:hanging="360"/>
      </w:pPr>
      <w:rPr>
        <w:rFonts w:hint="default"/>
        <w:strike w:val="0"/>
      </w:rPr>
    </w:lvl>
    <w:lvl w:ilvl="1" w:tplc="25E07CE2">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07FF6442"/>
    <w:multiLevelType w:val="hybridMultilevel"/>
    <w:tmpl w:val="074071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nsid w:val="082B797C"/>
    <w:multiLevelType w:val="hybridMultilevel"/>
    <w:tmpl w:val="0C8CC78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08FA0428"/>
    <w:multiLevelType w:val="hybridMultilevel"/>
    <w:tmpl w:val="CC127D84"/>
    <w:lvl w:ilvl="0" w:tplc="B162733C">
      <w:start w:val="1"/>
      <w:numFmt w:val="decimal"/>
      <w:lvlText w:val="%1."/>
      <w:lvlJc w:val="left"/>
      <w:pPr>
        <w:ind w:left="3337"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B946D5A"/>
    <w:multiLevelType w:val="hybridMultilevel"/>
    <w:tmpl w:val="CF78D34C"/>
    <w:name w:val="WW8Num442"/>
    <w:lvl w:ilvl="0" w:tplc="D182E9F2">
      <w:start w:val="1"/>
      <w:numFmt w:val="decimal"/>
      <w:lvlText w:val="%1."/>
      <w:lvlJc w:val="left"/>
      <w:pPr>
        <w:tabs>
          <w:tab w:val="num" w:pos="720"/>
        </w:tabs>
        <w:ind w:left="720" w:hanging="360"/>
      </w:pPr>
      <w:rPr>
        <w:rFonts w:asciiTheme="minorHAnsi" w:eastAsia="Arial"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092A19"/>
    <w:multiLevelType w:val="hybridMultilevel"/>
    <w:tmpl w:val="62AE3AE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49220808">
      <w:start w:val="1"/>
      <w:numFmt w:val="lowerLetter"/>
      <w:lvlText w:val="%3)"/>
      <w:lvlJc w:val="left"/>
      <w:pPr>
        <w:ind w:left="748" w:hanging="180"/>
      </w:pPr>
      <w:rPr>
        <w:rFonts w:ascii="Calibri" w:hAnsi="Calibri" w:cs="Arial"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0E1152B2"/>
    <w:multiLevelType w:val="hybridMultilevel"/>
    <w:tmpl w:val="8B5CA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A47374"/>
    <w:multiLevelType w:val="hybridMultilevel"/>
    <w:tmpl w:val="A5BE10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1A292F"/>
    <w:multiLevelType w:val="hybridMultilevel"/>
    <w:tmpl w:val="5DB6722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14897CC8"/>
    <w:multiLevelType w:val="multilevel"/>
    <w:tmpl w:val="D0B09CE0"/>
    <w:lvl w:ilvl="0">
      <w:start w:val="1"/>
      <w:numFmt w:val="decimal"/>
      <w:lvlText w:val="%1."/>
      <w:lvlJc w:val="left"/>
      <w:pPr>
        <w:tabs>
          <w:tab w:val="num" w:pos="720"/>
        </w:tabs>
        <w:ind w:left="720" w:hanging="360"/>
      </w:pPr>
      <w:rPr>
        <w:rFonts w:hint="default"/>
        <w:b w:val="0"/>
        <w:i w:val="0"/>
        <w:color w:val="000000"/>
        <w:u w:val="none"/>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14DA17A3"/>
    <w:multiLevelType w:val="hybridMultilevel"/>
    <w:tmpl w:val="D8526B0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nsid w:val="16E2080A"/>
    <w:multiLevelType w:val="hybridMultilevel"/>
    <w:tmpl w:val="409C1DEA"/>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nsid w:val="182203D6"/>
    <w:multiLevelType w:val="hybridMultilevel"/>
    <w:tmpl w:val="CA7CA0C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1AF02848"/>
    <w:multiLevelType w:val="hybridMultilevel"/>
    <w:tmpl w:val="2B549492"/>
    <w:lvl w:ilvl="0" w:tplc="04150001">
      <w:start w:val="1"/>
      <w:numFmt w:val="bullet"/>
      <w:lvlText w:val=""/>
      <w:lvlJc w:val="left"/>
      <w:pPr>
        <w:ind w:left="1889" w:hanging="360"/>
      </w:pPr>
      <w:rPr>
        <w:rFonts w:ascii="Symbol" w:hAnsi="Symbol" w:hint="default"/>
      </w:rPr>
    </w:lvl>
    <w:lvl w:ilvl="1" w:tplc="04150003" w:tentative="1">
      <w:start w:val="1"/>
      <w:numFmt w:val="bullet"/>
      <w:lvlText w:val="o"/>
      <w:lvlJc w:val="left"/>
      <w:pPr>
        <w:ind w:left="2609" w:hanging="360"/>
      </w:pPr>
      <w:rPr>
        <w:rFonts w:ascii="Courier New" w:hAnsi="Courier New" w:cs="Courier New" w:hint="default"/>
      </w:rPr>
    </w:lvl>
    <w:lvl w:ilvl="2" w:tplc="04150005" w:tentative="1">
      <w:start w:val="1"/>
      <w:numFmt w:val="bullet"/>
      <w:lvlText w:val=""/>
      <w:lvlJc w:val="left"/>
      <w:pPr>
        <w:ind w:left="3329" w:hanging="360"/>
      </w:pPr>
      <w:rPr>
        <w:rFonts w:ascii="Wingdings" w:hAnsi="Wingdings" w:hint="default"/>
      </w:rPr>
    </w:lvl>
    <w:lvl w:ilvl="3" w:tplc="04150001" w:tentative="1">
      <w:start w:val="1"/>
      <w:numFmt w:val="bullet"/>
      <w:lvlText w:val=""/>
      <w:lvlJc w:val="left"/>
      <w:pPr>
        <w:ind w:left="4049" w:hanging="360"/>
      </w:pPr>
      <w:rPr>
        <w:rFonts w:ascii="Symbol" w:hAnsi="Symbol" w:hint="default"/>
      </w:rPr>
    </w:lvl>
    <w:lvl w:ilvl="4" w:tplc="04150003" w:tentative="1">
      <w:start w:val="1"/>
      <w:numFmt w:val="bullet"/>
      <w:lvlText w:val="o"/>
      <w:lvlJc w:val="left"/>
      <w:pPr>
        <w:ind w:left="4769" w:hanging="360"/>
      </w:pPr>
      <w:rPr>
        <w:rFonts w:ascii="Courier New" w:hAnsi="Courier New" w:cs="Courier New" w:hint="default"/>
      </w:rPr>
    </w:lvl>
    <w:lvl w:ilvl="5" w:tplc="04150005" w:tentative="1">
      <w:start w:val="1"/>
      <w:numFmt w:val="bullet"/>
      <w:lvlText w:val=""/>
      <w:lvlJc w:val="left"/>
      <w:pPr>
        <w:ind w:left="5489" w:hanging="360"/>
      </w:pPr>
      <w:rPr>
        <w:rFonts w:ascii="Wingdings" w:hAnsi="Wingdings" w:hint="default"/>
      </w:rPr>
    </w:lvl>
    <w:lvl w:ilvl="6" w:tplc="04150001" w:tentative="1">
      <w:start w:val="1"/>
      <w:numFmt w:val="bullet"/>
      <w:lvlText w:val=""/>
      <w:lvlJc w:val="left"/>
      <w:pPr>
        <w:ind w:left="6209" w:hanging="360"/>
      </w:pPr>
      <w:rPr>
        <w:rFonts w:ascii="Symbol" w:hAnsi="Symbol" w:hint="default"/>
      </w:rPr>
    </w:lvl>
    <w:lvl w:ilvl="7" w:tplc="04150003" w:tentative="1">
      <w:start w:val="1"/>
      <w:numFmt w:val="bullet"/>
      <w:lvlText w:val="o"/>
      <w:lvlJc w:val="left"/>
      <w:pPr>
        <w:ind w:left="6929" w:hanging="360"/>
      </w:pPr>
      <w:rPr>
        <w:rFonts w:ascii="Courier New" w:hAnsi="Courier New" w:cs="Courier New" w:hint="default"/>
      </w:rPr>
    </w:lvl>
    <w:lvl w:ilvl="8" w:tplc="04150005" w:tentative="1">
      <w:start w:val="1"/>
      <w:numFmt w:val="bullet"/>
      <w:lvlText w:val=""/>
      <w:lvlJc w:val="left"/>
      <w:pPr>
        <w:ind w:left="7649" w:hanging="360"/>
      </w:pPr>
      <w:rPr>
        <w:rFonts w:ascii="Wingdings" w:hAnsi="Wingdings" w:hint="default"/>
      </w:rPr>
    </w:lvl>
  </w:abstractNum>
  <w:abstractNum w:abstractNumId="22">
    <w:nsid w:val="1D963EA1"/>
    <w:multiLevelType w:val="hybridMultilevel"/>
    <w:tmpl w:val="3028D72A"/>
    <w:lvl w:ilvl="0" w:tplc="05C82FF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B56D52"/>
    <w:multiLevelType w:val="hybridMultilevel"/>
    <w:tmpl w:val="6F324B3C"/>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
    <w:nsid w:val="1E6832A7"/>
    <w:multiLevelType w:val="hybridMultilevel"/>
    <w:tmpl w:val="B906ACD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nsid w:val="1FD90DE1"/>
    <w:multiLevelType w:val="multilevel"/>
    <w:tmpl w:val="1FD90DE1"/>
    <w:lvl w:ilvl="0">
      <w:start w:val="1"/>
      <w:numFmt w:val="bullet"/>
      <w:lvlText w:val=""/>
      <w:lvlJc w:val="left"/>
      <w:pPr>
        <w:ind w:left="1316" w:hanging="360"/>
      </w:pPr>
      <w:rPr>
        <w:rFonts w:ascii="Symbol" w:hAnsi="Symbol" w:hint="default"/>
      </w:rPr>
    </w:lvl>
    <w:lvl w:ilvl="1">
      <w:start w:val="1"/>
      <w:numFmt w:val="bullet"/>
      <w:lvlText w:val="o"/>
      <w:lvlJc w:val="left"/>
      <w:pPr>
        <w:ind w:left="2036" w:hanging="360"/>
      </w:pPr>
      <w:rPr>
        <w:rFonts w:ascii="Courier New" w:hAnsi="Courier New" w:cs="Courier New" w:hint="default"/>
      </w:rPr>
    </w:lvl>
    <w:lvl w:ilvl="2">
      <w:start w:val="1"/>
      <w:numFmt w:val="bullet"/>
      <w:lvlText w:val=""/>
      <w:lvlJc w:val="left"/>
      <w:pPr>
        <w:ind w:left="2756" w:hanging="360"/>
      </w:pPr>
      <w:rPr>
        <w:rFonts w:ascii="Wingdings" w:hAnsi="Wingdings" w:hint="default"/>
      </w:rPr>
    </w:lvl>
    <w:lvl w:ilvl="3">
      <w:start w:val="1"/>
      <w:numFmt w:val="bullet"/>
      <w:lvlText w:val=""/>
      <w:lvlJc w:val="left"/>
      <w:pPr>
        <w:ind w:left="3476" w:hanging="360"/>
      </w:pPr>
      <w:rPr>
        <w:rFonts w:ascii="Symbol" w:hAnsi="Symbol" w:hint="default"/>
      </w:rPr>
    </w:lvl>
    <w:lvl w:ilvl="4">
      <w:start w:val="1"/>
      <w:numFmt w:val="bullet"/>
      <w:lvlText w:val="o"/>
      <w:lvlJc w:val="left"/>
      <w:pPr>
        <w:ind w:left="4196" w:hanging="360"/>
      </w:pPr>
      <w:rPr>
        <w:rFonts w:ascii="Courier New" w:hAnsi="Courier New" w:cs="Courier New" w:hint="default"/>
      </w:rPr>
    </w:lvl>
    <w:lvl w:ilvl="5">
      <w:start w:val="1"/>
      <w:numFmt w:val="bullet"/>
      <w:lvlText w:val=""/>
      <w:lvlJc w:val="left"/>
      <w:pPr>
        <w:ind w:left="4916" w:hanging="360"/>
      </w:pPr>
      <w:rPr>
        <w:rFonts w:ascii="Wingdings" w:hAnsi="Wingdings" w:hint="default"/>
      </w:rPr>
    </w:lvl>
    <w:lvl w:ilvl="6">
      <w:start w:val="1"/>
      <w:numFmt w:val="bullet"/>
      <w:lvlText w:val=""/>
      <w:lvlJc w:val="left"/>
      <w:pPr>
        <w:ind w:left="5636" w:hanging="360"/>
      </w:pPr>
      <w:rPr>
        <w:rFonts w:ascii="Symbol" w:hAnsi="Symbol" w:hint="default"/>
      </w:rPr>
    </w:lvl>
    <w:lvl w:ilvl="7">
      <w:start w:val="1"/>
      <w:numFmt w:val="bullet"/>
      <w:lvlText w:val="o"/>
      <w:lvlJc w:val="left"/>
      <w:pPr>
        <w:ind w:left="6356" w:hanging="360"/>
      </w:pPr>
      <w:rPr>
        <w:rFonts w:ascii="Courier New" w:hAnsi="Courier New" w:cs="Courier New" w:hint="default"/>
      </w:rPr>
    </w:lvl>
    <w:lvl w:ilvl="8">
      <w:start w:val="1"/>
      <w:numFmt w:val="bullet"/>
      <w:lvlText w:val=""/>
      <w:lvlJc w:val="left"/>
      <w:pPr>
        <w:ind w:left="7076" w:hanging="360"/>
      </w:pPr>
      <w:rPr>
        <w:rFonts w:ascii="Wingdings" w:hAnsi="Wingdings" w:hint="default"/>
      </w:rPr>
    </w:lvl>
  </w:abstractNum>
  <w:abstractNum w:abstractNumId="26">
    <w:nsid w:val="234F47CB"/>
    <w:multiLevelType w:val="hybridMultilevel"/>
    <w:tmpl w:val="D22C9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3A771EA"/>
    <w:multiLevelType w:val="hybridMultilevel"/>
    <w:tmpl w:val="9A948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7A21CD2"/>
    <w:multiLevelType w:val="hybridMultilevel"/>
    <w:tmpl w:val="C5086B1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nsid w:val="286560A6"/>
    <w:multiLevelType w:val="hybridMultilevel"/>
    <w:tmpl w:val="3CA044B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0">
    <w:nsid w:val="28F86CA6"/>
    <w:multiLevelType w:val="hybridMultilevel"/>
    <w:tmpl w:val="1BD4025C"/>
    <w:lvl w:ilvl="0" w:tplc="9118D5D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nsid w:val="2CF04035"/>
    <w:multiLevelType w:val="hybridMultilevel"/>
    <w:tmpl w:val="2576864E"/>
    <w:lvl w:ilvl="0" w:tplc="FFFFFFFF">
      <w:start w:val="1"/>
      <w:numFmt w:val="decimal"/>
      <w:lvlText w:val="%1."/>
      <w:lvlJc w:val="left"/>
      <w:pPr>
        <w:tabs>
          <w:tab w:val="num" w:pos="360"/>
        </w:tabs>
        <w:ind w:left="360" w:hanging="360"/>
      </w:pPr>
    </w:lvl>
    <w:lvl w:ilvl="1" w:tplc="C5FA8BD0">
      <w:start w:val="2"/>
      <w:numFmt w:val="decimal"/>
      <w:lvlText w:val="%2)"/>
      <w:lvlJc w:val="left"/>
      <w:pPr>
        <w:tabs>
          <w:tab w:val="num" w:pos="1080"/>
        </w:tabs>
        <w:ind w:left="108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nsid w:val="2F54712D"/>
    <w:multiLevelType w:val="hybridMultilevel"/>
    <w:tmpl w:val="15DC06D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3">
    <w:nsid w:val="2F836573"/>
    <w:multiLevelType w:val="multilevel"/>
    <w:tmpl w:val="8D684C02"/>
    <w:styleLink w:val="WWNum1"/>
    <w:lvl w:ilvl="0">
      <w:start w:val="26"/>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1A37186"/>
    <w:multiLevelType w:val="multilevel"/>
    <w:tmpl w:val="D168382E"/>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31CC0BD1"/>
    <w:multiLevelType w:val="hybridMultilevel"/>
    <w:tmpl w:val="0D7CD38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6">
    <w:nsid w:val="33435B49"/>
    <w:multiLevelType w:val="hybridMultilevel"/>
    <w:tmpl w:val="9A8A10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39D5DD8"/>
    <w:multiLevelType w:val="multilevel"/>
    <w:tmpl w:val="339D5DD8"/>
    <w:lvl w:ilvl="0">
      <w:start w:val="1"/>
      <w:numFmt w:val="decimal"/>
      <w:lvlText w:val="%1"/>
      <w:lvlJc w:val="left"/>
      <w:pPr>
        <w:ind w:left="36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852"/>
      </w:pPr>
      <w:rPr>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574"/>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294"/>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014"/>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3734"/>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4454"/>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174"/>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5894"/>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38">
    <w:nsid w:val="345849CF"/>
    <w:multiLevelType w:val="hybridMultilevel"/>
    <w:tmpl w:val="9612B63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nsid w:val="35B46C97"/>
    <w:multiLevelType w:val="hybridMultilevel"/>
    <w:tmpl w:val="697413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36813BCF"/>
    <w:multiLevelType w:val="multilevel"/>
    <w:tmpl w:val="D5887B08"/>
    <w:lvl w:ilvl="0">
      <w:start w:val="1"/>
      <w:numFmt w:val="decimal"/>
      <w:lvlText w:val="%1."/>
      <w:lvlJc w:val="left"/>
      <w:pPr>
        <w:ind w:left="427"/>
      </w:pPr>
      <w:rPr>
        <w:rFonts w:asciiTheme="minorHAnsi" w:eastAsia="Arial" w:hAnsiTheme="minorHAnsi" w:cs="Times New Roman" w:hint="default"/>
        <w:b w:val="0"/>
        <w:i w:val="0"/>
        <w:strike w:val="0"/>
        <w:dstrike w:val="0"/>
        <w:color w:val="000000"/>
        <w:sz w:val="22"/>
        <w:szCs w:val="22"/>
        <w:u w:val="none" w:color="000000"/>
        <w:shd w:val="clear" w:color="auto" w:fill="auto"/>
        <w:vertAlign w:val="baseline"/>
      </w:rPr>
    </w:lvl>
    <w:lvl w:ilvl="1">
      <w:start w:val="1"/>
      <w:numFmt w:val="decimal"/>
      <w:lvlText w:val="%2)"/>
      <w:lvlJc w:val="left"/>
      <w:pPr>
        <w:ind w:left="568"/>
      </w:pPr>
      <w:rPr>
        <w:rFonts w:hint="default"/>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217"/>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1766"/>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2486"/>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3206"/>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3926"/>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4646"/>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5366"/>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41">
    <w:nsid w:val="36D3060F"/>
    <w:multiLevelType w:val="hybridMultilevel"/>
    <w:tmpl w:val="342CD3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nsid w:val="37CA737E"/>
    <w:multiLevelType w:val="hybridMultilevel"/>
    <w:tmpl w:val="F43E8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7E46E2F"/>
    <w:multiLevelType w:val="hybridMultilevel"/>
    <w:tmpl w:val="46FEE506"/>
    <w:lvl w:ilvl="0" w:tplc="AC6E807E">
      <w:start w:val="1"/>
      <w:numFmt w:val="decimal"/>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nsid w:val="38497C4E"/>
    <w:multiLevelType w:val="hybridMultilevel"/>
    <w:tmpl w:val="2CB6BD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85C5CCE"/>
    <w:multiLevelType w:val="hybridMultilevel"/>
    <w:tmpl w:val="C2166EC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nsid w:val="3D2202B8"/>
    <w:multiLevelType w:val="hybridMultilevel"/>
    <w:tmpl w:val="F4F02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178CC5FE">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08E3746"/>
    <w:multiLevelType w:val="hybridMultilevel"/>
    <w:tmpl w:val="8DF6B4FE"/>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8">
    <w:nsid w:val="41DA179C"/>
    <w:multiLevelType w:val="multilevel"/>
    <w:tmpl w:val="E9481C22"/>
    <w:styleLink w:val="WWNum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43914BEC"/>
    <w:multiLevelType w:val="hybridMultilevel"/>
    <w:tmpl w:val="0E72AD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440541B2"/>
    <w:multiLevelType w:val="hybridMultilevel"/>
    <w:tmpl w:val="0CE2AF0E"/>
    <w:lvl w:ilvl="0" w:tplc="562EA7E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1">
    <w:nsid w:val="44B33A21"/>
    <w:multiLevelType w:val="hybridMultilevel"/>
    <w:tmpl w:val="6A12BAC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nsid w:val="460613E4"/>
    <w:multiLevelType w:val="hybridMultilevel"/>
    <w:tmpl w:val="004CB2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C99E5224">
      <w:start w:val="3"/>
      <w:numFmt w:val="decimal"/>
      <w:lvlText w:val="%3."/>
      <w:lvlJc w:val="left"/>
      <w:pPr>
        <w:ind w:left="2340" w:hanging="36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680615A"/>
    <w:multiLevelType w:val="hybridMultilevel"/>
    <w:tmpl w:val="FB6A9F60"/>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4">
    <w:nsid w:val="4B18158A"/>
    <w:multiLevelType w:val="hybridMultilevel"/>
    <w:tmpl w:val="C4AA6884"/>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5">
    <w:nsid w:val="4EC11633"/>
    <w:multiLevelType w:val="hybridMultilevel"/>
    <w:tmpl w:val="AE709A8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nsid w:val="4ED33BD8"/>
    <w:multiLevelType w:val="hybridMultilevel"/>
    <w:tmpl w:val="2DB6EAC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nsid w:val="50BC095D"/>
    <w:multiLevelType w:val="hybridMultilevel"/>
    <w:tmpl w:val="C8C60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1FD307A"/>
    <w:multiLevelType w:val="hybridMultilevel"/>
    <w:tmpl w:val="2EB06F4E"/>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nsid w:val="53D25D00"/>
    <w:multiLevelType w:val="hybridMultilevel"/>
    <w:tmpl w:val="7F9ABC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763334B"/>
    <w:multiLevelType w:val="hybridMultilevel"/>
    <w:tmpl w:val="CDB07240"/>
    <w:lvl w:ilvl="0" w:tplc="562EA7E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1">
    <w:nsid w:val="5DD46298"/>
    <w:multiLevelType w:val="hybridMultilevel"/>
    <w:tmpl w:val="4456E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EC5650A"/>
    <w:multiLevelType w:val="hybridMultilevel"/>
    <w:tmpl w:val="A552B3EC"/>
    <w:lvl w:ilvl="0" w:tplc="0415000F">
      <w:start w:val="1"/>
      <w:numFmt w:val="decimal"/>
      <w:lvlText w:val="%1."/>
      <w:lvlJc w:val="left"/>
      <w:pPr>
        <w:ind w:left="720" w:hanging="360"/>
      </w:pPr>
    </w:lvl>
    <w:lvl w:ilvl="1" w:tplc="E89667C0">
      <w:start w:val="1"/>
      <w:numFmt w:val="decimal"/>
      <w:lvlText w:val="%2."/>
      <w:lvlJc w:val="left"/>
      <w:pPr>
        <w:ind w:left="360" w:hanging="360"/>
      </w:pPr>
      <w:rPr>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274579B"/>
    <w:multiLevelType w:val="multilevel"/>
    <w:tmpl w:val="FE5CB1FA"/>
    <w:lvl w:ilvl="0">
      <w:start w:val="1"/>
      <w:numFmt w:val="decimal"/>
      <w:lvlText w:val="%1"/>
      <w:lvlJc w:val="left"/>
      <w:pPr>
        <w:ind w:left="36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852"/>
      </w:pPr>
      <w:rPr>
        <w:b w:val="0"/>
        <w:i w:val="0"/>
        <w:strike w:val="0"/>
        <w:dstrike w:val="0"/>
        <w:color w:val="000000"/>
        <w:sz w:val="22"/>
        <w:szCs w:val="20"/>
        <w:u w:val="none" w:color="000000"/>
        <w:shd w:val="clear" w:color="auto" w:fill="auto"/>
        <w:vertAlign w:val="baseline"/>
      </w:rPr>
    </w:lvl>
    <w:lvl w:ilvl="2">
      <w:start w:val="1"/>
      <w:numFmt w:val="lowerRoman"/>
      <w:lvlText w:val="%3"/>
      <w:lvlJc w:val="left"/>
      <w:pPr>
        <w:ind w:left="1574"/>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294"/>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014"/>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3734"/>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4454"/>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174"/>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5894"/>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64">
    <w:nsid w:val="6A307FD1"/>
    <w:multiLevelType w:val="hybridMultilevel"/>
    <w:tmpl w:val="35B845D2"/>
    <w:lvl w:ilvl="0" w:tplc="D458E5D4">
      <w:start w:val="1"/>
      <w:numFmt w:val="decimal"/>
      <w:lvlText w:val="%1)"/>
      <w:lvlJc w:val="left"/>
      <w:pPr>
        <w:ind w:left="1146" w:hanging="360"/>
      </w:pPr>
      <w:rPr>
        <w:strike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nsid w:val="6A412083"/>
    <w:multiLevelType w:val="hybridMultilevel"/>
    <w:tmpl w:val="E58E02A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AA63E46"/>
    <w:multiLevelType w:val="hybridMultilevel"/>
    <w:tmpl w:val="8E5A761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nsid w:val="6AD82CD3"/>
    <w:multiLevelType w:val="hybridMultilevel"/>
    <w:tmpl w:val="CDE0846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8">
    <w:nsid w:val="6C9E35AE"/>
    <w:multiLevelType w:val="hybridMultilevel"/>
    <w:tmpl w:val="43E06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D047E54"/>
    <w:multiLevelType w:val="hybridMultilevel"/>
    <w:tmpl w:val="41A83780"/>
    <w:lvl w:ilvl="0" w:tplc="8F343A0C">
      <w:start w:val="1"/>
      <w:numFmt w:val="upperRoman"/>
      <w:pStyle w:val="Nagwek2"/>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FF14355"/>
    <w:multiLevelType w:val="hybridMultilevel"/>
    <w:tmpl w:val="5964C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0775502"/>
    <w:multiLevelType w:val="hybridMultilevel"/>
    <w:tmpl w:val="8126F848"/>
    <w:lvl w:ilvl="0" w:tplc="21867C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709F5AE3"/>
    <w:multiLevelType w:val="hybridMultilevel"/>
    <w:tmpl w:val="708623F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nsid w:val="716A44C3"/>
    <w:multiLevelType w:val="hybridMultilevel"/>
    <w:tmpl w:val="5470BB7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nsid w:val="71C326CD"/>
    <w:multiLevelType w:val="hybridMultilevel"/>
    <w:tmpl w:val="08C0EB9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3832747"/>
    <w:multiLevelType w:val="hybridMultilevel"/>
    <w:tmpl w:val="07B04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63C23A0"/>
    <w:multiLevelType w:val="hybridMultilevel"/>
    <w:tmpl w:val="6CFC5C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7106776"/>
    <w:multiLevelType w:val="hybridMultilevel"/>
    <w:tmpl w:val="AC4EB1C4"/>
    <w:lvl w:ilvl="0" w:tplc="562EA7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8">
    <w:nsid w:val="786A5721"/>
    <w:multiLevelType w:val="hybridMultilevel"/>
    <w:tmpl w:val="96FE2ACE"/>
    <w:lvl w:ilvl="0" w:tplc="B124648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99E7EFA"/>
    <w:multiLevelType w:val="hybridMultilevel"/>
    <w:tmpl w:val="0C8CC78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0">
    <w:nsid w:val="7AB70100"/>
    <w:multiLevelType w:val="hybridMultilevel"/>
    <w:tmpl w:val="35DED59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81">
    <w:nsid w:val="7AF27BBB"/>
    <w:multiLevelType w:val="hybridMultilevel"/>
    <w:tmpl w:val="DF94AE1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B653568"/>
    <w:multiLevelType w:val="hybridMultilevel"/>
    <w:tmpl w:val="708623F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nsid w:val="7B872B7D"/>
    <w:multiLevelType w:val="hybridMultilevel"/>
    <w:tmpl w:val="7AF2F4D6"/>
    <w:lvl w:ilvl="0" w:tplc="07DCCF3A">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4">
    <w:nsid w:val="7C843A30"/>
    <w:multiLevelType w:val="hybridMultilevel"/>
    <w:tmpl w:val="02F6D66A"/>
    <w:lvl w:ilvl="0" w:tplc="ED3A8E9C">
      <w:start w:val="1"/>
      <w:numFmt w:val="decimal"/>
      <w:lvlText w:val="%1."/>
      <w:lvlJc w:val="left"/>
      <w:pPr>
        <w:ind w:left="720" w:hanging="360"/>
      </w:pPr>
      <w:rPr>
        <w:rFonts w:ascii="Cambria" w:eastAsia="Times New Roman" w:hAnsi="Cambri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34"/>
  </w:num>
  <w:num w:numId="3">
    <w:abstractNumId w:val="48"/>
  </w:num>
  <w:num w:numId="4">
    <w:abstractNumId w:val="2"/>
  </w:num>
  <w:num w:numId="5">
    <w:abstractNumId w:val="58"/>
  </w:num>
  <w:num w:numId="6">
    <w:abstractNumId w:val="8"/>
  </w:num>
  <w:num w:numId="7">
    <w:abstractNumId w:val="21"/>
  </w:num>
  <w:num w:numId="8">
    <w:abstractNumId w:val="31"/>
  </w:num>
  <w:num w:numId="9">
    <w:abstractNumId w:val="84"/>
  </w:num>
  <w:num w:numId="10">
    <w:abstractNumId w:val="83"/>
  </w:num>
  <w:num w:numId="11">
    <w:abstractNumId w:val="76"/>
  </w:num>
  <w:num w:numId="12">
    <w:abstractNumId w:val="70"/>
  </w:num>
  <w:num w:numId="13">
    <w:abstractNumId w:val="71"/>
  </w:num>
  <w:num w:numId="14">
    <w:abstractNumId w:val="52"/>
  </w:num>
  <w:num w:numId="15">
    <w:abstractNumId w:val="19"/>
  </w:num>
  <w:num w:numId="16">
    <w:abstractNumId w:val="23"/>
  </w:num>
  <w:num w:numId="17">
    <w:abstractNumId w:val="6"/>
  </w:num>
  <w:num w:numId="18">
    <w:abstractNumId w:val="3"/>
  </w:num>
  <w:num w:numId="19">
    <w:abstractNumId w:val="62"/>
  </w:num>
  <w:num w:numId="20">
    <w:abstractNumId w:val="5"/>
  </w:num>
  <w:num w:numId="21">
    <w:abstractNumId w:val="66"/>
  </w:num>
  <w:num w:numId="22">
    <w:abstractNumId w:val="9"/>
  </w:num>
  <w:num w:numId="23">
    <w:abstractNumId w:val="28"/>
  </w:num>
  <w:num w:numId="24">
    <w:abstractNumId w:val="60"/>
  </w:num>
  <w:num w:numId="25">
    <w:abstractNumId w:val="73"/>
  </w:num>
  <w:num w:numId="26">
    <w:abstractNumId w:val="55"/>
  </w:num>
  <w:num w:numId="27">
    <w:abstractNumId w:val="65"/>
  </w:num>
  <w:num w:numId="28">
    <w:abstractNumId w:val="41"/>
  </w:num>
  <w:num w:numId="29">
    <w:abstractNumId w:val="17"/>
  </w:num>
  <w:num w:numId="30">
    <w:abstractNumId w:val="42"/>
  </w:num>
  <w:num w:numId="31">
    <w:abstractNumId w:val="51"/>
  </w:num>
  <w:num w:numId="32">
    <w:abstractNumId w:val="27"/>
  </w:num>
  <w:num w:numId="33">
    <w:abstractNumId w:val="18"/>
  </w:num>
  <w:num w:numId="34">
    <w:abstractNumId w:val="43"/>
  </w:num>
  <w:num w:numId="35">
    <w:abstractNumId w:val="14"/>
  </w:num>
  <w:num w:numId="36">
    <w:abstractNumId w:val="11"/>
  </w:num>
  <w:num w:numId="37">
    <w:abstractNumId w:val="38"/>
  </w:num>
  <w:num w:numId="38">
    <w:abstractNumId w:val="20"/>
  </w:num>
  <w:num w:numId="39">
    <w:abstractNumId w:val="15"/>
  </w:num>
  <w:num w:numId="40">
    <w:abstractNumId w:val="4"/>
  </w:num>
  <w:num w:numId="41">
    <w:abstractNumId w:val="72"/>
  </w:num>
  <w:num w:numId="42">
    <w:abstractNumId w:val="47"/>
  </w:num>
  <w:num w:numId="43">
    <w:abstractNumId w:val="29"/>
  </w:num>
  <w:num w:numId="44">
    <w:abstractNumId w:val="22"/>
  </w:num>
  <w:num w:numId="45">
    <w:abstractNumId w:val="82"/>
  </w:num>
  <w:num w:numId="46">
    <w:abstractNumId w:val="24"/>
  </w:num>
  <w:num w:numId="47">
    <w:abstractNumId w:val="80"/>
  </w:num>
  <w:num w:numId="48">
    <w:abstractNumId w:val="75"/>
  </w:num>
  <w:num w:numId="49">
    <w:abstractNumId w:val="10"/>
  </w:num>
  <w:num w:numId="50">
    <w:abstractNumId w:val="35"/>
  </w:num>
  <w:num w:numId="51">
    <w:abstractNumId w:val="44"/>
  </w:num>
  <w:num w:numId="52">
    <w:abstractNumId w:val="79"/>
  </w:num>
  <w:num w:numId="53">
    <w:abstractNumId w:val="39"/>
  </w:num>
  <w:num w:numId="54">
    <w:abstractNumId w:val="61"/>
  </w:num>
  <w:num w:numId="55">
    <w:abstractNumId w:val="56"/>
  </w:num>
  <w:num w:numId="56">
    <w:abstractNumId w:val="46"/>
  </w:num>
  <w:num w:numId="57">
    <w:abstractNumId w:val="67"/>
  </w:num>
  <w:num w:numId="58">
    <w:abstractNumId w:val="40"/>
  </w:num>
  <w:num w:numId="59">
    <w:abstractNumId w:val="37"/>
  </w:num>
  <w:num w:numId="60">
    <w:abstractNumId w:val="63"/>
  </w:num>
  <w:num w:numId="61">
    <w:abstractNumId w:val="25"/>
  </w:num>
  <w:num w:numId="62">
    <w:abstractNumId w:val="54"/>
  </w:num>
  <w:num w:numId="63">
    <w:abstractNumId w:val="59"/>
  </w:num>
  <w:num w:numId="64">
    <w:abstractNumId w:val="74"/>
  </w:num>
  <w:num w:numId="65">
    <w:abstractNumId w:val="49"/>
  </w:num>
  <w:num w:numId="66">
    <w:abstractNumId w:val="26"/>
  </w:num>
  <w:num w:numId="67">
    <w:abstractNumId w:val="57"/>
  </w:num>
  <w:num w:numId="68">
    <w:abstractNumId w:val="64"/>
  </w:num>
  <w:num w:numId="69">
    <w:abstractNumId w:val="68"/>
  </w:num>
  <w:num w:numId="70">
    <w:abstractNumId w:val="36"/>
  </w:num>
  <w:num w:numId="71">
    <w:abstractNumId w:val="78"/>
  </w:num>
  <w:num w:numId="72">
    <w:abstractNumId w:val="45"/>
  </w:num>
  <w:num w:numId="73">
    <w:abstractNumId w:val="32"/>
  </w:num>
  <w:num w:numId="74">
    <w:abstractNumId w:val="16"/>
  </w:num>
  <w:num w:numId="75">
    <w:abstractNumId w:val="7"/>
  </w:num>
  <w:num w:numId="76">
    <w:abstractNumId w:val="30"/>
  </w:num>
  <w:num w:numId="77">
    <w:abstractNumId w:val="69"/>
  </w:num>
  <w:num w:numId="78">
    <w:abstractNumId w:val="0"/>
  </w:num>
  <w:num w:numId="79">
    <w:abstractNumId w:val="1"/>
  </w:num>
  <w:num w:numId="80">
    <w:abstractNumId w:val="13"/>
  </w:num>
  <w:num w:numId="81">
    <w:abstractNumId w:val="81"/>
  </w:num>
  <w:num w:numId="82">
    <w:abstractNumId w:val="50"/>
  </w:num>
  <w:num w:numId="83">
    <w:abstractNumId w:val="77"/>
  </w:num>
  <w:num w:numId="84">
    <w:abstractNumId w:val="53"/>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10"/>
  <w:displayHorizontalDrawingGridEvery w:val="2"/>
  <w:characterSpacingControl w:val="doNotCompress"/>
  <w:hdrShapeDefaults>
    <o:shapedefaults v:ext="edit" spidmax="55298"/>
  </w:hdrShapeDefaults>
  <w:footnotePr>
    <w:footnote w:id="-1"/>
    <w:footnote w:id="0"/>
  </w:footnotePr>
  <w:endnotePr>
    <w:endnote w:id="-1"/>
    <w:endnote w:id="0"/>
  </w:endnotePr>
  <w:compat/>
  <w:rsids>
    <w:rsidRoot w:val="00602885"/>
    <w:rsid w:val="00003057"/>
    <w:rsid w:val="000071A3"/>
    <w:rsid w:val="0000772E"/>
    <w:rsid w:val="00015A0D"/>
    <w:rsid w:val="00016A14"/>
    <w:rsid w:val="0001746F"/>
    <w:rsid w:val="0002040D"/>
    <w:rsid w:val="00024D75"/>
    <w:rsid w:val="000347EC"/>
    <w:rsid w:val="0003525E"/>
    <w:rsid w:val="00040174"/>
    <w:rsid w:val="00043393"/>
    <w:rsid w:val="00043D1A"/>
    <w:rsid w:val="0004667F"/>
    <w:rsid w:val="00054330"/>
    <w:rsid w:val="00056965"/>
    <w:rsid w:val="000643AF"/>
    <w:rsid w:val="0006516C"/>
    <w:rsid w:val="000733B7"/>
    <w:rsid w:val="00076CCD"/>
    <w:rsid w:val="0008639C"/>
    <w:rsid w:val="0008731A"/>
    <w:rsid w:val="000A03C4"/>
    <w:rsid w:val="000A2599"/>
    <w:rsid w:val="000A366B"/>
    <w:rsid w:val="000A421F"/>
    <w:rsid w:val="000A6CC9"/>
    <w:rsid w:val="000A6D61"/>
    <w:rsid w:val="000B318F"/>
    <w:rsid w:val="000B35CF"/>
    <w:rsid w:val="000B44B5"/>
    <w:rsid w:val="000C477B"/>
    <w:rsid w:val="000C5803"/>
    <w:rsid w:val="000D0445"/>
    <w:rsid w:val="000D6BD5"/>
    <w:rsid w:val="000E6B3C"/>
    <w:rsid w:val="000F3C09"/>
    <w:rsid w:val="000F4CBB"/>
    <w:rsid w:val="00102B6F"/>
    <w:rsid w:val="00102D39"/>
    <w:rsid w:val="001171FC"/>
    <w:rsid w:val="001178F4"/>
    <w:rsid w:val="0012342D"/>
    <w:rsid w:val="0012392A"/>
    <w:rsid w:val="00123B7B"/>
    <w:rsid w:val="0013308C"/>
    <w:rsid w:val="001362C8"/>
    <w:rsid w:val="00143EFB"/>
    <w:rsid w:val="0014558B"/>
    <w:rsid w:val="001466B2"/>
    <w:rsid w:val="00153D03"/>
    <w:rsid w:val="00155565"/>
    <w:rsid w:val="00160E2F"/>
    <w:rsid w:val="00173819"/>
    <w:rsid w:val="0017441F"/>
    <w:rsid w:val="00175DE1"/>
    <w:rsid w:val="00191E69"/>
    <w:rsid w:val="001A110E"/>
    <w:rsid w:val="001A2AD0"/>
    <w:rsid w:val="001B34DA"/>
    <w:rsid w:val="001B7AFA"/>
    <w:rsid w:val="001B7CE1"/>
    <w:rsid w:val="001C1C2A"/>
    <w:rsid w:val="001C3EF1"/>
    <w:rsid w:val="001C6E36"/>
    <w:rsid w:val="001D336C"/>
    <w:rsid w:val="001D4630"/>
    <w:rsid w:val="001D7A50"/>
    <w:rsid w:val="001E19F2"/>
    <w:rsid w:val="001E6172"/>
    <w:rsid w:val="001F1406"/>
    <w:rsid w:val="001F1B7E"/>
    <w:rsid w:val="00205FB4"/>
    <w:rsid w:val="00210075"/>
    <w:rsid w:val="002111CF"/>
    <w:rsid w:val="002136E9"/>
    <w:rsid w:val="002161FB"/>
    <w:rsid w:val="00216676"/>
    <w:rsid w:val="00220477"/>
    <w:rsid w:val="002249B4"/>
    <w:rsid w:val="002251FC"/>
    <w:rsid w:val="00227D57"/>
    <w:rsid w:val="002309BA"/>
    <w:rsid w:val="0023241C"/>
    <w:rsid w:val="00233F91"/>
    <w:rsid w:val="00235E91"/>
    <w:rsid w:val="00235ECD"/>
    <w:rsid w:val="00236AF5"/>
    <w:rsid w:val="0025177E"/>
    <w:rsid w:val="00255D44"/>
    <w:rsid w:val="00264A07"/>
    <w:rsid w:val="00266CE8"/>
    <w:rsid w:val="002708B4"/>
    <w:rsid w:val="00271CE1"/>
    <w:rsid w:val="00272463"/>
    <w:rsid w:val="00281F78"/>
    <w:rsid w:val="00282D4A"/>
    <w:rsid w:val="00283CC9"/>
    <w:rsid w:val="00290E3C"/>
    <w:rsid w:val="0029503C"/>
    <w:rsid w:val="002A7DDA"/>
    <w:rsid w:val="002B7790"/>
    <w:rsid w:val="002C7738"/>
    <w:rsid w:val="002D6766"/>
    <w:rsid w:val="002E08F4"/>
    <w:rsid w:val="002E3D85"/>
    <w:rsid w:val="002E3DCC"/>
    <w:rsid w:val="002E4D13"/>
    <w:rsid w:val="002F1F7B"/>
    <w:rsid w:val="00301455"/>
    <w:rsid w:val="003028BA"/>
    <w:rsid w:val="00305FAE"/>
    <w:rsid w:val="00305FBC"/>
    <w:rsid w:val="00307DFD"/>
    <w:rsid w:val="00312864"/>
    <w:rsid w:val="003149E7"/>
    <w:rsid w:val="00317EAD"/>
    <w:rsid w:val="00321723"/>
    <w:rsid w:val="00323764"/>
    <w:rsid w:val="00331176"/>
    <w:rsid w:val="00333AE5"/>
    <w:rsid w:val="00337BFC"/>
    <w:rsid w:val="003404FB"/>
    <w:rsid w:val="00343F96"/>
    <w:rsid w:val="0034441E"/>
    <w:rsid w:val="0035419D"/>
    <w:rsid w:val="003556F6"/>
    <w:rsid w:val="0035614A"/>
    <w:rsid w:val="003721D7"/>
    <w:rsid w:val="00372878"/>
    <w:rsid w:val="00382529"/>
    <w:rsid w:val="0038317C"/>
    <w:rsid w:val="003833D9"/>
    <w:rsid w:val="00390CFD"/>
    <w:rsid w:val="003A5D44"/>
    <w:rsid w:val="003A61BF"/>
    <w:rsid w:val="003B0863"/>
    <w:rsid w:val="003B4F6E"/>
    <w:rsid w:val="003B761B"/>
    <w:rsid w:val="003C265E"/>
    <w:rsid w:val="003C2A57"/>
    <w:rsid w:val="003C45F8"/>
    <w:rsid w:val="003C765B"/>
    <w:rsid w:val="003D0356"/>
    <w:rsid w:val="003D545D"/>
    <w:rsid w:val="003E1AF5"/>
    <w:rsid w:val="003F53BA"/>
    <w:rsid w:val="003F5CD7"/>
    <w:rsid w:val="0040234B"/>
    <w:rsid w:val="0040305B"/>
    <w:rsid w:val="00403928"/>
    <w:rsid w:val="0040754E"/>
    <w:rsid w:val="004152E8"/>
    <w:rsid w:val="00415B53"/>
    <w:rsid w:val="00417AF0"/>
    <w:rsid w:val="00420354"/>
    <w:rsid w:val="004235BF"/>
    <w:rsid w:val="0042527C"/>
    <w:rsid w:val="004341B0"/>
    <w:rsid w:val="004344A1"/>
    <w:rsid w:val="004370E0"/>
    <w:rsid w:val="0044002E"/>
    <w:rsid w:val="00447E80"/>
    <w:rsid w:val="00452532"/>
    <w:rsid w:val="0045263C"/>
    <w:rsid w:val="00455D46"/>
    <w:rsid w:val="004609F5"/>
    <w:rsid w:val="004635AC"/>
    <w:rsid w:val="004672EB"/>
    <w:rsid w:val="00467986"/>
    <w:rsid w:val="00476E1E"/>
    <w:rsid w:val="00486ABB"/>
    <w:rsid w:val="00490F0A"/>
    <w:rsid w:val="00497768"/>
    <w:rsid w:val="004B33DF"/>
    <w:rsid w:val="004B4231"/>
    <w:rsid w:val="004B6604"/>
    <w:rsid w:val="004D0A34"/>
    <w:rsid w:val="004D6DB9"/>
    <w:rsid w:val="004E1749"/>
    <w:rsid w:val="004E616C"/>
    <w:rsid w:val="00510736"/>
    <w:rsid w:val="005170E5"/>
    <w:rsid w:val="00520BBD"/>
    <w:rsid w:val="00521574"/>
    <w:rsid w:val="00523DE8"/>
    <w:rsid w:val="005331BB"/>
    <w:rsid w:val="00533A4B"/>
    <w:rsid w:val="00534FF6"/>
    <w:rsid w:val="00535342"/>
    <w:rsid w:val="00535843"/>
    <w:rsid w:val="00547724"/>
    <w:rsid w:val="00553A5D"/>
    <w:rsid w:val="0055416E"/>
    <w:rsid w:val="00560163"/>
    <w:rsid w:val="0056219C"/>
    <w:rsid w:val="00563790"/>
    <w:rsid w:val="00585133"/>
    <w:rsid w:val="00592A47"/>
    <w:rsid w:val="00592EEB"/>
    <w:rsid w:val="0059460F"/>
    <w:rsid w:val="00597589"/>
    <w:rsid w:val="005A6019"/>
    <w:rsid w:val="005A71AE"/>
    <w:rsid w:val="005B1803"/>
    <w:rsid w:val="005B3D01"/>
    <w:rsid w:val="005C2EA9"/>
    <w:rsid w:val="005D57EB"/>
    <w:rsid w:val="005D64A9"/>
    <w:rsid w:val="005E158B"/>
    <w:rsid w:val="005E38F8"/>
    <w:rsid w:val="005E4BFA"/>
    <w:rsid w:val="005E67D5"/>
    <w:rsid w:val="005E6EB2"/>
    <w:rsid w:val="005F0CA3"/>
    <w:rsid w:val="005F417C"/>
    <w:rsid w:val="005F58BA"/>
    <w:rsid w:val="006008BB"/>
    <w:rsid w:val="00602885"/>
    <w:rsid w:val="00602BEB"/>
    <w:rsid w:val="006035F7"/>
    <w:rsid w:val="0061040F"/>
    <w:rsid w:val="0061044A"/>
    <w:rsid w:val="0061771C"/>
    <w:rsid w:val="00621DB5"/>
    <w:rsid w:val="00622830"/>
    <w:rsid w:val="006263C7"/>
    <w:rsid w:val="00630315"/>
    <w:rsid w:val="00633F5B"/>
    <w:rsid w:val="00634222"/>
    <w:rsid w:val="00635188"/>
    <w:rsid w:val="00636662"/>
    <w:rsid w:val="0064203C"/>
    <w:rsid w:val="00643112"/>
    <w:rsid w:val="006669C6"/>
    <w:rsid w:val="006751E6"/>
    <w:rsid w:val="0067611A"/>
    <w:rsid w:val="006764EF"/>
    <w:rsid w:val="00676BF2"/>
    <w:rsid w:val="00677601"/>
    <w:rsid w:val="00680B3D"/>
    <w:rsid w:val="00686746"/>
    <w:rsid w:val="00687431"/>
    <w:rsid w:val="00691820"/>
    <w:rsid w:val="006936A4"/>
    <w:rsid w:val="00696C6B"/>
    <w:rsid w:val="006A15E5"/>
    <w:rsid w:val="006A4CDC"/>
    <w:rsid w:val="006A50B4"/>
    <w:rsid w:val="006A734D"/>
    <w:rsid w:val="006B3E29"/>
    <w:rsid w:val="006C0D87"/>
    <w:rsid w:val="006C2811"/>
    <w:rsid w:val="006C3037"/>
    <w:rsid w:val="006D291F"/>
    <w:rsid w:val="006D5F95"/>
    <w:rsid w:val="006D600A"/>
    <w:rsid w:val="006E1A4D"/>
    <w:rsid w:val="006F08C8"/>
    <w:rsid w:val="006F7088"/>
    <w:rsid w:val="0071178B"/>
    <w:rsid w:val="00731233"/>
    <w:rsid w:val="00736690"/>
    <w:rsid w:val="0074123B"/>
    <w:rsid w:val="00753736"/>
    <w:rsid w:val="00763628"/>
    <w:rsid w:val="00763E82"/>
    <w:rsid w:val="00764070"/>
    <w:rsid w:val="007812BA"/>
    <w:rsid w:val="00781CFC"/>
    <w:rsid w:val="007839E5"/>
    <w:rsid w:val="00786621"/>
    <w:rsid w:val="00794427"/>
    <w:rsid w:val="00797F47"/>
    <w:rsid w:val="007A3349"/>
    <w:rsid w:val="007A4E2C"/>
    <w:rsid w:val="007A750C"/>
    <w:rsid w:val="007A768D"/>
    <w:rsid w:val="007B3648"/>
    <w:rsid w:val="007B3CB1"/>
    <w:rsid w:val="007B6890"/>
    <w:rsid w:val="007C090A"/>
    <w:rsid w:val="007C17C5"/>
    <w:rsid w:val="007C2D62"/>
    <w:rsid w:val="007C4370"/>
    <w:rsid w:val="007C6F84"/>
    <w:rsid w:val="007D33B4"/>
    <w:rsid w:val="007D35B9"/>
    <w:rsid w:val="007D54F5"/>
    <w:rsid w:val="007E341A"/>
    <w:rsid w:val="007E68E0"/>
    <w:rsid w:val="00800BA7"/>
    <w:rsid w:val="008011CC"/>
    <w:rsid w:val="00801E7C"/>
    <w:rsid w:val="00803F56"/>
    <w:rsid w:val="00821D74"/>
    <w:rsid w:val="008250D2"/>
    <w:rsid w:val="00835E34"/>
    <w:rsid w:val="00836ABC"/>
    <w:rsid w:val="0084151E"/>
    <w:rsid w:val="00841F06"/>
    <w:rsid w:val="008427B3"/>
    <w:rsid w:val="008500B0"/>
    <w:rsid w:val="008516AD"/>
    <w:rsid w:val="00873536"/>
    <w:rsid w:val="00886881"/>
    <w:rsid w:val="00897245"/>
    <w:rsid w:val="008A3C19"/>
    <w:rsid w:val="008A5D0D"/>
    <w:rsid w:val="008C0981"/>
    <w:rsid w:val="008C52EC"/>
    <w:rsid w:val="008D2C4C"/>
    <w:rsid w:val="008D66AA"/>
    <w:rsid w:val="008E6B9A"/>
    <w:rsid w:val="008F1C0B"/>
    <w:rsid w:val="008F3A5D"/>
    <w:rsid w:val="00900341"/>
    <w:rsid w:val="00906BF6"/>
    <w:rsid w:val="009145ED"/>
    <w:rsid w:val="00920F93"/>
    <w:rsid w:val="00921E65"/>
    <w:rsid w:val="00932E23"/>
    <w:rsid w:val="00940139"/>
    <w:rsid w:val="0094332D"/>
    <w:rsid w:val="00944479"/>
    <w:rsid w:val="00952596"/>
    <w:rsid w:val="00953C05"/>
    <w:rsid w:val="00953CF4"/>
    <w:rsid w:val="009617B1"/>
    <w:rsid w:val="00973C00"/>
    <w:rsid w:val="00973D25"/>
    <w:rsid w:val="00975B5D"/>
    <w:rsid w:val="00977F40"/>
    <w:rsid w:val="00982F25"/>
    <w:rsid w:val="00984885"/>
    <w:rsid w:val="00991203"/>
    <w:rsid w:val="009934F0"/>
    <w:rsid w:val="009946F0"/>
    <w:rsid w:val="009B2FB4"/>
    <w:rsid w:val="009B696E"/>
    <w:rsid w:val="009C0F52"/>
    <w:rsid w:val="009C55EB"/>
    <w:rsid w:val="009C6F35"/>
    <w:rsid w:val="009C7267"/>
    <w:rsid w:val="009F5E5E"/>
    <w:rsid w:val="009F6484"/>
    <w:rsid w:val="009F788F"/>
    <w:rsid w:val="00A03B74"/>
    <w:rsid w:val="00A0614B"/>
    <w:rsid w:val="00A10F8D"/>
    <w:rsid w:val="00A12318"/>
    <w:rsid w:val="00A15D74"/>
    <w:rsid w:val="00A16229"/>
    <w:rsid w:val="00A1740C"/>
    <w:rsid w:val="00A17A5F"/>
    <w:rsid w:val="00A27B40"/>
    <w:rsid w:val="00A27ECD"/>
    <w:rsid w:val="00A3607C"/>
    <w:rsid w:val="00A370B4"/>
    <w:rsid w:val="00A46040"/>
    <w:rsid w:val="00A46A20"/>
    <w:rsid w:val="00A46A53"/>
    <w:rsid w:val="00A515CC"/>
    <w:rsid w:val="00A53E7D"/>
    <w:rsid w:val="00A54481"/>
    <w:rsid w:val="00A5635B"/>
    <w:rsid w:val="00A57D0F"/>
    <w:rsid w:val="00A640D3"/>
    <w:rsid w:val="00A67C2B"/>
    <w:rsid w:val="00A71BCA"/>
    <w:rsid w:val="00A84EA5"/>
    <w:rsid w:val="00A85BAE"/>
    <w:rsid w:val="00A879DF"/>
    <w:rsid w:val="00AA1539"/>
    <w:rsid w:val="00AA4B5F"/>
    <w:rsid w:val="00AA5A0D"/>
    <w:rsid w:val="00AB6BA5"/>
    <w:rsid w:val="00AC063B"/>
    <w:rsid w:val="00AC3D5E"/>
    <w:rsid w:val="00AC4098"/>
    <w:rsid w:val="00AC6B3F"/>
    <w:rsid w:val="00AD13ED"/>
    <w:rsid w:val="00AD2AA4"/>
    <w:rsid w:val="00AE0EA0"/>
    <w:rsid w:val="00AE3D6D"/>
    <w:rsid w:val="00AE40D7"/>
    <w:rsid w:val="00AF21C4"/>
    <w:rsid w:val="00AF594E"/>
    <w:rsid w:val="00B005D0"/>
    <w:rsid w:val="00B1231B"/>
    <w:rsid w:val="00B12A56"/>
    <w:rsid w:val="00B13D76"/>
    <w:rsid w:val="00B1656B"/>
    <w:rsid w:val="00B167E0"/>
    <w:rsid w:val="00B260C7"/>
    <w:rsid w:val="00B3166E"/>
    <w:rsid w:val="00B33996"/>
    <w:rsid w:val="00B33A36"/>
    <w:rsid w:val="00B34F0E"/>
    <w:rsid w:val="00B4168B"/>
    <w:rsid w:val="00B42254"/>
    <w:rsid w:val="00B50678"/>
    <w:rsid w:val="00B62190"/>
    <w:rsid w:val="00B63678"/>
    <w:rsid w:val="00B63701"/>
    <w:rsid w:val="00B6372F"/>
    <w:rsid w:val="00B67681"/>
    <w:rsid w:val="00B67B12"/>
    <w:rsid w:val="00B72BF9"/>
    <w:rsid w:val="00B77741"/>
    <w:rsid w:val="00B82818"/>
    <w:rsid w:val="00B83D3E"/>
    <w:rsid w:val="00B85189"/>
    <w:rsid w:val="00B94C94"/>
    <w:rsid w:val="00B94EB5"/>
    <w:rsid w:val="00B9653B"/>
    <w:rsid w:val="00BA2EF9"/>
    <w:rsid w:val="00BA6978"/>
    <w:rsid w:val="00BB0320"/>
    <w:rsid w:val="00BB346A"/>
    <w:rsid w:val="00BB3B21"/>
    <w:rsid w:val="00BC1BD5"/>
    <w:rsid w:val="00BC414B"/>
    <w:rsid w:val="00BC6234"/>
    <w:rsid w:val="00BC67E6"/>
    <w:rsid w:val="00BD12BB"/>
    <w:rsid w:val="00BD5A58"/>
    <w:rsid w:val="00BE2DF4"/>
    <w:rsid w:val="00BE4D13"/>
    <w:rsid w:val="00BF0046"/>
    <w:rsid w:val="00BF0480"/>
    <w:rsid w:val="00BF3498"/>
    <w:rsid w:val="00C06D7D"/>
    <w:rsid w:val="00C10A76"/>
    <w:rsid w:val="00C20E9C"/>
    <w:rsid w:val="00C259C9"/>
    <w:rsid w:val="00C419D2"/>
    <w:rsid w:val="00C442B3"/>
    <w:rsid w:val="00C44E94"/>
    <w:rsid w:val="00C47F79"/>
    <w:rsid w:val="00C564A6"/>
    <w:rsid w:val="00C60121"/>
    <w:rsid w:val="00C70968"/>
    <w:rsid w:val="00C7419D"/>
    <w:rsid w:val="00C76717"/>
    <w:rsid w:val="00C87378"/>
    <w:rsid w:val="00C930B7"/>
    <w:rsid w:val="00C954DB"/>
    <w:rsid w:val="00C95EBB"/>
    <w:rsid w:val="00C978F6"/>
    <w:rsid w:val="00CA4531"/>
    <w:rsid w:val="00CB511E"/>
    <w:rsid w:val="00CC23F4"/>
    <w:rsid w:val="00CC4A90"/>
    <w:rsid w:val="00CC5235"/>
    <w:rsid w:val="00CC54F2"/>
    <w:rsid w:val="00CC767F"/>
    <w:rsid w:val="00CD534F"/>
    <w:rsid w:val="00CE4AFF"/>
    <w:rsid w:val="00CF0974"/>
    <w:rsid w:val="00CF31E0"/>
    <w:rsid w:val="00CF3FEF"/>
    <w:rsid w:val="00CF44E3"/>
    <w:rsid w:val="00CF4767"/>
    <w:rsid w:val="00CF6439"/>
    <w:rsid w:val="00D017BE"/>
    <w:rsid w:val="00D067AD"/>
    <w:rsid w:val="00D07254"/>
    <w:rsid w:val="00D10DB0"/>
    <w:rsid w:val="00D12664"/>
    <w:rsid w:val="00D347A7"/>
    <w:rsid w:val="00D46ECB"/>
    <w:rsid w:val="00D64D74"/>
    <w:rsid w:val="00D66687"/>
    <w:rsid w:val="00D70C84"/>
    <w:rsid w:val="00D738CE"/>
    <w:rsid w:val="00D76AE2"/>
    <w:rsid w:val="00D91846"/>
    <w:rsid w:val="00D96F53"/>
    <w:rsid w:val="00DA02C5"/>
    <w:rsid w:val="00DA1827"/>
    <w:rsid w:val="00DA28FA"/>
    <w:rsid w:val="00DA35F3"/>
    <w:rsid w:val="00DA6E51"/>
    <w:rsid w:val="00DA7798"/>
    <w:rsid w:val="00DB013A"/>
    <w:rsid w:val="00DB1476"/>
    <w:rsid w:val="00DB54F0"/>
    <w:rsid w:val="00DC0BF9"/>
    <w:rsid w:val="00DC3C18"/>
    <w:rsid w:val="00DE1356"/>
    <w:rsid w:val="00DE3E2C"/>
    <w:rsid w:val="00DF2C93"/>
    <w:rsid w:val="00DF559A"/>
    <w:rsid w:val="00E1150F"/>
    <w:rsid w:val="00E14FD8"/>
    <w:rsid w:val="00E1742B"/>
    <w:rsid w:val="00E175EC"/>
    <w:rsid w:val="00E20BEC"/>
    <w:rsid w:val="00E20E9B"/>
    <w:rsid w:val="00E221DC"/>
    <w:rsid w:val="00E2285A"/>
    <w:rsid w:val="00E30627"/>
    <w:rsid w:val="00E32ED7"/>
    <w:rsid w:val="00E33EB3"/>
    <w:rsid w:val="00E348CF"/>
    <w:rsid w:val="00E35034"/>
    <w:rsid w:val="00E35320"/>
    <w:rsid w:val="00E364F2"/>
    <w:rsid w:val="00E37FA2"/>
    <w:rsid w:val="00E40AB6"/>
    <w:rsid w:val="00E45FA1"/>
    <w:rsid w:val="00E51B17"/>
    <w:rsid w:val="00E52BE6"/>
    <w:rsid w:val="00E53233"/>
    <w:rsid w:val="00E70252"/>
    <w:rsid w:val="00E714E3"/>
    <w:rsid w:val="00E72AEF"/>
    <w:rsid w:val="00E75196"/>
    <w:rsid w:val="00E85095"/>
    <w:rsid w:val="00E908B3"/>
    <w:rsid w:val="00E92FB5"/>
    <w:rsid w:val="00E97C33"/>
    <w:rsid w:val="00EA0950"/>
    <w:rsid w:val="00EA34AF"/>
    <w:rsid w:val="00EA58D0"/>
    <w:rsid w:val="00EA7955"/>
    <w:rsid w:val="00EB4C15"/>
    <w:rsid w:val="00EB6025"/>
    <w:rsid w:val="00EC5735"/>
    <w:rsid w:val="00ED14FA"/>
    <w:rsid w:val="00ED2916"/>
    <w:rsid w:val="00ED4AE9"/>
    <w:rsid w:val="00ED4B58"/>
    <w:rsid w:val="00ED5622"/>
    <w:rsid w:val="00ED798F"/>
    <w:rsid w:val="00EF1524"/>
    <w:rsid w:val="00EF2C30"/>
    <w:rsid w:val="00F03647"/>
    <w:rsid w:val="00F054E8"/>
    <w:rsid w:val="00F1283C"/>
    <w:rsid w:val="00F25B0C"/>
    <w:rsid w:val="00F305E5"/>
    <w:rsid w:val="00F31D57"/>
    <w:rsid w:val="00F341DA"/>
    <w:rsid w:val="00F37082"/>
    <w:rsid w:val="00F40909"/>
    <w:rsid w:val="00F45588"/>
    <w:rsid w:val="00F478D3"/>
    <w:rsid w:val="00F65954"/>
    <w:rsid w:val="00F708B3"/>
    <w:rsid w:val="00F819E5"/>
    <w:rsid w:val="00F823C5"/>
    <w:rsid w:val="00FA3DED"/>
    <w:rsid w:val="00FC3702"/>
    <w:rsid w:val="00FC44D1"/>
    <w:rsid w:val="00FC502C"/>
    <w:rsid w:val="00FD0034"/>
    <w:rsid w:val="00FD30BB"/>
    <w:rsid w:val="00FE3B98"/>
    <w:rsid w:val="00FE6B23"/>
    <w:rsid w:val="00FF071C"/>
    <w:rsid w:val="00FF51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Title" w:semiHidden="0" w:uiPriority="10" w:unhideWhenUsed="0" w:qFormat="1"/>
    <w:lsdException w:name="Signature"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02885"/>
    <w:pPr>
      <w:widowControl w:val="0"/>
      <w:suppressAutoHyphens/>
      <w:autoSpaceDN w:val="0"/>
      <w:spacing w:after="200" w:line="276" w:lineRule="auto"/>
      <w:textAlignment w:val="baseline"/>
    </w:pPr>
    <w:rPr>
      <w:rFonts w:ascii="Calibri" w:eastAsia="SimSun" w:hAnsi="Calibri" w:cs="F"/>
      <w:kern w:val="3"/>
    </w:rPr>
  </w:style>
  <w:style w:type="paragraph" w:styleId="Nagwek1">
    <w:name w:val="heading 1"/>
    <w:aliases w:val="Znak2"/>
    <w:basedOn w:val="Normalny"/>
    <w:next w:val="Normalny"/>
    <w:link w:val="Nagwek1Znak"/>
    <w:uiPriority w:val="9"/>
    <w:qFormat/>
    <w:rsid w:val="002111CF"/>
    <w:pPr>
      <w:keepNext/>
      <w:widowControl/>
      <w:suppressAutoHyphens w:val="0"/>
      <w:autoSpaceDN/>
      <w:spacing w:before="240" w:after="60" w:line="240" w:lineRule="auto"/>
      <w:ind w:left="709" w:hanging="709"/>
      <w:jc w:val="both"/>
      <w:textAlignment w:val="auto"/>
      <w:outlineLvl w:val="0"/>
    </w:pPr>
    <w:rPr>
      <w:rFonts w:ascii="Arial" w:eastAsia="Calibri" w:hAnsi="Arial" w:cs="Times New Roman"/>
      <w:b/>
      <w:kern w:val="32"/>
      <w:sz w:val="32"/>
      <w:szCs w:val="20"/>
    </w:rPr>
  </w:style>
  <w:style w:type="paragraph" w:styleId="Nagwek2">
    <w:name w:val="heading 2"/>
    <w:basedOn w:val="Normalny"/>
    <w:next w:val="Normalny"/>
    <w:link w:val="Nagwek2Znak"/>
    <w:uiPriority w:val="9"/>
    <w:qFormat/>
    <w:rsid w:val="002111CF"/>
    <w:pPr>
      <w:keepNext/>
      <w:widowControl/>
      <w:numPr>
        <w:numId w:val="77"/>
      </w:numPr>
      <w:suppressAutoHyphens w:val="0"/>
      <w:autoSpaceDN/>
      <w:spacing w:before="240" w:after="60" w:line="240" w:lineRule="auto"/>
      <w:jc w:val="both"/>
      <w:textAlignment w:val="auto"/>
      <w:outlineLvl w:val="1"/>
    </w:pPr>
    <w:rPr>
      <w:rFonts w:ascii="Arial" w:eastAsia="Calibri" w:hAnsi="Arial" w:cs="Arial"/>
      <w:b/>
      <w:bCs/>
      <w:i/>
      <w:iCs/>
      <w:kern w:val="32"/>
      <w:sz w:val="28"/>
      <w:szCs w:val="28"/>
    </w:rPr>
  </w:style>
  <w:style w:type="paragraph" w:styleId="Nagwek3">
    <w:name w:val="heading 3"/>
    <w:basedOn w:val="Normalny"/>
    <w:link w:val="Nagwek3Znak"/>
    <w:uiPriority w:val="9"/>
    <w:qFormat/>
    <w:rsid w:val="007E68E0"/>
    <w:pPr>
      <w:widowControl/>
      <w:suppressAutoHyphens w:val="0"/>
      <w:autoSpaceDN/>
      <w:spacing w:before="100" w:beforeAutospacing="1" w:after="100" w:afterAutospacing="1" w:line="240" w:lineRule="auto"/>
      <w:textAlignment w:val="auto"/>
      <w:outlineLvl w:val="2"/>
    </w:pPr>
    <w:rPr>
      <w:rFonts w:ascii="Times New Roman" w:eastAsia="Times New Roman" w:hAnsi="Times New Roman" w:cs="Times New Roman"/>
      <w:b/>
      <w:bCs/>
      <w:kern w:val="0"/>
      <w:sz w:val="27"/>
      <w:szCs w:val="27"/>
      <w:lang w:eastAsia="pl-PL"/>
    </w:rPr>
  </w:style>
  <w:style w:type="paragraph" w:styleId="Nagwek4">
    <w:name w:val="heading 4"/>
    <w:basedOn w:val="Normalny"/>
    <w:next w:val="Normalny"/>
    <w:link w:val="Nagwek4Znak"/>
    <w:uiPriority w:val="9"/>
    <w:qFormat/>
    <w:rsid w:val="002111CF"/>
    <w:pPr>
      <w:keepNext/>
      <w:widowControl/>
      <w:suppressAutoHyphens w:val="0"/>
      <w:autoSpaceDN/>
      <w:spacing w:before="240" w:after="60" w:line="240" w:lineRule="auto"/>
      <w:ind w:left="709" w:hanging="709"/>
      <w:jc w:val="both"/>
      <w:textAlignment w:val="auto"/>
      <w:outlineLvl w:val="3"/>
    </w:pPr>
    <w:rPr>
      <w:rFonts w:eastAsia="Calibri" w:cs="Times New Roman"/>
      <w:b/>
      <w:kern w:val="0"/>
      <w:sz w:val="28"/>
      <w:szCs w:val="20"/>
    </w:rPr>
  </w:style>
  <w:style w:type="paragraph" w:styleId="Nagwek5">
    <w:name w:val="heading 5"/>
    <w:basedOn w:val="Normalny"/>
    <w:next w:val="Normalny"/>
    <w:link w:val="Nagwek5Znak"/>
    <w:uiPriority w:val="9"/>
    <w:qFormat/>
    <w:rsid w:val="002111CF"/>
    <w:pPr>
      <w:widowControl/>
      <w:suppressAutoHyphens w:val="0"/>
      <w:autoSpaceDN/>
      <w:spacing w:before="240" w:after="60" w:line="240" w:lineRule="auto"/>
      <w:ind w:left="709" w:hanging="709"/>
      <w:jc w:val="both"/>
      <w:textAlignment w:val="auto"/>
      <w:outlineLvl w:val="4"/>
    </w:pPr>
    <w:rPr>
      <w:rFonts w:eastAsia="Calibri" w:cs="Times New Roman"/>
      <w:b/>
      <w:i/>
      <w:kern w:val="0"/>
      <w:sz w:val="26"/>
      <w:szCs w:val="20"/>
    </w:rPr>
  </w:style>
  <w:style w:type="paragraph" w:styleId="Nagwek7">
    <w:name w:val="heading 7"/>
    <w:basedOn w:val="Normalny"/>
    <w:next w:val="Normalny"/>
    <w:link w:val="Nagwek7Znak"/>
    <w:uiPriority w:val="9"/>
    <w:qFormat/>
    <w:rsid w:val="002111CF"/>
    <w:pPr>
      <w:keepNext/>
      <w:widowControl/>
      <w:pBdr>
        <w:bottom w:val="single" w:sz="4" w:space="1" w:color="auto"/>
      </w:pBdr>
      <w:suppressAutoHyphens w:val="0"/>
      <w:autoSpaceDN/>
      <w:spacing w:after="0" w:line="240" w:lineRule="auto"/>
      <w:ind w:left="-851" w:hanging="709"/>
      <w:jc w:val="both"/>
      <w:textAlignment w:val="auto"/>
      <w:outlineLvl w:val="6"/>
    </w:pPr>
    <w:rPr>
      <w:rFonts w:ascii="Tahoma" w:eastAsia="Calibri" w:hAnsi="Tahoma" w:cs="Times New Roman"/>
      <w:b/>
      <w:kern w:val="0"/>
      <w:sz w:val="20"/>
      <w:szCs w:val="20"/>
    </w:rPr>
  </w:style>
  <w:style w:type="paragraph" w:styleId="Nagwek8">
    <w:name w:val="heading 8"/>
    <w:basedOn w:val="Normalny"/>
    <w:next w:val="Normalny"/>
    <w:link w:val="Nagwek8Znak"/>
    <w:uiPriority w:val="9"/>
    <w:qFormat/>
    <w:rsid w:val="002111CF"/>
    <w:pPr>
      <w:widowControl/>
      <w:suppressAutoHyphens w:val="0"/>
      <w:autoSpaceDN/>
      <w:spacing w:before="240" w:after="60" w:line="240" w:lineRule="auto"/>
      <w:ind w:left="709" w:hanging="709"/>
      <w:jc w:val="both"/>
      <w:textAlignment w:val="auto"/>
      <w:outlineLvl w:val="7"/>
    </w:pPr>
    <w:rPr>
      <w:rFonts w:eastAsia="Calibri" w:cs="Times New Roman"/>
      <w:i/>
      <w:kern w:val="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602885"/>
    <w:pPr>
      <w:suppressAutoHyphens/>
      <w:autoSpaceDN w:val="0"/>
      <w:spacing w:after="200" w:line="276" w:lineRule="auto"/>
      <w:textAlignment w:val="baseline"/>
    </w:pPr>
    <w:rPr>
      <w:rFonts w:ascii="Calibri" w:eastAsia="SimSun" w:hAnsi="Calibri" w:cs="F"/>
      <w:kern w:val="3"/>
    </w:rPr>
  </w:style>
  <w:style w:type="paragraph" w:customStyle="1" w:styleId="Heading">
    <w:name w:val="Heading"/>
    <w:basedOn w:val="Standard"/>
    <w:next w:val="Textbody"/>
    <w:rsid w:val="00602885"/>
    <w:pPr>
      <w:keepNext/>
      <w:spacing w:before="240" w:after="120"/>
    </w:pPr>
    <w:rPr>
      <w:rFonts w:ascii="Arial" w:eastAsia="Microsoft YaHei" w:hAnsi="Arial" w:cs="Mangal"/>
      <w:sz w:val="28"/>
      <w:szCs w:val="28"/>
    </w:rPr>
  </w:style>
  <w:style w:type="paragraph" w:customStyle="1" w:styleId="Textbody">
    <w:name w:val="Text body"/>
    <w:basedOn w:val="Standard"/>
    <w:rsid w:val="00602885"/>
    <w:pPr>
      <w:spacing w:after="120"/>
    </w:pPr>
  </w:style>
  <w:style w:type="paragraph" w:styleId="Lista">
    <w:name w:val="List"/>
    <w:basedOn w:val="Textbody"/>
    <w:rsid w:val="00602885"/>
    <w:rPr>
      <w:rFonts w:cs="Mangal"/>
    </w:rPr>
  </w:style>
  <w:style w:type="paragraph" w:styleId="Legenda">
    <w:name w:val="caption"/>
    <w:basedOn w:val="Standard"/>
    <w:rsid w:val="00602885"/>
    <w:pPr>
      <w:suppressLineNumbers/>
      <w:spacing w:before="120" w:after="120"/>
    </w:pPr>
    <w:rPr>
      <w:rFonts w:cs="Mangal"/>
      <w:i/>
      <w:iCs/>
      <w:sz w:val="24"/>
      <w:szCs w:val="24"/>
    </w:rPr>
  </w:style>
  <w:style w:type="paragraph" w:customStyle="1" w:styleId="Index">
    <w:name w:val="Index"/>
    <w:basedOn w:val="Standard"/>
    <w:rsid w:val="00602885"/>
    <w:pPr>
      <w:suppressLineNumbers/>
    </w:pPr>
    <w:rPr>
      <w:rFonts w:cs="Mangal"/>
    </w:rPr>
  </w:style>
  <w:style w:type="paragraph" w:styleId="NormalnyWeb">
    <w:name w:val="Normal (Web)"/>
    <w:basedOn w:val="Standard"/>
    <w:uiPriority w:val="99"/>
    <w:qFormat/>
    <w:rsid w:val="00602885"/>
    <w:pPr>
      <w:spacing w:before="100" w:after="119" w:line="240" w:lineRule="auto"/>
    </w:pPr>
    <w:rPr>
      <w:rFonts w:ascii="Times New Roman" w:eastAsia="Times New Roman" w:hAnsi="Times New Roman" w:cs="Times New Roman"/>
      <w:sz w:val="24"/>
      <w:szCs w:val="24"/>
      <w:lang w:eastAsia="pl-PL"/>
    </w:rPr>
  </w:style>
  <w:style w:type="numbering" w:customStyle="1" w:styleId="WWNum1">
    <w:name w:val="WWNum1"/>
    <w:basedOn w:val="Bezlisty"/>
    <w:rsid w:val="00602885"/>
    <w:pPr>
      <w:numPr>
        <w:numId w:val="1"/>
      </w:numPr>
    </w:pPr>
  </w:style>
  <w:style w:type="numbering" w:customStyle="1" w:styleId="WWNum2">
    <w:name w:val="WWNum2"/>
    <w:basedOn w:val="Bezlisty"/>
    <w:rsid w:val="00602885"/>
    <w:pPr>
      <w:numPr>
        <w:numId w:val="2"/>
      </w:numPr>
    </w:pPr>
  </w:style>
  <w:style w:type="numbering" w:customStyle="1" w:styleId="WWNum3">
    <w:name w:val="WWNum3"/>
    <w:basedOn w:val="Bezlisty"/>
    <w:rsid w:val="00602885"/>
    <w:pPr>
      <w:numPr>
        <w:numId w:val="3"/>
      </w:numPr>
    </w:pPr>
  </w:style>
  <w:style w:type="paragraph" w:styleId="Akapitzlist">
    <w:name w:val="List Paragraph"/>
    <w:aliases w:val="CW_Lista,Wypunktowanie,L1,Numerowanie,Akapit z listą BS,sw tekst,List Paragraph,normalny tekst,Adresat stanowisko,Normal,Akapit z listą31,Normal2,Akapit z listą3,2 heading,A_wyliczenie,K-P_odwolanie,Akapit z listą5,maz_wyliczenie"/>
    <w:basedOn w:val="Normalny"/>
    <w:link w:val="AkapitzlistZnak"/>
    <w:uiPriority w:val="34"/>
    <w:qFormat/>
    <w:rsid w:val="00602885"/>
    <w:pPr>
      <w:widowControl/>
      <w:autoSpaceDN/>
      <w:ind w:left="720"/>
      <w:jc w:val="both"/>
      <w:textAlignment w:val="auto"/>
    </w:pPr>
    <w:rPr>
      <w:rFonts w:eastAsia="Calibri" w:cs="Calibri"/>
      <w:kern w:val="0"/>
      <w:lang w:eastAsia="ar-SA"/>
    </w:rPr>
  </w:style>
  <w:style w:type="character" w:customStyle="1" w:styleId="AkapitzlistZnak">
    <w:name w:val="Akapit z listą Znak"/>
    <w:aliases w:val="CW_Lista Znak,Wypunktowanie Znak,L1 Znak,Numerowanie Znak,Akapit z listą BS Znak,sw tekst Znak,List Paragraph Znak,normalny tekst Znak,Adresat stanowisko Znak,Normal Znak,Akapit z listą31 Znak,Normal2 Znak,Akapit z listą3 Znak"/>
    <w:link w:val="Akapitzlist"/>
    <w:uiPriority w:val="34"/>
    <w:qFormat/>
    <w:rsid w:val="00602885"/>
    <w:rPr>
      <w:rFonts w:ascii="Calibri" w:eastAsia="Calibri" w:hAnsi="Calibri" w:cs="Calibri"/>
      <w:lang w:eastAsia="ar-SA"/>
    </w:rPr>
  </w:style>
  <w:style w:type="paragraph" w:styleId="Bezodstpw">
    <w:name w:val="No Spacing"/>
    <w:uiPriority w:val="1"/>
    <w:qFormat/>
    <w:rsid w:val="00602885"/>
    <w:pPr>
      <w:spacing w:after="0" w:line="240" w:lineRule="auto"/>
    </w:pPr>
  </w:style>
  <w:style w:type="paragraph" w:customStyle="1" w:styleId="pkt">
    <w:name w:val="pkt"/>
    <w:basedOn w:val="Normalny"/>
    <w:link w:val="pktZnak"/>
    <w:rsid w:val="00602885"/>
    <w:pPr>
      <w:widowControl/>
      <w:suppressAutoHyphens w:val="0"/>
      <w:autoSpaceDE w:val="0"/>
      <w:spacing w:before="60" w:after="60" w:line="360" w:lineRule="auto"/>
      <w:ind w:left="851" w:hanging="295"/>
      <w:jc w:val="both"/>
      <w:textAlignment w:val="auto"/>
    </w:pPr>
    <w:rPr>
      <w:rFonts w:ascii="Univers-PL" w:eastAsia="Times New Roman" w:hAnsi="Univers-PL" w:cs="Times New Roman"/>
      <w:kern w:val="0"/>
      <w:sz w:val="19"/>
      <w:szCs w:val="19"/>
      <w:lang w:eastAsia="pl-PL"/>
    </w:rPr>
  </w:style>
  <w:style w:type="character" w:customStyle="1" w:styleId="pktZnak">
    <w:name w:val="pkt Znak"/>
    <w:link w:val="pkt"/>
    <w:locked/>
    <w:rsid w:val="00602885"/>
    <w:rPr>
      <w:rFonts w:ascii="Univers-PL" w:eastAsia="Times New Roman" w:hAnsi="Univers-PL" w:cs="Times New Roman"/>
      <w:sz w:val="19"/>
      <w:szCs w:val="19"/>
      <w:lang w:eastAsia="pl-PL"/>
    </w:rPr>
  </w:style>
  <w:style w:type="paragraph" w:styleId="Tekstpodstawowywcity">
    <w:name w:val="Body Text Indent"/>
    <w:basedOn w:val="Normalny"/>
    <w:link w:val="TekstpodstawowywcityZnak"/>
    <w:uiPriority w:val="99"/>
    <w:semiHidden/>
    <w:unhideWhenUsed/>
    <w:rsid w:val="00602885"/>
    <w:pPr>
      <w:widowControl/>
      <w:suppressAutoHyphens w:val="0"/>
      <w:autoSpaceDN/>
      <w:spacing w:after="120"/>
      <w:ind w:left="283"/>
      <w:textAlignment w:val="auto"/>
    </w:pPr>
    <w:rPr>
      <w:rFonts w:eastAsia="Calibri" w:cs="Times New Roman"/>
      <w:kern w:val="0"/>
    </w:rPr>
  </w:style>
  <w:style w:type="character" w:customStyle="1" w:styleId="TekstpodstawowywcityZnak">
    <w:name w:val="Tekst podstawowy wcięty Znak"/>
    <w:basedOn w:val="Domylnaczcionkaakapitu"/>
    <w:link w:val="Tekstpodstawowywcity"/>
    <w:uiPriority w:val="99"/>
    <w:semiHidden/>
    <w:rsid w:val="00602885"/>
    <w:rPr>
      <w:rFonts w:ascii="Calibri" w:eastAsia="Calibri" w:hAnsi="Calibri" w:cs="Times New Roman"/>
    </w:rPr>
  </w:style>
  <w:style w:type="paragraph" w:styleId="Tekstdymka">
    <w:name w:val="Balloon Text"/>
    <w:basedOn w:val="Normalny"/>
    <w:link w:val="TekstdymkaZnak"/>
    <w:unhideWhenUsed/>
    <w:rsid w:val="006028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602885"/>
    <w:rPr>
      <w:rFonts w:ascii="Tahoma" w:eastAsia="SimSun" w:hAnsi="Tahoma" w:cs="Tahoma"/>
      <w:kern w:val="3"/>
      <w:sz w:val="16"/>
      <w:szCs w:val="16"/>
    </w:rPr>
  </w:style>
  <w:style w:type="paragraph" w:customStyle="1" w:styleId="ElwiraTekst">
    <w:name w:val="Elwira Tekst"/>
    <w:basedOn w:val="Normalny"/>
    <w:rsid w:val="00602885"/>
    <w:pPr>
      <w:widowControl/>
      <w:autoSpaceDN/>
      <w:spacing w:after="0" w:line="240" w:lineRule="auto"/>
      <w:jc w:val="both"/>
      <w:textAlignment w:val="auto"/>
    </w:pPr>
    <w:rPr>
      <w:rFonts w:ascii="Garamond" w:eastAsia="Times New Roman" w:hAnsi="Garamond" w:cs="Times New Roman"/>
      <w:kern w:val="0"/>
      <w:szCs w:val="20"/>
      <w:lang w:eastAsia="ar-SA"/>
    </w:rPr>
  </w:style>
  <w:style w:type="character" w:customStyle="1" w:styleId="WW8Num1z0">
    <w:name w:val="WW8Num1z0"/>
    <w:rsid w:val="001171FC"/>
  </w:style>
  <w:style w:type="character" w:styleId="Odwoaniedokomentarza">
    <w:name w:val="annotation reference"/>
    <w:basedOn w:val="Domylnaczcionkaakapitu"/>
    <w:uiPriority w:val="99"/>
    <w:semiHidden/>
    <w:unhideWhenUsed/>
    <w:rsid w:val="001171FC"/>
    <w:rPr>
      <w:sz w:val="16"/>
      <w:szCs w:val="16"/>
    </w:rPr>
  </w:style>
  <w:style w:type="paragraph" w:styleId="Tekstkomentarza">
    <w:name w:val="annotation text"/>
    <w:basedOn w:val="Normalny"/>
    <w:link w:val="TekstkomentarzaZnak"/>
    <w:unhideWhenUsed/>
    <w:rsid w:val="001171FC"/>
    <w:pPr>
      <w:widowControl/>
      <w:overflowPunct w:val="0"/>
      <w:autoSpaceDE w:val="0"/>
      <w:autoSpaceDN/>
      <w:spacing w:after="0" w:line="240" w:lineRule="auto"/>
    </w:pPr>
    <w:rPr>
      <w:rFonts w:ascii="Times New Roman" w:eastAsia="Times New Roman" w:hAnsi="Times New Roman" w:cs="Times New Roman"/>
      <w:kern w:val="0"/>
      <w:sz w:val="20"/>
      <w:szCs w:val="20"/>
      <w:lang w:eastAsia="zh-CN"/>
    </w:rPr>
  </w:style>
  <w:style w:type="character" w:customStyle="1" w:styleId="TekstkomentarzaZnak">
    <w:name w:val="Tekst komentarza Znak"/>
    <w:basedOn w:val="Domylnaczcionkaakapitu"/>
    <w:link w:val="Tekstkomentarza"/>
    <w:rsid w:val="001171FC"/>
    <w:rPr>
      <w:rFonts w:ascii="Times New Roman" w:eastAsia="Times New Roman" w:hAnsi="Times New Roman" w:cs="Times New Roman"/>
      <w:sz w:val="20"/>
      <w:szCs w:val="20"/>
      <w:lang w:eastAsia="zh-CN"/>
    </w:rPr>
  </w:style>
  <w:style w:type="character" w:styleId="Hipercze">
    <w:name w:val="Hyperlink"/>
    <w:basedOn w:val="Domylnaczcionkaakapitu"/>
    <w:uiPriority w:val="99"/>
    <w:unhideWhenUsed/>
    <w:rsid w:val="001171FC"/>
    <w:rPr>
      <w:color w:val="0000FF"/>
      <w:u w:val="single"/>
    </w:rPr>
  </w:style>
  <w:style w:type="character" w:customStyle="1" w:styleId="hgkelc">
    <w:name w:val="hgkelc"/>
    <w:basedOn w:val="Domylnaczcionkaakapitu"/>
    <w:rsid w:val="001171FC"/>
  </w:style>
  <w:style w:type="character" w:customStyle="1" w:styleId="WW8Num1z6">
    <w:name w:val="WW8Num1z6"/>
    <w:rsid w:val="006F08C8"/>
  </w:style>
  <w:style w:type="character" w:customStyle="1" w:styleId="alb">
    <w:name w:val="a_lb"/>
    <w:basedOn w:val="Domylnaczcionkaakapitu"/>
    <w:rsid w:val="006F08C8"/>
  </w:style>
  <w:style w:type="character" w:customStyle="1" w:styleId="alb-s">
    <w:name w:val="a_lb-s"/>
    <w:basedOn w:val="Domylnaczcionkaakapitu"/>
    <w:rsid w:val="006F08C8"/>
  </w:style>
  <w:style w:type="paragraph" w:customStyle="1" w:styleId="WW-Tekstwstpniesformatowany">
    <w:name w:val="WW-Tekst wstępnie sformatowany"/>
    <w:basedOn w:val="Normalny"/>
    <w:rsid w:val="00ED798F"/>
    <w:pPr>
      <w:autoSpaceDN/>
      <w:spacing w:after="0" w:line="240" w:lineRule="auto"/>
      <w:textAlignment w:val="auto"/>
    </w:pPr>
    <w:rPr>
      <w:rFonts w:ascii="Courier New" w:eastAsia="Courier New" w:hAnsi="Courier New" w:cs="Courier New"/>
      <w:kern w:val="0"/>
      <w:sz w:val="20"/>
      <w:szCs w:val="20"/>
      <w:lang w:eastAsia="zh-CN"/>
    </w:rPr>
  </w:style>
  <w:style w:type="paragraph" w:styleId="Tekstpodstawowy">
    <w:name w:val="Body Text"/>
    <w:basedOn w:val="Normalny"/>
    <w:link w:val="TekstpodstawowyZnak"/>
    <w:rsid w:val="00CC767F"/>
    <w:pPr>
      <w:widowControl/>
      <w:overflowPunct w:val="0"/>
      <w:autoSpaceDE w:val="0"/>
      <w:autoSpaceDN/>
      <w:spacing w:after="120" w:line="240" w:lineRule="auto"/>
    </w:pPr>
    <w:rPr>
      <w:rFonts w:ascii="Times New Roman" w:eastAsia="Times New Roman" w:hAnsi="Times New Roman" w:cs="Times New Roman"/>
      <w:kern w:val="0"/>
      <w:sz w:val="20"/>
      <w:szCs w:val="20"/>
      <w:lang w:eastAsia="zh-CN"/>
    </w:rPr>
  </w:style>
  <w:style w:type="character" w:customStyle="1" w:styleId="TekstpodstawowyZnak">
    <w:name w:val="Tekst podstawowy Znak"/>
    <w:basedOn w:val="Domylnaczcionkaakapitu"/>
    <w:link w:val="Tekstpodstawowy"/>
    <w:rsid w:val="00CC767F"/>
    <w:rPr>
      <w:rFonts w:ascii="Times New Roman" w:eastAsia="Times New Roman" w:hAnsi="Times New Roman" w:cs="Times New Roman"/>
      <w:sz w:val="20"/>
      <w:szCs w:val="20"/>
      <w:lang w:eastAsia="zh-CN"/>
    </w:rPr>
  </w:style>
  <w:style w:type="paragraph" w:customStyle="1" w:styleId="xl65">
    <w:name w:val="xl65"/>
    <w:basedOn w:val="Normalny"/>
    <w:rsid w:val="00FF5101"/>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Arial" w:eastAsia="Times New Roman" w:hAnsi="Arial" w:cs="Arial"/>
      <w:kern w:val="0"/>
      <w:sz w:val="28"/>
      <w:szCs w:val="28"/>
      <w:lang w:eastAsia="pl-PL"/>
    </w:rPr>
  </w:style>
  <w:style w:type="paragraph" w:customStyle="1" w:styleId="text-justify">
    <w:name w:val="text-justify"/>
    <w:basedOn w:val="Normalny"/>
    <w:rsid w:val="00DA7798"/>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paragraph" w:styleId="Nagwek">
    <w:name w:val="header"/>
    <w:basedOn w:val="Normalny"/>
    <w:link w:val="NagwekZnak"/>
    <w:uiPriority w:val="99"/>
    <w:unhideWhenUsed/>
    <w:rsid w:val="00A71B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1BCA"/>
    <w:rPr>
      <w:rFonts w:ascii="Calibri" w:eastAsia="SimSun" w:hAnsi="Calibri" w:cs="F"/>
      <w:kern w:val="3"/>
    </w:rPr>
  </w:style>
  <w:style w:type="paragraph" w:styleId="Stopka">
    <w:name w:val="footer"/>
    <w:basedOn w:val="Normalny"/>
    <w:link w:val="StopkaZnak"/>
    <w:uiPriority w:val="99"/>
    <w:unhideWhenUsed/>
    <w:rsid w:val="00A71B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1BCA"/>
    <w:rPr>
      <w:rFonts w:ascii="Calibri" w:eastAsia="SimSun" w:hAnsi="Calibri" w:cs="F"/>
      <w:kern w:val="3"/>
    </w:rPr>
  </w:style>
  <w:style w:type="paragraph" w:styleId="Poprawka">
    <w:name w:val="Revision"/>
    <w:hidden/>
    <w:uiPriority w:val="99"/>
    <w:semiHidden/>
    <w:rsid w:val="00235ECD"/>
    <w:pPr>
      <w:spacing w:after="0" w:line="240" w:lineRule="auto"/>
    </w:pPr>
    <w:rPr>
      <w:rFonts w:ascii="Calibri" w:eastAsia="SimSun" w:hAnsi="Calibri" w:cs="F"/>
      <w:kern w:val="3"/>
    </w:rPr>
  </w:style>
  <w:style w:type="character" w:styleId="Numerstrony">
    <w:name w:val="page number"/>
    <w:basedOn w:val="Domylnaczcionkaakapitu"/>
    <w:rsid w:val="004235BF"/>
  </w:style>
  <w:style w:type="character" w:styleId="Numerwiersza">
    <w:name w:val="line number"/>
    <w:basedOn w:val="Domylnaczcionkaakapitu"/>
    <w:uiPriority w:val="99"/>
    <w:semiHidden/>
    <w:unhideWhenUsed/>
    <w:rsid w:val="009F5E5E"/>
  </w:style>
  <w:style w:type="table" w:styleId="Tabela-Siatka">
    <w:name w:val="Table Grid"/>
    <w:basedOn w:val="Standardowy"/>
    <w:uiPriority w:val="39"/>
    <w:rsid w:val="00E33E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3Znak">
    <w:name w:val="Nagłówek 3 Znak"/>
    <w:basedOn w:val="Domylnaczcionkaakapitu"/>
    <w:link w:val="Nagwek3"/>
    <w:uiPriority w:val="9"/>
    <w:rsid w:val="007E68E0"/>
    <w:rPr>
      <w:rFonts w:ascii="Times New Roman" w:eastAsia="Times New Roman" w:hAnsi="Times New Roman" w:cs="Times New Roman"/>
      <w:b/>
      <w:bCs/>
      <w:sz w:val="27"/>
      <w:szCs w:val="27"/>
      <w:lang w:eastAsia="pl-PL"/>
    </w:rPr>
  </w:style>
  <w:style w:type="character" w:styleId="Odwoanieprzypisudolnego">
    <w:name w:val="footnote reference"/>
    <w:uiPriority w:val="99"/>
    <w:semiHidden/>
    <w:rsid w:val="00731233"/>
    <w:rPr>
      <w:rFonts w:cs="Times New Roman"/>
      <w:vertAlign w:val="superscript"/>
    </w:rPr>
  </w:style>
  <w:style w:type="paragraph" w:styleId="Tekstprzypisudolnego">
    <w:name w:val="footnote text"/>
    <w:basedOn w:val="Normalny"/>
    <w:link w:val="TekstprzypisudolnegoZnak"/>
    <w:uiPriority w:val="99"/>
    <w:semiHidden/>
    <w:rsid w:val="00731233"/>
    <w:pPr>
      <w:widowControl/>
      <w:suppressAutoHyphens w:val="0"/>
      <w:autoSpaceDN/>
      <w:spacing w:after="0" w:line="240" w:lineRule="auto"/>
      <w:textAlignment w:val="auto"/>
    </w:pPr>
    <w:rPr>
      <w:rFonts w:ascii="Times New Roman" w:eastAsia="Times New Roman" w:hAnsi="Times New Roman" w:cs="Times New Roman"/>
      <w:kern w:val="0"/>
      <w:sz w:val="20"/>
      <w:szCs w:val="20"/>
    </w:rPr>
  </w:style>
  <w:style w:type="character" w:customStyle="1" w:styleId="TekstprzypisudolnegoZnak">
    <w:name w:val="Tekst przypisu dolnego Znak"/>
    <w:basedOn w:val="Domylnaczcionkaakapitu"/>
    <w:link w:val="Tekstprzypisudolnego"/>
    <w:uiPriority w:val="99"/>
    <w:semiHidden/>
    <w:rsid w:val="00731233"/>
    <w:rPr>
      <w:rFonts w:ascii="Times New Roman" w:eastAsia="Times New Roman" w:hAnsi="Times New Roman" w:cs="Times New Roman"/>
      <w:sz w:val="20"/>
      <w:szCs w:val="20"/>
    </w:rPr>
  </w:style>
  <w:style w:type="paragraph" w:customStyle="1" w:styleId="Default">
    <w:name w:val="Default"/>
    <w:rsid w:val="00E37F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aliases w:val="Znak2 Znak"/>
    <w:basedOn w:val="Domylnaczcionkaakapitu"/>
    <w:link w:val="Nagwek1"/>
    <w:uiPriority w:val="9"/>
    <w:rsid w:val="002111CF"/>
    <w:rPr>
      <w:rFonts w:ascii="Arial" w:eastAsia="Calibri" w:hAnsi="Arial" w:cs="Times New Roman"/>
      <w:b/>
      <w:kern w:val="32"/>
      <w:sz w:val="32"/>
      <w:szCs w:val="20"/>
    </w:rPr>
  </w:style>
  <w:style w:type="character" w:customStyle="1" w:styleId="Nagwek2Znak">
    <w:name w:val="Nagłówek 2 Znak"/>
    <w:basedOn w:val="Domylnaczcionkaakapitu"/>
    <w:link w:val="Nagwek2"/>
    <w:uiPriority w:val="9"/>
    <w:rsid w:val="002111CF"/>
    <w:rPr>
      <w:rFonts w:ascii="Arial" w:eastAsia="Calibri" w:hAnsi="Arial" w:cs="Arial"/>
      <w:b/>
      <w:bCs/>
      <w:i/>
      <w:iCs/>
      <w:kern w:val="32"/>
      <w:sz w:val="28"/>
      <w:szCs w:val="28"/>
    </w:rPr>
  </w:style>
  <w:style w:type="character" w:customStyle="1" w:styleId="Nagwek4Znak">
    <w:name w:val="Nagłówek 4 Znak"/>
    <w:basedOn w:val="Domylnaczcionkaakapitu"/>
    <w:link w:val="Nagwek4"/>
    <w:uiPriority w:val="9"/>
    <w:rsid w:val="002111CF"/>
    <w:rPr>
      <w:rFonts w:ascii="Calibri" w:eastAsia="Calibri" w:hAnsi="Calibri" w:cs="Times New Roman"/>
      <w:b/>
      <w:sz w:val="28"/>
      <w:szCs w:val="20"/>
    </w:rPr>
  </w:style>
  <w:style w:type="character" w:customStyle="1" w:styleId="Nagwek5Znak">
    <w:name w:val="Nagłówek 5 Znak"/>
    <w:basedOn w:val="Domylnaczcionkaakapitu"/>
    <w:link w:val="Nagwek5"/>
    <w:uiPriority w:val="9"/>
    <w:rsid w:val="002111CF"/>
    <w:rPr>
      <w:rFonts w:ascii="Calibri" w:eastAsia="Calibri" w:hAnsi="Calibri" w:cs="Times New Roman"/>
      <w:b/>
      <w:i/>
      <w:sz w:val="26"/>
      <w:szCs w:val="20"/>
    </w:rPr>
  </w:style>
  <w:style w:type="character" w:customStyle="1" w:styleId="Nagwek7Znak">
    <w:name w:val="Nagłówek 7 Znak"/>
    <w:basedOn w:val="Domylnaczcionkaakapitu"/>
    <w:link w:val="Nagwek7"/>
    <w:uiPriority w:val="9"/>
    <w:rsid w:val="002111CF"/>
    <w:rPr>
      <w:rFonts w:ascii="Tahoma" w:eastAsia="Calibri" w:hAnsi="Tahoma" w:cs="Times New Roman"/>
      <w:b/>
      <w:sz w:val="20"/>
      <w:szCs w:val="20"/>
    </w:rPr>
  </w:style>
  <w:style w:type="character" w:customStyle="1" w:styleId="Nagwek8Znak">
    <w:name w:val="Nagłówek 8 Znak"/>
    <w:basedOn w:val="Domylnaczcionkaakapitu"/>
    <w:link w:val="Nagwek8"/>
    <w:uiPriority w:val="9"/>
    <w:rsid w:val="002111CF"/>
    <w:rPr>
      <w:rFonts w:ascii="Calibri" w:eastAsia="Calibri" w:hAnsi="Calibri" w:cs="Times New Roman"/>
      <w:i/>
      <w:sz w:val="20"/>
      <w:szCs w:val="20"/>
    </w:rPr>
  </w:style>
  <w:style w:type="paragraph" w:styleId="Tytu">
    <w:name w:val="Title"/>
    <w:basedOn w:val="Normalny"/>
    <w:link w:val="TytuZnak"/>
    <w:uiPriority w:val="10"/>
    <w:qFormat/>
    <w:rsid w:val="002111CF"/>
    <w:pPr>
      <w:widowControl/>
      <w:suppressAutoHyphens w:val="0"/>
      <w:autoSpaceDN/>
      <w:spacing w:after="0" w:line="240" w:lineRule="auto"/>
      <w:ind w:left="709" w:hanging="709"/>
      <w:jc w:val="center"/>
      <w:textAlignment w:val="auto"/>
    </w:pPr>
    <w:rPr>
      <w:rFonts w:ascii="Arial" w:eastAsia="Calibri" w:hAnsi="Arial" w:cs="Times New Roman"/>
      <w:b/>
      <w:kern w:val="0"/>
      <w:sz w:val="20"/>
      <w:szCs w:val="20"/>
    </w:rPr>
  </w:style>
  <w:style w:type="character" w:customStyle="1" w:styleId="TytuZnak">
    <w:name w:val="Tytuł Znak"/>
    <w:basedOn w:val="Domylnaczcionkaakapitu"/>
    <w:link w:val="Tytu"/>
    <w:uiPriority w:val="10"/>
    <w:rsid w:val="002111CF"/>
    <w:rPr>
      <w:rFonts w:ascii="Arial" w:eastAsia="Calibri" w:hAnsi="Arial" w:cs="Times New Roman"/>
      <w:b/>
      <w:sz w:val="20"/>
      <w:szCs w:val="20"/>
    </w:rPr>
  </w:style>
  <w:style w:type="paragraph" w:styleId="Podpis">
    <w:name w:val="Signature"/>
    <w:basedOn w:val="Normalny"/>
    <w:next w:val="Normalny"/>
    <w:link w:val="PodpisZnak"/>
    <w:uiPriority w:val="99"/>
    <w:qFormat/>
    <w:rsid w:val="002111CF"/>
    <w:pPr>
      <w:widowControl/>
      <w:suppressAutoHyphens w:val="0"/>
      <w:autoSpaceDN/>
      <w:spacing w:after="0" w:line="240" w:lineRule="auto"/>
      <w:ind w:left="709" w:hanging="709"/>
      <w:jc w:val="right"/>
      <w:textAlignment w:val="auto"/>
    </w:pPr>
    <w:rPr>
      <w:rFonts w:eastAsia="Calibri" w:cs="Times New Roman"/>
      <w:b/>
      <w:i/>
      <w:kern w:val="0"/>
      <w:sz w:val="20"/>
      <w:szCs w:val="20"/>
    </w:rPr>
  </w:style>
  <w:style w:type="character" w:customStyle="1" w:styleId="PodpisZnak">
    <w:name w:val="Podpis Znak"/>
    <w:basedOn w:val="Domylnaczcionkaakapitu"/>
    <w:link w:val="Podpis"/>
    <w:uiPriority w:val="99"/>
    <w:rsid w:val="002111CF"/>
    <w:rPr>
      <w:rFonts w:ascii="Calibri" w:eastAsia="Calibri" w:hAnsi="Calibri" w:cs="Times New Roman"/>
      <w:b/>
      <w:i/>
      <w:sz w:val="20"/>
      <w:szCs w:val="20"/>
    </w:rPr>
  </w:style>
  <w:style w:type="paragraph" w:styleId="Podtytu">
    <w:name w:val="Subtitle"/>
    <w:basedOn w:val="Normalny"/>
    <w:link w:val="PodtytuZnak"/>
    <w:uiPriority w:val="11"/>
    <w:qFormat/>
    <w:rsid w:val="002111CF"/>
    <w:pPr>
      <w:widowControl/>
      <w:suppressAutoHyphens w:val="0"/>
      <w:autoSpaceDN/>
      <w:spacing w:after="0" w:line="240" w:lineRule="auto"/>
      <w:ind w:left="709" w:hanging="709"/>
      <w:jc w:val="both"/>
      <w:textAlignment w:val="auto"/>
    </w:pPr>
    <w:rPr>
      <w:rFonts w:ascii="Arial" w:eastAsia="Calibri" w:hAnsi="Arial" w:cs="Times New Roman"/>
      <w:b/>
      <w:kern w:val="0"/>
      <w:szCs w:val="20"/>
    </w:rPr>
  </w:style>
  <w:style w:type="character" w:customStyle="1" w:styleId="PodtytuZnak">
    <w:name w:val="Podtytuł Znak"/>
    <w:basedOn w:val="Domylnaczcionkaakapitu"/>
    <w:link w:val="Podtytu"/>
    <w:uiPriority w:val="11"/>
    <w:rsid w:val="002111CF"/>
    <w:rPr>
      <w:rFonts w:ascii="Arial" w:eastAsia="Calibri" w:hAnsi="Arial" w:cs="Times New Roman"/>
      <w:b/>
      <w:szCs w:val="20"/>
    </w:rPr>
  </w:style>
  <w:style w:type="character" w:styleId="Uwydatnienie">
    <w:name w:val="Emphasis"/>
    <w:basedOn w:val="Domylnaczcionkaakapitu"/>
    <w:uiPriority w:val="20"/>
    <w:qFormat/>
    <w:rsid w:val="002111CF"/>
    <w:rPr>
      <w:rFonts w:cs="Times New Roman"/>
      <w:i/>
    </w:rPr>
  </w:style>
  <w:style w:type="paragraph" w:customStyle="1" w:styleId="dtn">
    <w:name w:val="dtn"/>
    <w:basedOn w:val="Normalny"/>
    <w:rsid w:val="00102B6F"/>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paragraph" w:customStyle="1" w:styleId="dtz">
    <w:name w:val="dtz"/>
    <w:basedOn w:val="Normalny"/>
    <w:rsid w:val="00102B6F"/>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paragraph" w:customStyle="1" w:styleId="dtu">
    <w:name w:val="dtu"/>
    <w:basedOn w:val="Normalny"/>
    <w:rsid w:val="00102B6F"/>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paragraph" w:customStyle="1" w:styleId="Tekstpodstawowy21">
    <w:name w:val="Tekst podstawowy 21"/>
    <w:basedOn w:val="Normalny"/>
    <w:rsid w:val="003149E7"/>
    <w:pPr>
      <w:widowControl/>
      <w:overflowPunct w:val="0"/>
      <w:autoSpaceDE w:val="0"/>
      <w:autoSpaceDN/>
      <w:spacing w:after="120" w:line="480" w:lineRule="auto"/>
    </w:pPr>
    <w:rPr>
      <w:rFonts w:ascii="Arial" w:eastAsia="Times New Roman" w:hAnsi="Arial" w:cs="Times New Roman"/>
      <w:kern w:val="1"/>
      <w:sz w:val="24"/>
      <w:szCs w:val="20"/>
      <w:lang w:val="en-US" w:eastAsia="ar-SA"/>
    </w:rPr>
  </w:style>
  <w:style w:type="paragraph" w:styleId="Tekstprzypisukocowego">
    <w:name w:val="endnote text"/>
    <w:basedOn w:val="Normalny"/>
    <w:link w:val="TekstprzypisukocowegoZnak"/>
    <w:uiPriority w:val="99"/>
    <w:semiHidden/>
    <w:unhideWhenUsed/>
    <w:rsid w:val="00D96F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96F53"/>
    <w:rPr>
      <w:rFonts w:ascii="Calibri" w:eastAsia="SimSun" w:hAnsi="Calibri" w:cs="F"/>
      <w:kern w:val="3"/>
      <w:sz w:val="20"/>
      <w:szCs w:val="20"/>
    </w:rPr>
  </w:style>
  <w:style w:type="character" w:styleId="Odwoanieprzypisukocowego">
    <w:name w:val="endnote reference"/>
    <w:basedOn w:val="Domylnaczcionkaakapitu"/>
    <w:uiPriority w:val="99"/>
    <w:semiHidden/>
    <w:unhideWhenUsed/>
    <w:rsid w:val="00D96F53"/>
    <w:rPr>
      <w:vertAlign w:val="superscript"/>
    </w:rPr>
  </w:style>
</w:styles>
</file>

<file path=word/webSettings.xml><?xml version="1.0" encoding="utf-8"?>
<w:webSettings xmlns:r="http://schemas.openxmlformats.org/officeDocument/2006/relationships" xmlns:w="http://schemas.openxmlformats.org/wordprocessingml/2006/main">
  <w:divs>
    <w:div w:id="119617280">
      <w:bodyDiv w:val="1"/>
      <w:marLeft w:val="0"/>
      <w:marRight w:val="0"/>
      <w:marTop w:val="0"/>
      <w:marBottom w:val="0"/>
      <w:divBdr>
        <w:top w:val="none" w:sz="0" w:space="0" w:color="auto"/>
        <w:left w:val="none" w:sz="0" w:space="0" w:color="auto"/>
        <w:bottom w:val="none" w:sz="0" w:space="0" w:color="auto"/>
        <w:right w:val="none" w:sz="0" w:space="0" w:color="auto"/>
      </w:divBdr>
      <w:divsChild>
        <w:div w:id="1797527817">
          <w:marLeft w:val="0"/>
          <w:marRight w:val="0"/>
          <w:marTop w:val="0"/>
          <w:marBottom w:val="0"/>
          <w:divBdr>
            <w:top w:val="none" w:sz="0" w:space="0" w:color="auto"/>
            <w:left w:val="none" w:sz="0" w:space="0" w:color="auto"/>
            <w:bottom w:val="none" w:sz="0" w:space="0" w:color="auto"/>
            <w:right w:val="none" w:sz="0" w:space="0" w:color="auto"/>
          </w:divBdr>
        </w:div>
      </w:divsChild>
    </w:div>
    <w:div w:id="124012668">
      <w:bodyDiv w:val="1"/>
      <w:marLeft w:val="0"/>
      <w:marRight w:val="0"/>
      <w:marTop w:val="0"/>
      <w:marBottom w:val="0"/>
      <w:divBdr>
        <w:top w:val="none" w:sz="0" w:space="0" w:color="auto"/>
        <w:left w:val="none" w:sz="0" w:space="0" w:color="auto"/>
        <w:bottom w:val="none" w:sz="0" w:space="0" w:color="auto"/>
        <w:right w:val="none" w:sz="0" w:space="0" w:color="auto"/>
      </w:divBdr>
      <w:divsChild>
        <w:div w:id="1797916597">
          <w:marLeft w:val="0"/>
          <w:marRight w:val="0"/>
          <w:marTop w:val="0"/>
          <w:marBottom w:val="0"/>
          <w:divBdr>
            <w:top w:val="none" w:sz="0" w:space="0" w:color="auto"/>
            <w:left w:val="none" w:sz="0" w:space="0" w:color="auto"/>
            <w:bottom w:val="none" w:sz="0" w:space="0" w:color="auto"/>
            <w:right w:val="none" w:sz="0" w:space="0" w:color="auto"/>
          </w:divBdr>
        </w:div>
        <w:div w:id="1815683271">
          <w:marLeft w:val="0"/>
          <w:marRight w:val="0"/>
          <w:marTop w:val="0"/>
          <w:marBottom w:val="0"/>
          <w:divBdr>
            <w:top w:val="none" w:sz="0" w:space="0" w:color="auto"/>
            <w:left w:val="none" w:sz="0" w:space="0" w:color="auto"/>
            <w:bottom w:val="none" w:sz="0" w:space="0" w:color="auto"/>
            <w:right w:val="none" w:sz="0" w:space="0" w:color="auto"/>
          </w:divBdr>
          <w:divsChild>
            <w:div w:id="1075585385">
              <w:marLeft w:val="0"/>
              <w:marRight w:val="0"/>
              <w:marTop w:val="0"/>
              <w:marBottom w:val="0"/>
              <w:divBdr>
                <w:top w:val="none" w:sz="0" w:space="0" w:color="auto"/>
                <w:left w:val="none" w:sz="0" w:space="0" w:color="auto"/>
                <w:bottom w:val="none" w:sz="0" w:space="0" w:color="auto"/>
                <w:right w:val="none" w:sz="0" w:space="0" w:color="auto"/>
              </w:divBdr>
            </w:div>
            <w:div w:id="1153450563">
              <w:marLeft w:val="0"/>
              <w:marRight w:val="0"/>
              <w:marTop w:val="0"/>
              <w:marBottom w:val="0"/>
              <w:divBdr>
                <w:top w:val="none" w:sz="0" w:space="0" w:color="auto"/>
                <w:left w:val="none" w:sz="0" w:space="0" w:color="auto"/>
                <w:bottom w:val="none" w:sz="0" w:space="0" w:color="auto"/>
                <w:right w:val="none" w:sz="0" w:space="0" w:color="auto"/>
              </w:divBdr>
              <w:divsChild>
                <w:div w:id="1544976144">
                  <w:marLeft w:val="0"/>
                  <w:marRight w:val="0"/>
                  <w:marTop w:val="0"/>
                  <w:marBottom w:val="0"/>
                  <w:divBdr>
                    <w:top w:val="none" w:sz="0" w:space="0" w:color="auto"/>
                    <w:left w:val="none" w:sz="0" w:space="0" w:color="auto"/>
                    <w:bottom w:val="none" w:sz="0" w:space="0" w:color="auto"/>
                    <w:right w:val="none" w:sz="0" w:space="0" w:color="auto"/>
                  </w:divBdr>
                </w:div>
              </w:divsChild>
            </w:div>
            <w:div w:id="651568140">
              <w:marLeft w:val="0"/>
              <w:marRight w:val="0"/>
              <w:marTop w:val="0"/>
              <w:marBottom w:val="0"/>
              <w:divBdr>
                <w:top w:val="none" w:sz="0" w:space="0" w:color="auto"/>
                <w:left w:val="none" w:sz="0" w:space="0" w:color="auto"/>
                <w:bottom w:val="none" w:sz="0" w:space="0" w:color="auto"/>
                <w:right w:val="none" w:sz="0" w:space="0" w:color="auto"/>
              </w:divBdr>
              <w:divsChild>
                <w:div w:id="802384150">
                  <w:marLeft w:val="0"/>
                  <w:marRight w:val="0"/>
                  <w:marTop w:val="0"/>
                  <w:marBottom w:val="0"/>
                  <w:divBdr>
                    <w:top w:val="none" w:sz="0" w:space="0" w:color="auto"/>
                    <w:left w:val="none" w:sz="0" w:space="0" w:color="auto"/>
                    <w:bottom w:val="none" w:sz="0" w:space="0" w:color="auto"/>
                    <w:right w:val="none" w:sz="0" w:space="0" w:color="auto"/>
                  </w:divBdr>
                </w:div>
              </w:divsChild>
            </w:div>
            <w:div w:id="34428520">
              <w:marLeft w:val="0"/>
              <w:marRight w:val="0"/>
              <w:marTop w:val="0"/>
              <w:marBottom w:val="0"/>
              <w:divBdr>
                <w:top w:val="none" w:sz="0" w:space="0" w:color="auto"/>
                <w:left w:val="none" w:sz="0" w:space="0" w:color="auto"/>
                <w:bottom w:val="none" w:sz="0" w:space="0" w:color="auto"/>
                <w:right w:val="none" w:sz="0" w:space="0" w:color="auto"/>
              </w:divBdr>
              <w:divsChild>
                <w:div w:id="1767924649">
                  <w:marLeft w:val="0"/>
                  <w:marRight w:val="0"/>
                  <w:marTop w:val="0"/>
                  <w:marBottom w:val="0"/>
                  <w:divBdr>
                    <w:top w:val="none" w:sz="0" w:space="0" w:color="auto"/>
                    <w:left w:val="none" w:sz="0" w:space="0" w:color="auto"/>
                    <w:bottom w:val="none" w:sz="0" w:space="0" w:color="auto"/>
                    <w:right w:val="none" w:sz="0" w:space="0" w:color="auto"/>
                  </w:divBdr>
                </w:div>
              </w:divsChild>
            </w:div>
            <w:div w:id="1376196789">
              <w:marLeft w:val="0"/>
              <w:marRight w:val="0"/>
              <w:marTop w:val="0"/>
              <w:marBottom w:val="0"/>
              <w:divBdr>
                <w:top w:val="none" w:sz="0" w:space="0" w:color="auto"/>
                <w:left w:val="none" w:sz="0" w:space="0" w:color="auto"/>
                <w:bottom w:val="none" w:sz="0" w:space="0" w:color="auto"/>
                <w:right w:val="none" w:sz="0" w:space="0" w:color="auto"/>
              </w:divBdr>
              <w:divsChild>
                <w:div w:id="20948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1672">
          <w:marLeft w:val="0"/>
          <w:marRight w:val="0"/>
          <w:marTop w:val="0"/>
          <w:marBottom w:val="0"/>
          <w:divBdr>
            <w:top w:val="none" w:sz="0" w:space="0" w:color="auto"/>
            <w:left w:val="none" w:sz="0" w:space="0" w:color="auto"/>
            <w:bottom w:val="none" w:sz="0" w:space="0" w:color="auto"/>
            <w:right w:val="none" w:sz="0" w:space="0" w:color="auto"/>
          </w:divBdr>
          <w:divsChild>
            <w:div w:id="1939943200">
              <w:marLeft w:val="0"/>
              <w:marRight w:val="0"/>
              <w:marTop w:val="0"/>
              <w:marBottom w:val="0"/>
              <w:divBdr>
                <w:top w:val="none" w:sz="0" w:space="0" w:color="auto"/>
                <w:left w:val="none" w:sz="0" w:space="0" w:color="auto"/>
                <w:bottom w:val="none" w:sz="0" w:space="0" w:color="auto"/>
                <w:right w:val="none" w:sz="0" w:space="0" w:color="auto"/>
              </w:divBdr>
            </w:div>
          </w:divsChild>
        </w:div>
        <w:div w:id="1931809914">
          <w:marLeft w:val="0"/>
          <w:marRight w:val="0"/>
          <w:marTop w:val="0"/>
          <w:marBottom w:val="0"/>
          <w:divBdr>
            <w:top w:val="none" w:sz="0" w:space="0" w:color="auto"/>
            <w:left w:val="none" w:sz="0" w:space="0" w:color="auto"/>
            <w:bottom w:val="none" w:sz="0" w:space="0" w:color="auto"/>
            <w:right w:val="none" w:sz="0" w:space="0" w:color="auto"/>
          </w:divBdr>
          <w:divsChild>
            <w:div w:id="17324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09070">
      <w:bodyDiv w:val="1"/>
      <w:marLeft w:val="0"/>
      <w:marRight w:val="0"/>
      <w:marTop w:val="0"/>
      <w:marBottom w:val="0"/>
      <w:divBdr>
        <w:top w:val="none" w:sz="0" w:space="0" w:color="auto"/>
        <w:left w:val="none" w:sz="0" w:space="0" w:color="auto"/>
        <w:bottom w:val="none" w:sz="0" w:space="0" w:color="auto"/>
        <w:right w:val="none" w:sz="0" w:space="0" w:color="auto"/>
      </w:divBdr>
    </w:div>
    <w:div w:id="995960888">
      <w:bodyDiv w:val="1"/>
      <w:marLeft w:val="0"/>
      <w:marRight w:val="0"/>
      <w:marTop w:val="0"/>
      <w:marBottom w:val="0"/>
      <w:divBdr>
        <w:top w:val="none" w:sz="0" w:space="0" w:color="auto"/>
        <w:left w:val="none" w:sz="0" w:space="0" w:color="auto"/>
        <w:bottom w:val="none" w:sz="0" w:space="0" w:color="auto"/>
        <w:right w:val="none" w:sz="0" w:space="0" w:color="auto"/>
      </w:divBdr>
    </w:div>
    <w:div w:id="1838888125">
      <w:bodyDiv w:val="1"/>
      <w:marLeft w:val="0"/>
      <w:marRight w:val="0"/>
      <w:marTop w:val="0"/>
      <w:marBottom w:val="0"/>
      <w:divBdr>
        <w:top w:val="none" w:sz="0" w:space="0" w:color="auto"/>
        <w:left w:val="none" w:sz="0" w:space="0" w:color="auto"/>
        <w:bottom w:val="none" w:sz="0" w:space="0" w:color="auto"/>
        <w:right w:val="none" w:sz="0" w:space="0" w:color="auto"/>
      </w:divBdr>
      <w:divsChild>
        <w:div w:id="1290742717">
          <w:marLeft w:val="0"/>
          <w:marRight w:val="0"/>
          <w:marTop w:val="0"/>
          <w:marBottom w:val="0"/>
          <w:divBdr>
            <w:top w:val="none" w:sz="0" w:space="0" w:color="auto"/>
            <w:left w:val="none" w:sz="0" w:space="0" w:color="auto"/>
            <w:bottom w:val="none" w:sz="0" w:space="0" w:color="auto"/>
            <w:right w:val="none" w:sz="0" w:space="0" w:color="auto"/>
          </w:divBdr>
        </w:div>
        <w:div w:id="265163442">
          <w:marLeft w:val="0"/>
          <w:marRight w:val="0"/>
          <w:marTop w:val="0"/>
          <w:marBottom w:val="0"/>
          <w:divBdr>
            <w:top w:val="none" w:sz="0" w:space="0" w:color="auto"/>
            <w:left w:val="none" w:sz="0" w:space="0" w:color="auto"/>
            <w:bottom w:val="none" w:sz="0" w:space="0" w:color="auto"/>
            <w:right w:val="none" w:sz="0" w:space="0" w:color="auto"/>
          </w:divBdr>
        </w:div>
        <w:div w:id="1321696101">
          <w:marLeft w:val="0"/>
          <w:marRight w:val="0"/>
          <w:marTop w:val="0"/>
          <w:marBottom w:val="0"/>
          <w:divBdr>
            <w:top w:val="none" w:sz="0" w:space="0" w:color="auto"/>
            <w:left w:val="none" w:sz="0" w:space="0" w:color="auto"/>
            <w:bottom w:val="none" w:sz="0" w:space="0" w:color="auto"/>
            <w:right w:val="none" w:sz="0" w:space="0" w:color="auto"/>
          </w:divBdr>
        </w:div>
        <w:div w:id="185021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5355F-C77F-4ACB-94A2-4092E181D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29</Pages>
  <Words>8199</Words>
  <Characters>49195</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Powiat Lukow</Company>
  <LinksUpToDate>false</LinksUpToDate>
  <CharactersWithSpaces>57280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Intel5</dc:creator>
  <cp:lastModifiedBy>Marcin Sulej</cp:lastModifiedBy>
  <cp:revision>29</cp:revision>
  <cp:lastPrinted>2024-03-06T11:25:00Z</cp:lastPrinted>
  <dcterms:created xsi:type="dcterms:W3CDTF">2024-02-25T21:16:00Z</dcterms:created>
  <dcterms:modified xsi:type="dcterms:W3CDTF">2025-05-29T14:47:00Z</dcterms:modified>
</cp:coreProperties>
</file>